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7"/>
        <w:tblOverlap w:val="never"/>
        <w:tblW w:w="3515" w:type="dxa"/>
        <w:tblLook w:val="0000" w:firstRow="0" w:lastRow="0" w:firstColumn="0" w:lastColumn="0" w:noHBand="0" w:noVBand="0"/>
      </w:tblPr>
      <w:tblGrid>
        <w:gridCol w:w="3515"/>
      </w:tblGrid>
      <w:tr w:rsidR="001D62CF" w:rsidRPr="00D54273" w:rsidTr="001D62CF">
        <w:trPr>
          <w:trHeight w:hRule="exact" w:val="340"/>
        </w:trPr>
        <w:tc>
          <w:tcPr>
            <w:tcW w:w="3515" w:type="dxa"/>
            <w:vAlign w:val="center"/>
          </w:tcPr>
          <w:p w:rsidR="001D62CF" w:rsidRPr="00401606" w:rsidRDefault="001D62CF" w:rsidP="001D62CF">
            <w:pPr>
              <w:pStyle w:val="17"/>
              <w:jc w:val="left"/>
              <w:rPr>
                <w:rFonts w:ascii="Tahoma" w:eastAsia="Calibri" w:hAnsi="Tahoma" w:cs="Tahoma"/>
                <w:color w:val="auto"/>
                <w:sz w:val="20"/>
                <w:szCs w:val="20"/>
                <w:lang w:eastAsia="en-US"/>
              </w:rPr>
            </w:pPr>
            <w:r w:rsidRPr="00401606">
              <w:rPr>
                <w:rFonts w:ascii="Tahoma" w:hAnsi="Tahoma" w:cs="Tahoma"/>
                <w:sz w:val="20"/>
                <w:szCs w:val="20"/>
              </w:rPr>
              <w:t>УТВЕРЖДЕН</w:t>
            </w:r>
            <w:r>
              <w:rPr>
                <w:rFonts w:ascii="Tahoma" w:hAnsi="Tahoma" w:cs="Tahoma"/>
                <w:sz w:val="20"/>
                <w:szCs w:val="20"/>
              </w:rPr>
              <w:t>Ы</w:t>
            </w:r>
          </w:p>
        </w:tc>
      </w:tr>
      <w:tr w:rsidR="001D62CF" w:rsidRPr="00D54273" w:rsidTr="001D62CF">
        <w:trPr>
          <w:trHeight w:val="340"/>
        </w:trPr>
        <w:tc>
          <w:tcPr>
            <w:tcW w:w="3515" w:type="dxa"/>
            <w:vAlign w:val="center"/>
          </w:tcPr>
          <w:p w:rsidR="001D62CF" w:rsidRPr="00401606" w:rsidRDefault="001D62CF" w:rsidP="001D62CF">
            <w:pPr>
              <w:pStyle w:val="a6"/>
              <w:rPr>
                <w:rFonts w:ascii="Tahoma" w:hAnsi="Tahoma" w:cs="Tahoma"/>
                <w:sz w:val="20"/>
                <w:szCs w:val="20"/>
              </w:rPr>
            </w:pPr>
            <w:r w:rsidRPr="00401606">
              <w:rPr>
                <w:rFonts w:ascii="Tahoma" w:hAnsi="Tahoma" w:cs="Tahoma"/>
                <w:sz w:val="20"/>
                <w:szCs w:val="20"/>
              </w:rPr>
              <w:t>приказом ООО «ЛИНКОР»</w:t>
            </w:r>
          </w:p>
        </w:tc>
      </w:tr>
      <w:tr w:rsidR="001D62CF" w:rsidRPr="00D54273" w:rsidTr="001D62CF">
        <w:trPr>
          <w:trHeight w:val="340"/>
        </w:trPr>
        <w:tc>
          <w:tcPr>
            <w:tcW w:w="3515" w:type="dxa"/>
            <w:vAlign w:val="center"/>
          </w:tcPr>
          <w:p w:rsidR="001D62CF" w:rsidRPr="00401606" w:rsidRDefault="001D62CF" w:rsidP="00155F12">
            <w:pPr>
              <w:spacing w:line="360" w:lineRule="auto"/>
              <w:jc w:val="left"/>
              <w:rPr>
                <w:rFonts w:ascii="Tahoma" w:hAnsi="Tahoma" w:cs="Tahoma"/>
                <w:sz w:val="20"/>
                <w:szCs w:val="20"/>
              </w:rPr>
            </w:pPr>
            <w:r w:rsidRPr="00401606">
              <w:rPr>
                <w:rFonts w:ascii="Tahoma" w:hAnsi="Tahoma" w:cs="Tahoma"/>
                <w:sz w:val="20"/>
                <w:szCs w:val="20"/>
              </w:rPr>
              <w:t xml:space="preserve">от </w:t>
            </w:r>
            <w:r w:rsidR="004F365E">
              <w:rPr>
                <w:rFonts w:ascii="Tahoma" w:hAnsi="Tahoma" w:cs="Tahoma"/>
                <w:sz w:val="20"/>
                <w:szCs w:val="20"/>
                <w:lang w:val="en-US"/>
              </w:rPr>
              <w:t xml:space="preserve">03 </w:t>
            </w:r>
            <w:r w:rsidR="004F365E">
              <w:rPr>
                <w:rFonts w:ascii="Tahoma" w:hAnsi="Tahoma" w:cs="Tahoma"/>
                <w:sz w:val="20"/>
                <w:szCs w:val="20"/>
              </w:rPr>
              <w:t>марта</w:t>
            </w:r>
            <w:r w:rsidRPr="00401606">
              <w:rPr>
                <w:rFonts w:ascii="Tahoma" w:hAnsi="Tahoma" w:cs="Tahoma"/>
                <w:sz w:val="20"/>
                <w:szCs w:val="20"/>
              </w:rPr>
              <w:t xml:space="preserve"> 2026 г. №</w:t>
            </w:r>
            <w:r>
              <w:rPr>
                <w:rFonts w:ascii="Tahoma" w:hAnsi="Tahoma" w:cs="Tahoma"/>
                <w:sz w:val="20"/>
                <w:szCs w:val="20"/>
              </w:rPr>
              <w:t xml:space="preserve"> 0</w:t>
            </w:r>
            <w:r w:rsidR="004F365E">
              <w:rPr>
                <w:rFonts w:ascii="Tahoma" w:hAnsi="Tahoma" w:cs="Tahoma"/>
                <w:sz w:val="20"/>
                <w:szCs w:val="20"/>
              </w:rPr>
              <w:t>9</w:t>
            </w:r>
            <w:r>
              <w:rPr>
                <w:rFonts w:ascii="Tahoma" w:hAnsi="Tahoma" w:cs="Tahoma"/>
                <w:sz w:val="20"/>
                <w:szCs w:val="20"/>
              </w:rPr>
              <w:t>/</w:t>
            </w:r>
            <w:r w:rsidR="00155F12">
              <w:rPr>
                <w:rFonts w:ascii="Tahoma" w:hAnsi="Tahoma" w:cs="Tahoma"/>
                <w:sz w:val="20"/>
                <w:szCs w:val="20"/>
              </w:rPr>
              <w:t>26</w:t>
            </w:r>
            <w:r>
              <w:rPr>
                <w:rFonts w:ascii="Tahoma" w:hAnsi="Tahoma" w:cs="Tahoma"/>
                <w:sz w:val="20"/>
                <w:szCs w:val="20"/>
              </w:rPr>
              <w:t>-ЛИ</w:t>
            </w:r>
          </w:p>
        </w:tc>
      </w:tr>
      <w:tr w:rsidR="001D62CF" w:rsidRPr="00D54273" w:rsidTr="001D62CF">
        <w:trPr>
          <w:trHeight w:val="227"/>
        </w:trPr>
        <w:tc>
          <w:tcPr>
            <w:tcW w:w="3515" w:type="dxa"/>
            <w:vAlign w:val="center"/>
          </w:tcPr>
          <w:p w:rsidR="001D62CF" w:rsidRPr="00401606" w:rsidRDefault="001D62CF" w:rsidP="001D62CF">
            <w:pPr>
              <w:spacing w:line="360" w:lineRule="auto"/>
              <w:jc w:val="left"/>
              <w:rPr>
                <w:rFonts w:ascii="Tahoma" w:hAnsi="Tahoma" w:cs="Tahoma"/>
                <w:sz w:val="20"/>
                <w:szCs w:val="20"/>
              </w:rPr>
            </w:pPr>
          </w:p>
        </w:tc>
      </w:tr>
      <w:tr w:rsidR="001D62CF" w:rsidRPr="00D54273" w:rsidTr="001D62CF">
        <w:trPr>
          <w:trHeight w:val="340"/>
        </w:trPr>
        <w:tc>
          <w:tcPr>
            <w:tcW w:w="3515" w:type="dxa"/>
            <w:vAlign w:val="center"/>
          </w:tcPr>
          <w:p w:rsidR="001D62CF" w:rsidRPr="00401606" w:rsidRDefault="001D62CF" w:rsidP="001D62CF">
            <w:pPr>
              <w:spacing w:before="3"/>
              <w:jc w:val="left"/>
              <w:rPr>
                <w:rFonts w:ascii="Tahoma" w:hAnsi="Tahoma" w:cs="Tahoma"/>
                <w:sz w:val="20"/>
                <w:szCs w:val="20"/>
              </w:rPr>
            </w:pPr>
            <w:r w:rsidRPr="00401606">
              <w:rPr>
                <w:rFonts w:ascii="Tahoma" w:hAnsi="Tahoma" w:cs="Tahoma"/>
                <w:sz w:val="20"/>
                <w:szCs w:val="20"/>
              </w:rPr>
              <w:t xml:space="preserve"> </w:t>
            </w:r>
          </w:p>
        </w:tc>
      </w:tr>
    </w:tbl>
    <w:p w:rsidR="0096284D" w:rsidRPr="00B33D4F" w:rsidRDefault="0096284D" w:rsidP="001B7254">
      <w:pPr>
        <w:pStyle w:val="a6"/>
        <w:spacing w:line="360" w:lineRule="auto"/>
        <w:jc w:val="right"/>
        <w:rPr>
          <w:rFonts w:ascii="Tahoma" w:hAnsi="Tahoma" w:cs="Tahoma"/>
          <w:color w:val="000000" w:themeColor="text1"/>
          <w:sz w:val="20"/>
          <w:szCs w:val="20"/>
        </w:rPr>
      </w:pPr>
    </w:p>
    <w:p w:rsidR="001D62CF" w:rsidRPr="00B33D4F" w:rsidRDefault="001D62CF" w:rsidP="001D62CF">
      <w:pPr>
        <w:pStyle w:val="a6"/>
        <w:spacing w:line="360" w:lineRule="auto"/>
        <w:rPr>
          <w:rFonts w:ascii="Tahoma" w:hAnsi="Tahoma" w:cs="Tahoma"/>
          <w:color w:val="000000" w:themeColor="text1"/>
          <w:sz w:val="20"/>
          <w:szCs w:val="20"/>
        </w:rPr>
      </w:pPr>
      <w:r>
        <w:rPr>
          <w:rFonts w:ascii="Tahoma" w:hAnsi="Tahoma" w:cs="Tahoma"/>
          <w:noProof/>
          <w:color w:val="000000" w:themeColor="text1"/>
          <w:sz w:val="20"/>
          <w:szCs w:val="20"/>
          <w:lang w:eastAsia="ru-RU"/>
        </w:rPr>
        <w:drawing>
          <wp:inline distT="0" distB="0" distL="0" distR="0" wp14:anchorId="60B6E0E2" wp14:editId="62DE2A99">
            <wp:extent cx="2268220" cy="652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220" cy="652145"/>
                    </a:xfrm>
                    <a:prstGeom prst="rect">
                      <a:avLst/>
                    </a:prstGeom>
                    <a:noFill/>
                  </pic:spPr>
                </pic:pic>
              </a:graphicData>
            </a:graphic>
          </wp:inline>
        </w:drawing>
      </w:r>
    </w:p>
    <w:p w:rsidR="00F56D95" w:rsidRPr="00B33D4F" w:rsidRDefault="00F56D95" w:rsidP="001D62CF">
      <w:pPr>
        <w:pStyle w:val="a6"/>
        <w:spacing w:line="360" w:lineRule="auto"/>
        <w:rPr>
          <w:rFonts w:ascii="Tahoma" w:hAnsi="Tahoma" w:cs="Tahoma"/>
          <w:color w:val="000000" w:themeColor="text1"/>
          <w:sz w:val="20"/>
          <w:szCs w:val="20"/>
        </w:rPr>
      </w:pPr>
    </w:p>
    <w:p w:rsidR="00F56D95" w:rsidRPr="00B33D4F" w:rsidRDefault="00A70AE2" w:rsidP="00A70AE2">
      <w:pPr>
        <w:pStyle w:val="a6"/>
        <w:tabs>
          <w:tab w:val="left" w:pos="216"/>
        </w:tabs>
        <w:spacing w:beforeLines="1000" w:before="2400" w:line="360" w:lineRule="auto"/>
        <w:jc w:val="both"/>
        <w:rPr>
          <w:rFonts w:ascii="Tahoma" w:hAnsi="Tahoma" w:cs="Tahoma"/>
          <w:color w:val="000000" w:themeColor="text1"/>
          <w:sz w:val="20"/>
          <w:szCs w:val="20"/>
        </w:rPr>
      </w:pPr>
      <w:r w:rsidRPr="00B33D4F">
        <w:rPr>
          <w:rFonts w:ascii="Tahoma" w:hAnsi="Tahoma" w:cs="Tahoma"/>
          <w:color w:val="000000" w:themeColor="text1"/>
          <w:sz w:val="20"/>
          <w:szCs w:val="20"/>
        </w:rPr>
        <w:tab/>
      </w:r>
    </w:p>
    <w:p w:rsidR="00C125B9" w:rsidRPr="00B33D4F" w:rsidRDefault="00C125B9" w:rsidP="00A70AE2">
      <w:pPr>
        <w:pStyle w:val="a6"/>
        <w:tabs>
          <w:tab w:val="left" w:pos="216"/>
        </w:tabs>
        <w:spacing w:beforeLines="1000" w:before="2400" w:line="360" w:lineRule="auto"/>
        <w:jc w:val="both"/>
        <w:rPr>
          <w:rFonts w:ascii="Tahoma" w:hAnsi="Tahoma" w:cs="Tahoma"/>
          <w:color w:val="000000" w:themeColor="text1"/>
          <w:sz w:val="20"/>
          <w:szCs w:val="20"/>
        </w:rPr>
      </w:pPr>
    </w:p>
    <w:p w:rsidR="00DC5BC3" w:rsidRPr="001D62CF" w:rsidRDefault="003B760C" w:rsidP="00235614">
      <w:pPr>
        <w:pStyle w:val="14"/>
        <w:spacing w:before="0"/>
        <w:rPr>
          <w:rFonts w:ascii="Tahoma" w:hAnsi="Tahoma" w:cs="Tahoma"/>
          <w:b w:val="0"/>
          <w:color w:val="0E3178"/>
          <w:szCs w:val="36"/>
        </w:rPr>
      </w:pPr>
      <w:r w:rsidRPr="001D62CF">
        <w:rPr>
          <w:rFonts w:ascii="Tahoma" w:hAnsi="Tahoma" w:cs="Tahoma"/>
          <w:b w:val="0"/>
          <w:color w:val="0E3178"/>
          <w:szCs w:val="36"/>
        </w:rPr>
        <w:t>УСЛОВИЯ</w:t>
      </w:r>
      <w:r w:rsidR="004F01F4" w:rsidRPr="001D62CF">
        <w:rPr>
          <w:rFonts w:ascii="Tahoma" w:hAnsi="Tahoma" w:cs="Tahoma"/>
          <w:b w:val="0"/>
          <w:color w:val="0E3178"/>
          <w:szCs w:val="36"/>
        </w:rPr>
        <w:t xml:space="preserve"> </w:t>
      </w:r>
    </w:p>
    <w:p w:rsidR="0096284D" w:rsidRPr="009D19E6" w:rsidRDefault="007C12B1" w:rsidP="00235614">
      <w:pPr>
        <w:pStyle w:val="25"/>
        <w:tabs>
          <w:tab w:val="center" w:pos="4535"/>
          <w:tab w:val="right" w:pos="9071"/>
        </w:tabs>
        <w:spacing w:before="0"/>
        <w:rPr>
          <w:rFonts w:ascii="Tahoma" w:hAnsi="Tahoma" w:cs="Tahoma"/>
          <w:color w:val="0E3178"/>
          <w:sz w:val="20"/>
          <w:szCs w:val="20"/>
        </w:rPr>
      </w:pPr>
      <w:sdt>
        <w:sdtPr>
          <w:rPr>
            <w:rFonts w:ascii="Tahoma" w:hAnsi="Tahoma" w:cs="Tahoma"/>
            <w:color w:val="0E3178"/>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A54D37" w:rsidRPr="009D19E6">
            <w:rPr>
              <w:rFonts w:ascii="Tahoma" w:hAnsi="Tahoma" w:cs="Tahoma"/>
              <w:color w:val="0E3178"/>
              <w:szCs w:val="28"/>
            </w:rPr>
            <w:t xml:space="preserve">осуществления депозитарной деятельности </w:t>
          </w:r>
          <w:r w:rsidR="0096284D" w:rsidRPr="009D19E6">
            <w:rPr>
              <w:rFonts w:ascii="Tahoma" w:hAnsi="Tahoma" w:cs="Tahoma"/>
              <w:color w:val="0E3178"/>
              <w:szCs w:val="28"/>
            </w:rPr>
            <w:t>ООО «</w:t>
          </w:r>
          <w:r w:rsidR="00A54D37" w:rsidRPr="009D19E6">
            <w:rPr>
              <w:rFonts w:ascii="Tahoma" w:hAnsi="Tahoma" w:cs="Tahoma"/>
              <w:color w:val="0E3178"/>
              <w:szCs w:val="28"/>
            </w:rPr>
            <w:t>ЛИНКОР</w:t>
          </w:r>
          <w:r w:rsidR="0096284D" w:rsidRPr="009D19E6">
            <w:rPr>
              <w:rFonts w:ascii="Tahoma" w:hAnsi="Tahoma" w:cs="Tahoma"/>
              <w:color w:val="0E3178"/>
              <w:szCs w:val="28"/>
            </w:rPr>
            <w:t>»</w:t>
          </w:r>
        </w:sdtContent>
      </w:sdt>
      <w:r w:rsidR="003118C0" w:rsidRPr="009D19E6">
        <w:rPr>
          <w:rFonts w:ascii="Tahoma" w:hAnsi="Tahoma" w:cs="Tahoma"/>
          <w:color w:val="0E3178"/>
          <w:szCs w:val="28"/>
        </w:rPr>
        <w:tab/>
      </w:r>
      <w:r w:rsidR="007F70C1" w:rsidRPr="009D19E6">
        <w:rPr>
          <w:rFonts w:ascii="Tahoma" w:hAnsi="Tahoma" w:cs="Tahoma"/>
          <w:color w:val="0E3178"/>
          <w:sz w:val="20"/>
          <w:szCs w:val="20"/>
        </w:rPr>
        <w:tab/>
      </w:r>
    </w:p>
    <w:p w:rsidR="0096284D" w:rsidRPr="009D19E6" w:rsidRDefault="0096284D" w:rsidP="0096284D">
      <w:pPr>
        <w:rPr>
          <w:rFonts w:ascii="Tahoma" w:hAnsi="Tahoma" w:cs="Tahoma"/>
          <w:color w:val="0E3178"/>
        </w:rPr>
      </w:pPr>
    </w:p>
    <w:p w:rsidR="0096284D" w:rsidRPr="001D62CF" w:rsidRDefault="007C12B1" w:rsidP="0096284D">
      <w:pPr>
        <w:spacing w:before="240"/>
        <w:jc w:val="left"/>
        <w:rPr>
          <w:rFonts w:ascii="Tahoma" w:hAnsi="Tahoma" w:cs="Tahoma"/>
          <w:color w:val="0E3178"/>
          <w:sz w:val="24"/>
          <w:szCs w:val="24"/>
        </w:rPr>
      </w:pPr>
      <w:sdt>
        <w:sdtPr>
          <w:rPr>
            <w:rFonts w:ascii="Tahoma" w:hAnsi="Tahoma" w:cs="Tahoma"/>
            <w:color w:val="0E3178"/>
            <w:sz w:val="24"/>
            <w:szCs w:val="24"/>
          </w:rPr>
          <w:alias w:val="Примечания"/>
          <w:tag w:val=""/>
          <w:id w:val="-450622275"/>
          <w:placeholder>
            <w:docPart w:val="A55EFE3BAEA2407C84C7CB9CABDE5E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83AFB" w:rsidRPr="001D62CF">
            <w:rPr>
              <w:rFonts w:ascii="Tahoma" w:hAnsi="Tahoma" w:cs="Tahoma"/>
              <w:color w:val="0E3178"/>
              <w:sz w:val="24"/>
              <w:szCs w:val="24"/>
            </w:rPr>
            <w:t>Редакция №</w:t>
          </w:r>
          <w:r w:rsidR="003B2E48">
            <w:rPr>
              <w:rFonts w:ascii="Tahoma" w:hAnsi="Tahoma" w:cs="Tahoma"/>
              <w:color w:val="0E3178"/>
              <w:sz w:val="24"/>
              <w:szCs w:val="24"/>
            </w:rPr>
            <w:t xml:space="preserve"> </w:t>
          </w:r>
          <w:r w:rsidR="004F365E">
            <w:rPr>
              <w:rFonts w:ascii="Tahoma" w:hAnsi="Tahoma" w:cs="Tahoma"/>
              <w:color w:val="0E3178"/>
              <w:sz w:val="24"/>
              <w:szCs w:val="24"/>
            </w:rPr>
            <w:t>3</w:t>
          </w:r>
        </w:sdtContent>
      </w:sdt>
    </w:p>
    <w:p w:rsidR="00782532" w:rsidRPr="00B33D4F" w:rsidRDefault="00782532" w:rsidP="00C125B9">
      <w:pPr>
        <w:rPr>
          <w:rFonts w:ascii="Tahoma" w:hAnsi="Tahoma" w:cs="Tahoma"/>
          <w:color w:val="000000" w:themeColor="text1"/>
        </w:rPr>
      </w:pPr>
    </w:p>
    <w:sdt>
      <w:sdtPr>
        <w:rPr>
          <w:rFonts w:ascii="Tahoma" w:hAnsi="Tahoma" w:cs="Tahoma"/>
          <w:b/>
          <w:bCs/>
          <w:color w:val="000000" w:themeColor="text1"/>
          <w:sz w:val="20"/>
          <w:szCs w:val="20"/>
        </w:rPr>
        <w:id w:val="27452030"/>
        <w:docPartObj>
          <w:docPartGallery w:val="Table of Contents"/>
          <w:docPartUnique/>
        </w:docPartObj>
      </w:sdtPr>
      <w:sdtEndPr>
        <w:rPr>
          <w:b w:val="0"/>
          <w:bCs w:val="0"/>
        </w:rPr>
      </w:sdtEndPr>
      <w:sdtContent>
        <w:p w:rsidR="00782532" w:rsidRPr="009D19E6" w:rsidRDefault="00782532" w:rsidP="00B23601">
          <w:pPr>
            <w:pageBreakBefore/>
            <w:rPr>
              <w:rFonts w:ascii="Tahoma" w:hAnsi="Tahoma" w:cs="Tahoma"/>
              <w:color w:val="0E3178"/>
              <w:sz w:val="20"/>
              <w:szCs w:val="20"/>
            </w:rPr>
          </w:pPr>
          <w:r w:rsidRPr="009D19E6">
            <w:rPr>
              <w:rFonts w:ascii="Tahoma" w:hAnsi="Tahoma" w:cs="Tahoma"/>
              <w:b/>
              <w:color w:val="0E3178"/>
              <w:sz w:val="20"/>
              <w:szCs w:val="20"/>
            </w:rPr>
            <w:t>Оглавление</w:t>
          </w:r>
        </w:p>
        <w:p w:rsidR="006F56DF" w:rsidRPr="006F56DF" w:rsidRDefault="00710BA2">
          <w:pPr>
            <w:pStyle w:val="13"/>
            <w:rPr>
              <w:rFonts w:ascii="Tahoma" w:eastAsiaTheme="minorEastAsia" w:hAnsi="Tahoma" w:cs="Tahoma"/>
              <w:noProof/>
              <w:color w:val="000000" w:themeColor="text1"/>
              <w:sz w:val="20"/>
              <w:szCs w:val="20"/>
              <w:lang w:eastAsia="ru-RU"/>
            </w:rPr>
          </w:pPr>
          <w:r w:rsidRPr="006F56DF">
            <w:rPr>
              <w:rFonts w:ascii="Tahoma" w:hAnsi="Tahoma" w:cs="Tahoma"/>
              <w:color w:val="000000" w:themeColor="text1"/>
              <w:sz w:val="20"/>
              <w:szCs w:val="20"/>
            </w:rPr>
            <w:fldChar w:fldCharType="begin"/>
          </w:r>
          <w:r w:rsidR="00782532" w:rsidRPr="006F56DF">
            <w:rPr>
              <w:rFonts w:ascii="Tahoma" w:hAnsi="Tahoma" w:cs="Tahoma"/>
              <w:color w:val="000000" w:themeColor="text1"/>
              <w:sz w:val="20"/>
              <w:szCs w:val="20"/>
            </w:rPr>
            <w:instrText xml:space="preserve"> TOC \o "1-3" \h \z \u </w:instrText>
          </w:r>
          <w:r w:rsidRPr="006F56DF">
            <w:rPr>
              <w:rFonts w:ascii="Tahoma" w:hAnsi="Tahoma" w:cs="Tahoma"/>
              <w:color w:val="000000" w:themeColor="text1"/>
              <w:sz w:val="20"/>
              <w:szCs w:val="20"/>
            </w:rPr>
            <w:fldChar w:fldCharType="separate"/>
          </w:r>
          <w:hyperlink w:anchor="_Toc216261999" w:history="1">
            <w:r w:rsidR="006F56DF" w:rsidRPr="006F56DF">
              <w:rPr>
                <w:rStyle w:val="af"/>
                <w:rFonts w:ascii="Tahoma" w:hAnsi="Tahoma" w:cs="Tahoma"/>
                <w:noProof/>
                <w:color w:val="000000" w:themeColor="text1"/>
                <w:sz w:val="20"/>
                <w:szCs w:val="20"/>
              </w:rPr>
              <w:t>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Общие положения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_Toc216261999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0" w:history="1">
            <w:r w:rsidR="006F56DF" w:rsidRPr="006F56DF">
              <w:rPr>
                <w:rStyle w:val="af"/>
                <w:rFonts w:ascii="Tahoma" w:hAnsi="Tahoma" w:cs="Tahoma"/>
                <w:noProof/>
                <w:color w:val="000000" w:themeColor="text1"/>
                <w:sz w:val="20"/>
                <w:szCs w:val="20"/>
              </w:rPr>
              <w:t>1.1.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Термины, определения и сокращения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1" w:history="1">
            <w:r w:rsidR="006F56DF" w:rsidRPr="006F56DF">
              <w:rPr>
                <w:rStyle w:val="af"/>
                <w:rFonts w:ascii="Tahoma" w:hAnsi="Tahoma" w:cs="Tahoma"/>
                <w:noProof/>
                <w:color w:val="000000" w:themeColor="text1"/>
                <w:sz w:val="20"/>
                <w:szCs w:val="20"/>
              </w:rPr>
              <w:t>1.2.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Общие положения о депозитарной деятельности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2" w:history="1">
            <w:r w:rsidR="006F56DF" w:rsidRPr="006F56DF">
              <w:rPr>
                <w:rStyle w:val="af"/>
                <w:rFonts w:ascii="Tahoma" w:hAnsi="Tahoma" w:cs="Tahoma"/>
                <w:noProof/>
                <w:color w:val="000000" w:themeColor="text1"/>
                <w:sz w:val="20"/>
                <w:szCs w:val="20"/>
              </w:rPr>
              <w:t>1.3.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Общие положения о Договорах. Порядок заключения, изменения и расторжения Договоров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3" w:history="1">
            <w:r w:rsidR="006F56DF" w:rsidRPr="006F56DF">
              <w:rPr>
                <w:rStyle w:val="af"/>
                <w:rFonts w:ascii="Tahoma" w:hAnsi="Tahoma" w:cs="Tahoma"/>
                <w:noProof/>
                <w:color w:val="000000" w:themeColor="text1"/>
                <w:sz w:val="20"/>
                <w:szCs w:val="20"/>
              </w:rPr>
              <w:t>1.4.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внесения изменений в настоящие Условия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4" w:history="1">
            <w:r w:rsidR="006F56DF" w:rsidRPr="006F56DF">
              <w:rPr>
                <w:rStyle w:val="af"/>
                <w:rFonts w:ascii="Tahoma" w:hAnsi="Tahoma" w:cs="Tahoma"/>
                <w:noProof/>
                <w:color w:val="000000" w:themeColor="text1"/>
                <w:sz w:val="20"/>
                <w:szCs w:val="20"/>
              </w:rPr>
              <w:t>1.5.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Взаимоотношения с третьими лицами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5" w:history="1">
            <w:r w:rsidR="006F56DF" w:rsidRPr="006F56DF">
              <w:rPr>
                <w:rStyle w:val="af"/>
                <w:rFonts w:ascii="Tahoma" w:hAnsi="Tahoma" w:cs="Tahoma"/>
                <w:noProof/>
                <w:color w:val="000000" w:themeColor="text1"/>
                <w:sz w:val="20"/>
                <w:szCs w:val="20"/>
              </w:rPr>
              <w:t>1.6.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Уполномоченные представители Депонента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6" w:history="1">
            <w:r w:rsidR="006F56DF" w:rsidRPr="006F56DF">
              <w:rPr>
                <w:rStyle w:val="af"/>
                <w:rFonts w:ascii="Tahoma" w:hAnsi="Tahoma" w:cs="Tahoma"/>
                <w:noProof/>
                <w:color w:val="000000" w:themeColor="text1"/>
                <w:sz w:val="20"/>
                <w:szCs w:val="20"/>
              </w:rPr>
              <w:t>1.7.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Оператор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7" w:history="1">
            <w:r w:rsidR="006F56DF" w:rsidRPr="006F56DF">
              <w:rPr>
                <w:rStyle w:val="af"/>
                <w:rFonts w:ascii="Tahoma" w:hAnsi="Tahoma" w:cs="Tahoma"/>
                <w:noProof/>
                <w:color w:val="000000" w:themeColor="text1"/>
                <w:sz w:val="20"/>
                <w:szCs w:val="20"/>
              </w:rPr>
              <w:t>1.8.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Попечитель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8" w:history="1">
            <w:r w:rsidR="006F56DF" w:rsidRPr="006F56DF">
              <w:rPr>
                <w:rStyle w:val="af"/>
                <w:rFonts w:ascii="Tahoma" w:hAnsi="Tahoma" w:cs="Tahoma"/>
                <w:noProof/>
                <w:color w:val="000000" w:themeColor="text1"/>
                <w:sz w:val="20"/>
                <w:szCs w:val="20"/>
              </w:rPr>
              <w:t>1.9.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Выгодоприобретатель Депонента. Бенефициарный владелец Депонента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09" w:history="1">
            <w:r w:rsidR="006F56DF" w:rsidRPr="006F56DF">
              <w:rPr>
                <w:rStyle w:val="af"/>
                <w:rFonts w:ascii="Tahoma" w:hAnsi="Tahoma" w:cs="Tahoma"/>
                <w:noProof/>
                <w:color w:val="000000" w:themeColor="text1"/>
                <w:sz w:val="20"/>
                <w:szCs w:val="20"/>
              </w:rPr>
              <w:t>1.10.</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Вознаграждение и расходы Депозитария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_Toc216262009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0" w:history="1">
            <w:r w:rsidR="006F56DF" w:rsidRPr="006F56DF">
              <w:rPr>
                <w:rStyle w:val="af"/>
                <w:rFonts w:ascii="Tahoma" w:hAnsi="Tahoma" w:cs="Tahoma"/>
                <w:noProof/>
                <w:color w:val="000000" w:themeColor="text1"/>
                <w:sz w:val="20"/>
                <w:szCs w:val="20"/>
              </w:rPr>
              <w:t>1.11.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Конфиденциальность и меры защиты информации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29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11" w:history="1">
            <w:r w:rsidR="006F56DF" w:rsidRPr="006F56DF">
              <w:rPr>
                <w:rStyle w:val="af"/>
                <w:rFonts w:ascii="Tahoma" w:hAnsi="Tahoma" w:cs="Tahoma"/>
                <w:noProof/>
                <w:color w:val="000000" w:themeColor="text1"/>
                <w:sz w:val="20"/>
                <w:szCs w:val="20"/>
              </w:rPr>
              <w:t>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Процедура приема на обслуживание и снятия с обслуживания ценных бумаг (цифровых прав)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12" w:history="1">
            <w:r w:rsidR="006F56DF" w:rsidRPr="006F56DF">
              <w:rPr>
                <w:rStyle w:val="af"/>
                <w:rFonts w:ascii="Tahoma" w:hAnsi="Tahoma" w:cs="Tahoma"/>
                <w:noProof/>
                <w:color w:val="000000" w:themeColor="text1"/>
                <w:sz w:val="20"/>
                <w:szCs w:val="20"/>
              </w:rPr>
              <w:t>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Способы учета и места хранения ценных бумаг (цифровых прав)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3" w:history="1">
            <w:r w:rsidR="006F56DF" w:rsidRPr="006F56DF">
              <w:rPr>
                <w:rStyle w:val="af"/>
                <w:rFonts w:ascii="Tahoma" w:hAnsi="Tahoma" w:cs="Tahoma"/>
                <w:noProof/>
                <w:color w:val="000000" w:themeColor="text1"/>
                <w:sz w:val="20"/>
                <w:szCs w:val="20"/>
              </w:rPr>
              <w:t>3.1.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Способы учета ценных бумаг (цифровых прав)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4" w:history="1">
            <w:r w:rsidR="006F56DF" w:rsidRPr="006F56DF">
              <w:rPr>
                <w:rStyle w:val="af"/>
                <w:rFonts w:ascii="Tahoma" w:hAnsi="Tahoma" w:cs="Tahoma"/>
                <w:noProof/>
                <w:color w:val="000000" w:themeColor="text1"/>
                <w:sz w:val="20"/>
                <w:szCs w:val="20"/>
              </w:rPr>
              <w:t>3.2.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Места хранения ценных бумаг (цифровых прав)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15" w:history="1">
            <w:r w:rsidR="006F56DF" w:rsidRPr="006F56DF">
              <w:rPr>
                <w:rStyle w:val="af"/>
                <w:rFonts w:ascii="Tahoma" w:hAnsi="Tahoma" w:cs="Tahoma"/>
                <w:noProof/>
                <w:color w:val="000000" w:themeColor="text1"/>
                <w:sz w:val="20"/>
                <w:szCs w:val="20"/>
              </w:rPr>
              <w:t>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Ведение счетов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6" w:history="1">
            <w:r w:rsidR="006F56DF" w:rsidRPr="006F56DF">
              <w:rPr>
                <w:rStyle w:val="af"/>
                <w:rFonts w:ascii="Tahoma" w:hAnsi="Tahoma" w:cs="Tahoma"/>
                <w:noProof/>
                <w:color w:val="000000" w:themeColor="text1"/>
                <w:sz w:val="20"/>
                <w:szCs w:val="20"/>
              </w:rPr>
              <w:t>4.1.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Виды счетов депо и счетов, не предназначенных для учета прав на ценные бумаги (цифровые права)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7" w:history="1">
            <w:r w:rsidR="006F56DF" w:rsidRPr="006F56DF">
              <w:rPr>
                <w:rStyle w:val="af"/>
                <w:rFonts w:ascii="Tahoma" w:hAnsi="Tahoma" w:cs="Tahoma"/>
                <w:noProof/>
                <w:color w:val="000000" w:themeColor="text1"/>
                <w:sz w:val="20"/>
                <w:szCs w:val="20"/>
              </w:rPr>
              <w:t>4.2.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Структура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18" w:history="1">
            <w:r w:rsidR="006F56DF" w:rsidRPr="006F56DF">
              <w:rPr>
                <w:rStyle w:val="af"/>
                <w:rFonts w:ascii="Tahoma" w:hAnsi="Tahoma" w:cs="Tahoma"/>
                <w:noProof/>
                <w:color w:val="000000" w:themeColor="text1"/>
                <w:sz w:val="20"/>
                <w:szCs w:val="20"/>
              </w:rPr>
              <w:t>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Депозитарные операции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19" w:history="1">
            <w:r w:rsidR="006F56DF" w:rsidRPr="006F56DF">
              <w:rPr>
                <w:rStyle w:val="af"/>
                <w:rFonts w:ascii="Tahoma" w:hAnsi="Tahoma" w:cs="Tahoma"/>
                <w:noProof/>
                <w:color w:val="000000" w:themeColor="text1"/>
                <w:sz w:val="20"/>
                <w:szCs w:val="20"/>
              </w:rPr>
              <w:t>5.1.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Операции, совершаемые Депозитарием</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_Toc216262019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39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0" w:history="1">
            <w:r w:rsidR="006F56DF" w:rsidRPr="006F56DF">
              <w:rPr>
                <w:rStyle w:val="af"/>
                <w:rFonts w:ascii="Tahoma" w:hAnsi="Tahoma" w:cs="Tahoma"/>
                <w:noProof/>
                <w:color w:val="000000" w:themeColor="text1"/>
                <w:sz w:val="20"/>
                <w:szCs w:val="20"/>
              </w:rPr>
              <w:t>5.2.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Общий порядок проведения депозитарных операций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41</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1" w:history="1">
            <w:r w:rsidR="006F56DF" w:rsidRPr="006F56DF">
              <w:rPr>
                <w:rStyle w:val="af"/>
                <w:rFonts w:ascii="Tahoma" w:hAnsi="Tahoma" w:cs="Tahoma"/>
                <w:noProof/>
                <w:color w:val="000000" w:themeColor="text1"/>
                <w:sz w:val="20"/>
                <w:szCs w:val="20"/>
              </w:rPr>
              <w:t>5.3.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Основания для проведения депозитарной операции. Поручения Депонентов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42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2" w:history="1">
            <w:r w:rsidR="006F56DF" w:rsidRPr="006F56DF">
              <w:rPr>
                <w:rStyle w:val="af"/>
                <w:rFonts w:ascii="Tahoma" w:hAnsi="Tahoma" w:cs="Tahoma"/>
                <w:noProof/>
                <w:color w:val="000000" w:themeColor="text1"/>
                <w:sz w:val="20"/>
                <w:szCs w:val="20"/>
              </w:rPr>
              <w:t>5.4.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приема поручений, запросов и документов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46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3" w:history="1">
            <w:r w:rsidR="006F56DF" w:rsidRPr="006F56DF">
              <w:rPr>
                <w:rStyle w:val="af"/>
                <w:rFonts w:ascii="Tahoma" w:hAnsi="Tahoma" w:cs="Tahoma"/>
                <w:noProof/>
                <w:color w:val="000000" w:themeColor="text1"/>
                <w:sz w:val="20"/>
                <w:szCs w:val="20"/>
              </w:rPr>
              <w:t>5.5.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Сроки исполнения депозитарных операций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48</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4" w:history="1">
            <w:r w:rsidR="006F56DF" w:rsidRPr="006F56DF">
              <w:rPr>
                <w:rStyle w:val="af"/>
                <w:rFonts w:ascii="Tahoma" w:hAnsi="Tahoma" w:cs="Tahoma"/>
                <w:noProof/>
                <w:color w:val="000000" w:themeColor="text1"/>
                <w:sz w:val="20"/>
                <w:szCs w:val="20"/>
              </w:rPr>
              <w:t>5.6.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Отчетность и информационное обслуживание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5" w:history="1">
            <w:r w:rsidR="006F56DF" w:rsidRPr="006F56DF">
              <w:rPr>
                <w:rStyle w:val="af"/>
                <w:rFonts w:ascii="Tahoma" w:hAnsi="Tahoma" w:cs="Tahoma"/>
                <w:noProof/>
                <w:color w:val="000000" w:themeColor="text1"/>
                <w:sz w:val="20"/>
                <w:szCs w:val="20"/>
              </w:rPr>
              <w:t>5.7.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Отмена поручения по счету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26" w:history="1">
            <w:r w:rsidR="006F56DF" w:rsidRPr="006F56DF">
              <w:rPr>
                <w:rStyle w:val="af"/>
                <w:rFonts w:ascii="Tahoma" w:hAnsi="Tahoma" w:cs="Tahoma"/>
                <w:noProof/>
                <w:color w:val="000000" w:themeColor="text1"/>
                <w:sz w:val="20"/>
                <w:szCs w:val="20"/>
              </w:rPr>
              <w:t>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совершения депозитарных операций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7" w:history="1">
            <w:r w:rsidR="006F56DF" w:rsidRPr="006F56DF">
              <w:rPr>
                <w:rStyle w:val="af"/>
                <w:rFonts w:ascii="Tahoma" w:hAnsi="Tahoma" w:cs="Tahoma"/>
                <w:noProof/>
                <w:color w:val="000000" w:themeColor="text1"/>
                <w:sz w:val="20"/>
                <w:szCs w:val="20"/>
              </w:rPr>
              <w:t>6.1.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Открытие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8" w:history="1">
            <w:r w:rsidR="006F56DF" w:rsidRPr="006F56DF">
              <w:rPr>
                <w:rStyle w:val="af"/>
                <w:rFonts w:ascii="Tahoma" w:hAnsi="Tahoma" w:cs="Tahoma"/>
                <w:noProof/>
                <w:color w:val="000000" w:themeColor="text1"/>
                <w:sz w:val="20"/>
                <w:szCs w:val="20"/>
              </w:rPr>
              <w:t>6.2.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Закрытие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29" w:history="1">
            <w:r w:rsidR="006F56DF" w:rsidRPr="006F56DF">
              <w:rPr>
                <w:rStyle w:val="af"/>
                <w:rFonts w:ascii="Tahoma" w:hAnsi="Tahoma" w:cs="Tahoma"/>
                <w:noProof/>
                <w:color w:val="000000" w:themeColor="text1"/>
                <w:sz w:val="20"/>
                <w:szCs w:val="20"/>
              </w:rPr>
              <w:t>6.3.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Назначение Оператора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_Toc216262029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0" w:history="1">
            <w:r w:rsidR="006F56DF" w:rsidRPr="006F56DF">
              <w:rPr>
                <w:rStyle w:val="af"/>
                <w:rFonts w:ascii="Tahoma" w:hAnsi="Tahoma" w:cs="Tahoma"/>
                <w:noProof/>
                <w:color w:val="000000" w:themeColor="text1"/>
                <w:sz w:val="20"/>
                <w:szCs w:val="20"/>
              </w:rPr>
              <w:t>6.4.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Отмена полномочий Оператора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58</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1" w:history="1">
            <w:r w:rsidR="006F56DF" w:rsidRPr="006F56DF">
              <w:rPr>
                <w:rStyle w:val="af"/>
                <w:rFonts w:ascii="Tahoma" w:hAnsi="Tahoma" w:cs="Tahoma"/>
                <w:noProof/>
                <w:color w:val="000000" w:themeColor="text1"/>
                <w:sz w:val="20"/>
                <w:szCs w:val="20"/>
              </w:rPr>
              <w:t>6.5.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Назначение Попечителя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59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2" w:history="1">
            <w:r w:rsidR="006F56DF" w:rsidRPr="006F56DF">
              <w:rPr>
                <w:rStyle w:val="af"/>
                <w:rFonts w:ascii="Tahoma" w:hAnsi="Tahoma" w:cs="Tahoma"/>
                <w:noProof/>
                <w:color w:val="000000" w:themeColor="text1"/>
                <w:sz w:val="20"/>
                <w:szCs w:val="20"/>
              </w:rPr>
              <w:t>6.6.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Отмена полномочий Попечителя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3" w:history="1">
            <w:r w:rsidR="006F56DF" w:rsidRPr="006F56DF">
              <w:rPr>
                <w:rStyle w:val="af"/>
                <w:rFonts w:ascii="Tahoma" w:hAnsi="Tahoma" w:cs="Tahoma"/>
                <w:noProof/>
                <w:color w:val="000000" w:themeColor="text1"/>
                <w:sz w:val="20"/>
                <w:szCs w:val="20"/>
              </w:rPr>
              <w:t>6.7.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Приостановление операций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4" w:history="1">
            <w:r w:rsidR="006F56DF" w:rsidRPr="006F56DF">
              <w:rPr>
                <w:rStyle w:val="af"/>
                <w:rFonts w:ascii="Tahoma" w:hAnsi="Tahoma" w:cs="Tahoma"/>
                <w:noProof/>
                <w:color w:val="000000" w:themeColor="text1"/>
                <w:sz w:val="20"/>
                <w:szCs w:val="20"/>
              </w:rPr>
              <w:t>6.8.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Возобновление операций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5" w:history="1">
            <w:r w:rsidR="006F56DF" w:rsidRPr="006F56DF">
              <w:rPr>
                <w:rStyle w:val="af"/>
                <w:rFonts w:ascii="Tahoma" w:hAnsi="Tahoma" w:cs="Tahoma"/>
                <w:noProof/>
                <w:color w:val="000000" w:themeColor="text1"/>
                <w:sz w:val="20"/>
                <w:szCs w:val="20"/>
              </w:rPr>
              <w:t>6.9.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Изменение анкетных данных Депонента (реквизитов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6" w:history="1">
            <w:r w:rsidR="006F56DF" w:rsidRPr="006F56DF">
              <w:rPr>
                <w:rStyle w:val="af"/>
                <w:rFonts w:ascii="Tahoma" w:hAnsi="Tahoma" w:cs="Tahoma"/>
                <w:noProof/>
                <w:color w:val="000000" w:themeColor="text1"/>
                <w:sz w:val="20"/>
                <w:szCs w:val="20"/>
              </w:rPr>
              <w:t>6.10.</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Изменение анкетных данных Оператора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7" w:history="1">
            <w:r w:rsidR="006F56DF" w:rsidRPr="006F56DF">
              <w:rPr>
                <w:rStyle w:val="af"/>
                <w:rFonts w:ascii="Tahoma" w:hAnsi="Tahoma" w:cs="Tahoma"/>
                <w:noProof/>
                <w:color w:val="000000" w:themeColor="text1"/>
                <w:sz w:val="20"/>
                <w:szCs w:val="20"/>
              </w:rPr>
              <w:t>6.11.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Изменение анкетных данных Попечителя счета депо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8" w:history="1">
            <w:r w:rsidR="006F56DF" w:rsidRPr="006F56DF">
              <w:rPr>
                <w:rStyle w:val="af"/>
                <w:rFonts w:ascii="Tahoma" w:hAnsi="Tahoma" w:cs="Tahoma"/>
                <w:noProof/>
                <w:color w:val="000000" w:themeColor="text1"/>
                <w:sz w:val="20"/>
                <w:szCs w:val="20"/>
              </w:rPr>
              <w:t>6.12.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Прием ценных бумаг (цифровых прав) на учет и / или хранение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66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39" w:history="1">
            <w:r w:rsidR="006F56DF" w:rsidRPr="006F56DF">
              <w:rPr>
                <w:rStyle w:val="af"/>
                <w:rFonts w:ascii="Tahoma" w:hAnsi="Tahoma" w:cs="Tahoma"/>
                <w:noProof/>
                <w:color w:val="000000" w:themeColor="text1"/>
                <w:sz w:val="20"/>
                <w:szCs w:val="20"/>
              </w:rPr>
              <w:t>6.13.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Снятие ценных бумаг (цифровых прав) с учета и / или хранения (выдача)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_Toc216262039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74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0" w:history="1">
            <w:r w:rsidR="006F56DF" w:rsidRPr="006F56DF">
              <w:rPr>
                <w:rStyle w:val="af"/>
                <w:rFonts w:ascii="Tahoma" w:hAnsi="Tahoma" w:cs="Tahoma"/>
                <w:noProof/>
                <w:color w:val="000000" w:themeColor="text1"/>
                <w:sz w:val="20"/>
                <w:szCs w:val="20"/>
              </w:rPr>
              <w:t>6.14.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Перемещение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79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1" w:history="1">
            <w:r w:rsidR="006F56DF" w:rsidRPr="006F56DF">
              <w:rPr>
                <w:rStyle w:val="af"/>
                <w:rFonts w:ascii="Tahoma" w:hAnsi="Tahoma" w:cs="Tahoma"/>
                <w:noProof/>
                <w:color w:val="000000" w:themeColor="text1"/>
                <w:sz w:val="20"/>
                <w:szCs w:val="20"/>
              </w:rPr>
              <w:t>6.15.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Перевод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80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2" w:history="1">
            <w:r w:rsidR="006F56DF" w:rsidRPr="006F56DF">
              <w:rPr>
                <w:rStyle w:val="af"/>
                <w:rFonts w:ascii="Tahoma" w:hAnsi="Tahoma" w:cs="Tahoma"/>
                <w:noProof/>
                <w:color w:val="000000" w:themeColor="text1"/>
                <w:sz w:val="20"/>
                <w:szCs w:val="20"/>
              </w:rPr>
              <w:t>6.16.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82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3" w:history="1">
            <w:r w:rsidR="006F56DF" w:rsidRPr="006F56DF">
              <w:rPr>
                <w:rStyle w:val="af"/>
                <w:rFonts w:ascii="Tahoma" w:hAnsi="Tahoma" w:cs="Tahoma"/>
                <w:noProof/>
                <w:color w:val="000000" w:themeColor="text1"/>
                <w:sz w:val="20"/>
                <w:szCs w:val="20"/>
              </w:rPr>
              <w:t>6.17.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85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4" w:history="1">
            <w:r w:rsidR="006F56DF" w:rsidRPr="006F56DF">
              <w:rPr>
                <w:rStyle w:val="af"/>
                <w:rFonts w:ascii="Tahoma" w:hAnsi="Tahoma" w:cs="Tahoma"/>
                <w:noProof/>
                <w:color w:val="000000" w:themeColor="text1"/>
                <w:sz w:val="20"/>
                <w:szCs w:val="20"/>
              </w:rPr>
              <w:t>6.18.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Ограничение распоряжения ценными бумагами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87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5" w:history="1">
            <w:r w:rsidR="006F56DF" w:rsidRPr="006F56DF">
              <w:rPr>
                <w:rStyle w:val="af"/>
                <w:rFonts w:ascii="Tahoma" w:hAnsi="Tahoma" w:cs="Tahoma"/>
                <w:noProof/>
                <w:color w:val="000000" w:themeColor="text1"/>
                <w:sz w:val="20"/>
                <w:szCs w:val="20"/>
              </w:rPr>
              <w:t>6.19.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Снятие ограничения распоряжения ценными бумагами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6" w:history="1">
            <w:r w:rsidR="006F56DF" w:rsidRPr="006F56DF">
              <w:rPr>
                <w:rStyle w:val="af"/>
                <w:rFonts w:ascii="Tahoma" w:hAnsi="Tahoma" w:cs="Tahoma"/>
                <w:noProof/>
                <w:color w:val="000000" w:themeColor="text1"/>
                <w:sz w:val="20"/>
                <w:szCs w:val="20"/>
              </w:rPr>
              <w:t>6.20.</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Обременение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7" w:history="1">
            <w:r w:rsidR="006F56DF" w:rsidRPr="006F56DF">
              <w:rPr>
                <w:rStyle w:val="af"/>
                <w:rFonts w:ascii="Tahoma" w:hAnsi="Tahoma" w:cs="Tahoma"/>
                <w:noProof/>
                <w:color w:val="000000" w:themeColor="text1"/>
                <w:sz w:val="20"/>
                <w:szCs w:val="20"/>
              </w:rPr>
              <w:t>6.21.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Прекращение обременения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8" w:history="1">
            <w:r w:rsidR="006F56DF" w:rsidRPr="006F56DF">
              <w:rPr>
                <w:rStyle w:val="af"/>
                <w:rFonts w:ascii="Tahoma" w:hAnsi="Tahoma" w:cs="Tahoma"/>
                <w:noProof/>
                <w:color w:val="000000" w:themeColor="text1"/>
                <w:sz w:val="20"/>
                <w:szCs w:val="20"/>
              </w:rPr>
              <w:t>6.22.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Блокировка к поставке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49" w:history="1">
            <w:r w:rsidR="006F56DF" w:rsidRPr="006F56DF">
              <w:rPr>
                <w:rStyle w:val="af"/>
                <w:rFonts w:ascii="Tahoma" w:hAnsi="Tahoma" w:cs="Tahoma"/>
                <w:noProof/>
                <w:color w:val="000000" w:themeColor="text1"/>
                <w:sz w:val="20"/>
                <w:szCs w:val="20"/>
              </w:rPr>
              <w:t>6.23.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Снятие блокировки к поставке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_Toc216262049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0" w:history="1">
            <w:r w:rsidR="006F56DF" w:rsidRPr="006F56DF">
              <w:rPr>
                <w:rStyle w:val="af"/>
                <w:rFonts w:ascii="Tahoma" w:hAnsi="Tahoma" w:cs="Tahoma"/>
                <w:noProof/>
                <w:color w:val="000000" w:themeColor="text1"/>
                <w:sz w:val="20"/>
                <w:szCs w:val="20"/>
              </w:rPr>
              <w:t>6.24.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Исправительные операции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1" w:history="1">
            <w:r w:rsidR="006F56DF" w:rsidRPr="006F56DF">
              <w:rPr>
                <w:rStyle w:val="af"/>
                <w:rFonts w:ascii="Tahoma" w:hAnsi="Tahoma" w:cs="Tahoma"/>
                <w:noProof/>
                <w:color w:val="000000" w:themeColor="text1"/>
                <w:sz w:val="20"/>
                <w:szCs w:val="20"/>
              </w:rPr>
              <w:t>6.25.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Прием ценной бумаги (цифровых прав) на обслуживание</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98</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2" w:history="1">
            <w:r w:rsidR="006F56DF" w:rsidRPr="006F56DF">
              <w:rPr>
                <w:rStyle w:val="af"/>
                <w:rFonts w:ascii="Tahoma" w:hAnsi="Tahoma" w:cs="Tahoma"/>
                <w:noProof/>
                <w:color w:val="000000" w:themeColor="text1"/>
                <w:sz w:val="20"/>
                <w:szCs w:val="20"/>
              </w:rPr>
              <w:t>6.26.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Внесение изменений в анкету ценной бумаги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3" w:history="1">
            <w:r w:rsidR="006F56DF" w:rsidRPr="006F56DF">
              <w:rPr>
                <w:rStyle w:val="af"/>
                <w:rFonts w:ascii="Tahoma" w:hAnsi="Tahoma" w:cs="Tahoma"/>
                <w:noProof/>
                <w:color w:val="000000" w:themeColor="text1"/>
                <w:sz w:val="20"/>
                <w:szCs w:val="20"/>
              </w:rPr>
              <w:t>6.27.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Снятие ценной бумаги (цифровых прав) с обслуживания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4" w:history="1">
            <w:r w:rsidR="006F56DF" w:rsidRPr="006F56DF">
              <w:rPr>
                <w:rStyle w:val="af"/>
                <w:rFonts w:ascii="Tahoma" w:hAnsi="Tahoma" w:cs="Tahoma"/>
                <w:noProof/>
                <w:color w:val="000000" w:themeColor="text1"/>
                <w:sz w:val="20"/>
                <w:szCs w:val="20"/>
              </w:rPr>
              <w:t>6.28.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совершения депозитарных операций по оформлению перехода прав на ценные бумаги (цифровые права) в порядке наследования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5" w:history="1">
            <w:r w:rsidR="006F56DF" w:rsidRPr="006F56DF">
              <w:rPr>
                <w:rStyle w:val="af"/>
                <w:rFonts w:ascii="Tahoma" w:hAnsi="Tahoma" w:cs="Tahoma"/>
                <w:noProof/>
                <w:color w:val="000000" w:themeColor="text1"/>
                <w:sz w:val="20"/>
                <w:szCs w:val="20"/>
              </w:rPr>
              <w:t>6.29.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совершения депозитарных операций при ликвидации или аннулировании лицензии Депонента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6" w:history="1">
            <w:r w:rsidR="006F56DF" w:rsidRPr="006F56DF">
              <w:rPr>
                <w:rStyle w:val="af"/>
                <w:rFonts w:ascii="Tahoma" w:hAnsi="Tahoma" w:cs="Tahoma"/>
                <w:noProof/>
                <w:color w:val="000000" w:themeColor="text1"/>
                <w:sz w:val="20"/>
                <w:szCs w:val="20"/>
              </w:rPr>
              <w:t>6.30.</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Особенности открытия счета хранения погашенных ценных бумаг и проведения операций по данному счету</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7" w:history="1">
            <w:r w:rsidR="006F56DF" w:rsidRPr="006F56DF">
              <w:rPr>
                <w:rStyle w:val="af"/>
                <w:rFonts w:ascii="Tahoma" w:hAnsi="Tahoma" w:cs="Tahoma"/>
                <w:noProof/>
                <w:color w:val="000000" w:themeColor="text1"/>
                <w:sz w:val="20"/>
                <w:szCs w:val="20"/>
              </w:rPr>
              <w:t>6.31.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Особенности совершения депозитарных операций по договору эскроу в случае, когда функции эскроу-агента выполняет Депозитарий</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109</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58" w:history="1">
            <w:r w:rsidR="006F56DF" w:rsidRPr="006F56DF">
              <w:rPr>
                <w:rStyle w:val="af"/>
                <w:rFonts w:ascii="Tahoma" w:hAnsi="Tahoma" w:cs="Tahoma"/>
                <w:noProof/>
                <w:color w:val="000000" w:themeColor="text1"/>
                <w:sz w:val="20"/>
                <w:szCs w:val="20"/>
              </w:rPr>
              <w:t>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Корпоративные действия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59" w:history="1">
            <w:r w:rsidR="006F56DF" w:rsidRPr="006F56DF">
              <w:rPr>
                <w:rStyle w:val="af"/>
                <w:rFonts w:ascii="Tahoma" w:hAnsi="Tahoma" w:cs="Tahoma"/>
                <w:noProof/>
                <w:color w:val="000000" w:themeColor="text1"/>
                <w:sz w:val="20"/>
                <w:szCs w:val="20"/>
              </w:rPr>
              <w:t>7.1.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Общие положения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_Toc216262059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110</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0" w:history="1">
            <w:r w:rsidR="006F56DF" w:rsidRPr="006F56DF">
              <w:rPr>
                <w:rStyle w:val="af"/>
                <w:rFonts w:ascii="Tahoma" w:hAnsi="Tahoma" w:cs="Tahoma"/>
                <w:noProof/>
                <w:color w:val="000000" w:themeColor="text1"/>
                <w:sz w:val="20"/>
                <w:szCs w:val="20"/>
              </w:rPr>
              <w:t>7.2.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Конвертация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1" w:history="1">
            <w:r w:rsidR="006F56DF" w:rsidRPr="006F56DF">
              <w:rPr>
                <w:rStyle w:val="af"/>
                <w:rFonts w:ascii="Tahoma" w:hAnsi="Tahoma" w:cs="Tahoma"/>
                <w:noProof/>
                <w:color w:val="000000" w:themeColor="text1"/>
                <w:sz w:val="20"/>
                <w:szCs w:val="20"/>
              </w:rPr>
              <w:t>7.3.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Погашение (аннулирование)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2" w:history="1">
            <w:r w:rsidR="006F56DF" w:rsidRPr="006F56DF">
              <w:rPr>
                <w:rStyle w:val="af"/>
                <w:rFonts w:ascii="Tahoma" w:hAnsi="Tahoma" w:cs="Tahoma"/>
                <w:noProof/>
                <w:color w:val="000000" w:themeColor="text1"/>
                <w:sz w:val="20"/>
                <w:szCs w:val="20"/>
              </w:rPr>
              <w:t>7.4.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Начисление доходов ценными бумагами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3" w:history="1">
            <w:r w:rsidR="006F56DF" w:rsidRPr="006F56DF">
              <w:rPr>
                <w:rStyle w:val="af"/>
                <w:rFonts w:ascii="Tahoma" w:hAnsi="Tahoma" w:cs="Tahoma"/>
                <w:noProof/>
                <w:color w:val="000000" w:themeColor="text1"/>
                <w:sz w:val="20"/>
                <w:szCs w:val="20"/>
              </w:rPr>
              <w:t>7.5.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Выплата доходов по ценным бумагам (цифровым правам) и иных причитающихся владельцам ценных бумаг (цифровых прав) выплат</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115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4" w:history="1">
            <w:r w:rsidR="006F56DF" w:rsidRPr="006F56DF">
              <w:rPr>
                <w:rStyle w:val="af"/>
                <w:rFonts w:ascii="Tahoma" w:hAnsi="Tahoma" w:cs="Tahoma"/>
                <w:noProof/>
                <w:color w:val="000000" w:themeColor="text1"/>
                <w:sz w:val="20"/>
                <w:szCs w:val="20"/>
              </w:rPr>
              <w:t>7.6.</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Объединение выпусков эмиссионных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121</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5" w:history="1">
            <w:r w:rsidR="006F56DF" w:rsidRPr="006F56DF">
              <w:rPr>
                <w:rStyle w:val="af"/>
                <w:rFonts w:ascii="Tahoma" w:hAnsi="Tahoma" w:cs="Tahoma"/>
                <w:noProof/>
                <w:color w:val="000000" w:themeColor="text1"/>
                <w:sz w:val="20"/>
                <w:szCs w:val="20"/>
              </w:rPr>
              <w:t>7.7.</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Аннулирование кода дополнительного выпуска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6" w:history="1">
            <w:r w:rsidR="006F56DF" w:rsidRPr="006F56DF">
              <w:rPr>
                <w:rStyle w:val="af"/>
                <w:rFonts w:ascii="Tahoma" w:hAnsi="Tahoma" w:cs="Tahoma"/>
                <w:noProof/>
                <w:color w:val="000000" w:themeColor="text1"/>
                <w:sz w:val="20"/>
                <w:szCs w:val="20"/>
              </w:rPr>
              <w:t>7.8.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_Toc216262066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7" w:history="1">
            <w:r w:rsidR="006F56DF" w:rsidRPr="006F56DF">
              <w:rPr>
                <w:rStyle w:val="af"/>
                <w:rFonts w:ascii="Tahoma" w:hAnsi="Tahoma" w:cs="Tahoma"/>
                <w:noProof/>
                <w:color w:val="000000" w:themeColor="text1"/>
                <w:sz w:val="20"/>
                <w:szCs w:val="20"/>
              </w:rPr>
              <w:t>7.9.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Порядок проведения добровольных корпоративных действий и обязательных корпоративных действий, требующих волеизъявления Депонента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_Toc216262067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125</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8" w:history="1">
            <w:r w:rsidR="006F56DF" w:rsidRPr="006F56DF">
              <w:rPr>
                <w:rStyle w:val="af"/>
                <w:rFonts w:ascii="Tahoma" w:hAnsi="Tahoma" w:cs="Tahoma"/>
                <w:noProof/>
                <w:color w:val="000000" w:themeColor="text1"/>
                <w:sz w:val="20"/>
                <w:szCs w:val="20"/>
              </w:rPr>
              <w:t>7.10.</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84.8 208-ФЗ «Об АО»)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_Toc216262068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127</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69" w:history="1">
            <w:r w:rsidR="006F56DF" w:rsidRPr="006F56DF">
              <w:rPr>
                <w:rStyle w:val="af"/>
                <w:rFonts w:ascii="Tahoma" w:hAnsi="Tahoma" w:cs="Tahoma"/>
                <w:noProof/>
                <w:color w:val="000000" w:themeColor="text1"/>
                <w:sz w:val="20"/>
                <w:szCs w:val="20"/>
              </w:rPr>
              <w:t>7.11.</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84.2 208-ФЗ «Об АО»)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_Toc216262069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128</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70" w:history="1">
            <w:r w:rsidR="006F56DF" w:rsidRPr="006F56DF">
              <w:rPr>
                <w:rStyle w:val="af"/>
                <w:rFonts w:ascii="Tahoma" w:hAnsi="Tahoma" w:cs="Tahoma"/>
                <w:noProof/>
                <w:color w:val="000000" w:themeColor="text1"/>
                <w:sz w:val="20"/>
                <w:szCs w:val="20"/>
              </w:rPr>
              <w:t>7.12.</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Реализация акционерами преимущественного права приобретения ценных бумаг (в случаях, предусмотренных ст. 40 208-ФЗ «Об АО»)</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_Toc216262070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132</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71" w:history="1">
            <w:r w:rsidR="006F56DF" w:rsidRPr="006F56DF">
              <w:rPr>
                <w:rStyle w:val="af"/>
                <w:rFonts w:ascii="Tahoma" w:hAnsi="Tahoma" w:cs="Tahoma"/>
                <w:noProof/>
                <w:color w:val="000000" w:themeColor="text1"/>
                <w:sz w:val="20"/>
                <w:szCs w:val="20"/>
              </w:rPr>
              <w:t>7.13.</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Участие в общем собрании владельцев ценных бумаг и осуществление права голоса</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_Toc216262071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133</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72" w:history="1">
            <w:r w:rsidR="006F56DF" w:rsidRPr="006F56DF">
              <w:rPr>
                <w:rStyle w:val="af"/>
                <w:rFonts w:ascii="Tahoma" w:hAnsi="Tahoma" w:cs="Tahoma"/>
                <w:noProof/>
                <w:color w:val="000000" w:themeColor="text1"/>
                <w:sz w:val="20"/>
                <w:szCs w:val="20"/>
              </w:rPr>
              <w:t>7.14.</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ФЗ «О рынке ценных бумаг»)</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_Toc216262072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134</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24"/>
            <w:rPr>
              <w:rFonts w:ascii="Tahoma" w:eastAsiaTheme="minorEastAsia" w:hAnsi="Tahoma" w:cs="Tahoma"/>
              <w:noProof/>
              <w:color w:val="000000" w:themeColor="text1"/>
              <w:sz w:val="20"/>
              <w:szCs w:val="20"/>
              <w:lang w:eastAsia="ru-RU"/>
            </w:rPr>
          </w:pPr>
          <w:hyperlink w:anchor="_Toc216262073" w:history="1">
            <w:r w:rsidR="006F56DF" w:rsidRPr="006F56DF">
              <w:rPr>
                <w:rStyle w:val="af"/>
                <w:rFonts w:ascii="Tahoma" w:hAnsi="Tahoma" w:cs="Tahoma"/>
                <w:noProof/>
                <w:color w:val="000000" w:themeColor="text1"/>
                <w:sz w:val="20"/>
                <w:szCs w:val="20"/>
              </w:rPr>
              <w:t>7.15.</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Особенности осуществления прав по ценным бумагам, депонированным по договору эскроу</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_Toc216262073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74" w:history="1">
            <w:r w:rsidR="006F56DF" w:rsidRPr="006F56DF">
              <w:rPr>
                <w:rStyle w:val="af"/>
                <w:rFonts w:ascii="Tahoma" w:hAnsi="Tahoma" w:cs="Tahoma"/>
                <w:noProof/>
                <w:color w:val="000000" w:themeColor="text1"/>
                <w:sz w:val="20"/>
                <w:szCs w:val="20"/>
              </w:rPr>
              <w:t>8.</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_Toc216262074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136</w:t>
            </w:r>
            <w:r w:rsidR="006F56DF" w:rsidRPr="006F56DF">
              <w:rPr>
                <w:rFonts w:ascii="Tahoma" w:hAnsi="Tahoma" w:cs="Tahoma"/>
                <w:noProof/>
                <w:webHidden/>
                <w:color w:val="000000" w:themeColor="text1"/>
                <w:sz w:val="20"/>
                <w:szCs w:val="20"/>
              </w:rPr>
              <w:fldChar w:fldCharType="end"/>
            </w:r>
          </w:hyperlink>
        </w:p>
        <w:p w:rsidR="006F56DF" w:rsidRPr="006F56DF" w:rsidRDefault="007C12B1">
          <w:pPr>
            <w:pStyle w:val="13"/>
            <w:rPr>
              <w:rFonts w:ascii="Tahoma" w:eastAsiaTheme="minorEastAsia" w:hAnsi="Tahoma" w:cs="Tahoma"/>
              <w:noProof/>
              <w:color w:val="000000" w:themeColor="text1"/>
              <w:sz w:val="20"/>
              <w:szCs w:val="20"/>
              <w:lang w:eastAsia="ru-RU"/>
            </w:rPr>
          </w:pPr>
          <w:hyperlink w:anchor="_Toc216262075" w:history="1">
            <w:r w:rsidR="006F56DF" w:rsidRPr="006F56DF">
              <w:rPr>
                <w:rStyle w:val="af"/>
                <w:rFonts w:ascii="Tahoma" w:hAnsi="Tahoma" w:cs="Tahoma"/>
                <w:noProof/>
                <w:color w:val="000000" w:themeColor="text1"/>
                <w:sz w:val="20"/>
                <w:szCs w:val="20"/>
              </w:rPr>
              <w:t>9.</w:t>
            </w:r>
            <w:r w:rsidR="006F56DF" w:rsidRPr="006F56DF">
              <w:rPr>
                <w:rFonts w:ascii="Tahoma" w:eastAsiaTheme="minorEastAsia" w:hAnsi="Tahoma" w:cs="Tahoma"/>
                <w:noProof/>
                <w:color w:val="000000" w:themeColor="text1"/>
                <w:sz w:val="20"/>
                <w:szCs w:val="20"/>
                <w:lang w:eastAsia="ru-RU"/>
              </w:rPr>
              <w:tab/>
            </w:r>
            <w:r w:rsidR="006F56DF" w:rsidRPr="006F56DF">
              <w:rPr>
                <w:rStyle w:val="af"/>
                <w:rFonts w:ascii="Tahoma" w:hAnsi="Tahoma" w:cs="Tahoma"/>
                <w:noProof/>
                <w:color w:val="000000" w:themeColor="text1"/>
                <w:sz w:val="20"/>
                <w:szCs w:val="20"/>
              </w:rPr>
              <w:t>Приложения</w:t>
            </w:r>
            <w:r w:rsidR="006F56DF" w:rsidRPr="006F56DF">
              <w:rPr>
                <w:rFonts w:ascii="Tahoma" w:hAnsi="Tahoma" w:cs="Tahoma"/>
                <w:noProof/>
                <w:webHidden/>
                <w:color w:val="000000" w:themeColor="text1"/>
                <w:sz w:val="20"/>
                <w:szCs w:val="20"/>
              </w:rPr>
              <w:tab/>
            </w:r>
            <w:r w:rsidR="006F56DF" w:rsidRPr="006F56DF">
              <w:rPr>
                <w:rFonts w:ascii="Tahoma" w:hAnsi="Tahoma" w:cs="Tahoma"/>
                <w:noProof/>
                <w:webHidden/>
                <w:color w:val="000000" w:themeColor="text1"/>
                <w:sz w:val="20"/>
                <w:szCs w:val="20"/>
              </w:rPr>
              <w:fldChar w:fldCharType="begin"/>
            </w:r>
            <w:r w:rsidR="006F56DF" w:rsidRPr="006F56DF">
              <w:rPr>
                <w:rFonts w:ascii="Tahoma" w:hAnsi="Tahoma" w:cs="Tahoma"/>
                <w:noProof/>
                <w:webHidden/>
                <w:color w:val="000000" w:themeColor="text1"/>
                <w:sz w:val="20"/>
                <w:szCs w:val="20"/>
              </w:rPr>
              <w:instrText xml:space="preserve"> PAGEREF _Toc216262075 \h </w:instrText>
            </w:r>
            <w:r w:rsidR="006F56DF" w:rsidRPr="006F56DF">
              <w:rPr>
                <w:rFonts w:ascii="Tahoma" w:hAnsi="Tahoma" w:cs="Tahoma"/>
                <w:noProof/>
                <w:webHidden/>
                <w:color w:val="000000" w:themeColor="text1"/>
                <w:sz w:val="20"/>
                <w:szCs w:val="20"/>
              </w:rPr>
            </w:r>
            <w:r w:rsidR="006F56DF" w:rsidRPr="006F56DF">
              <w:rPr>
                <w:rFonts w:ascii="Tahoma" w:hAnsi="Tahoma" w:cs="Tahoma"/>
                <w:noProof/>
                <w:webHidden/>
                <w:color w:val="000000" w:themeColor="text1"/>
                <w:sz w:val="20"/>
                <w:szCs w:val="20"/>
              </w:rPr>
              <w:fldChar w:fldCharType="separate"/>
            </w:r>
            <w:r w:rsidR="00EE1AC5">
              <w:rPr>
                <w:rFonts w:ascii="Tahoma" w:hAnsi="Tahoma" w:cs="Tahoma"/>
                <w:noProof/>
                <w:webHidden/>
                <w:color w:val="000000" w:themeColor="text1"/>
                <w:sz w:val="20"/>
                <w:szCs w:val="20"/>
              </w:rPr>
              <w:t>136</w:t>
            </w:r>
            <w:r w:rsidR="006F56DF" w:rsidRPr="006F56DF">
              <w:rPr>
                <w:rFonts w:ascii="Tahoma" w:hAnsi="Tahoma" w:cs="Tahoma"/>
                <w:noProof/>
                <w:webHidden/>
                <w:color w:val="000000" w:themeColor="text1"/>
                <w:sz w:val="20"/>
                <w:szCs w:val="20"/>
              </w:rPr>
              <w:fldChar w:fldCharType="end"/>
            </w:r>
          </w:hyperlink>
        </w:p>
        <w:p w:rsidR="00782532" w:rsidRPr="00B33D4F" w:rsidRDefault="00710BA2" w:rsidP="00287514">
          <w:pPr>
            <w:tabs>
              <w:tab w:val="right" w:leader="dot" w:pos="9356"/>
            </w:tabs>
            <w:rPr>
              <w:rFonts w:ascii="Tahoma" w:hAnsi="Tahoma" w:cs="Tahoma"/>
              <w:color w:val="000000" w:themeColor="text1"/>
              <w:sz w:val="20"/>
              <w:szCs w:val="20"/>
            </w:rPr>
          </w:pPr>
          <w:r w:rsidRPr="006F56DF">
            <w:rPr>
              <w:rFonts w:ascii="Tahoma" w:hAnsi="Tahoma" w:cs="Tahoma"/>
              <w:color w:val="000000" w:themeColor="text1"/>
              <w:sz w:val="20"/>
              <w:szCs w:val="20"/>
            </w:rPr>
            <w:fldChar w:fldCharType="end"/>
          </w:r>
        </w:p>
      </w:sdtContent>
    </w:sdt>
    <w:p w:rsidR="007A5DDA" w:rsidRPr="00B33D4F" w:rsidRDefault="00F16BF7" w:rsidP="0047209D">
      <w:pPr>
        <w:tabs>
          <w:tab w:val="left" w:pos="1134"/>
          <w:tab w:val="left" w:pos="3855"/>
        </w:tabs>
        <w:rPr>
          <w:rFonts w:ascii="Tahoma" w:hAnsi="Tahoma" w:cs="Tahoma"/>
          <w:color w:val="000000" w:themeColor="text1"/>
          <w:sz w:val="20"/>
          <w:szCs w:val="20"/>
        </w:rPr>
      </w:pPr>
      <w:r w:rsidRPr="00B33D4F">
        <w:rPr>
          <w:rFonts w:ascii="Tahoma" w:hAnsi="Tahoma" w:cs="Tahoma"/>
          <w:color w:val="000000" w:themeColor="text1"/>
          <w:sz w:val="20"/>
          <w:szCs w:val="20"/>
        </w:rPr>
        <w:br w:type="page"/>
      </w:r>
    </w:p>
    <w:p w:rsidR="00A4359B" w:rsidRPr="00215192" w:rsidRDefault="00DC5BC3" w:rsidP="00E21578">
      <w:pPr>
        <w:pStyle w:val="11"/>
        <w:ind w:left="1134" w:hanging="1134"/>
        <w:rPr>
          <w:rFonts w:ascii="Tahoma" w:hAnsi="Tahoma" w:cs="Tahoma"/>
          <w:color w:val="0E3178"/>
          <w:sz w:val="22"/>
        </w:rPr>
      </w:pPr>
      <w:bookmarkStart w:id="0" w:name="_Toc48756965"/>
      <w:bookmarkStart w:id="1" w:name="_Toc97585901"/>
      <w:bookmarkStart w:id="2" w:name="_Toc216261999"/>
      <w:r w:rsidRPr="00215192">
        <w:rPr>
          <w:rFonts w:ascii="Tahoma" w:hAnsi="Tahoma" w:cs="Tahoma"/>
          <w:color w:val="0E3178"/>
          <w:sz w:val="22"/>
        </w:rPr>
        <w:t>Общие положения</w:t>
      </w:r>
      <w:bookmarkEnd w:id="0"/>
      <w:bookmarkEnd w:id="1"/>
      <w:bookmarkEnd w:id="2"/>
      <w:r w:rsidR="00C174CC" w:rsidRPr="00215192">
        <w:rPr>
          <w:rFonts w:ascii="Tahoma" w:hAnsi="Tahoma" w:cs="Tahoma"/>
          <w:color w:val="0E3178"/>
          <w:sz w:val="22"/>
        </w:rPr>
        <w:t xml:space="preserve"> </w:t>
      </w:r>
    </w:p>
    <w:p w:rsidR="007E0B71" w:rsidRPr="009D19E6" w:rsidRDefault="007E0B71" w:rsidP="00E21578">
      <w:pPr>
        <w:pStyle w:val="20"/>
        <w:ind w:left="1134" w:hanging="1134"/>
        <w:rPr>
          <w:rFonts w:ascii="Tahoma" w:hAnsi="Tahoma" w:cs="Tahoma"/>
          <w:color w:val="0E3178"/>
          <w:sz w:val="20"/>
          <w:szCs w:val="20"/>
        </w:rPr>
      </w:pPr>
      <w:bookmarkStart w:id="3" w:name="_Toc48756966"/>
      <w:bookmarkStart w:id="4" w:name="_Toc97585902"/>
      <w:bookmarkStart w:id="5" w:name="_Toc216262000"/>
      <w:r w:rsidRPr="009D19E6">
        <w:rPr>
          <w:rFonts w:ascii="Tahoma" w:hAnsi="Tahoma" w:cs="Tahoma"/>
          <w:color w:val="0E3178"/>
          <w:sz w:val="20"/>
          <w:szCs w:val="20"/>
        </w:rPr>
        <w:t>Термины, определения и сокращения</w:t>
      </w:r>
      <w:bookmarkEnd w:id="3"/>
      <w:bookmarkEnd w:id="4"/>
      <w:bookmarkEnd w:id="5"/>
    </w:p>
    <w:p w:rsidR="003B760C" w:rsidRPr="00B33D4F" w:rsidRDefault="003B760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настоящих Условиях осуществления депозитарной деятельности </w:t>
      </w:r>
      <w:r w:rsidR="007F1642" w:rsidRPr="00B33D4F">
        <w:rPr>
          <w:rFonts w:ascii="Tahoma" w:hAnsi="Tahoma" w:cs="Tahoma"/>
          <w:color w:val="000000" w:themeColor="text1"/>
          <w:sz w:val="20"/>
          <w:szCs w:val="20"/>
        </w:rPr>
        <w:t>Обществ</w:t>
      </w:r>
      <w:r w:rsidR="00A62540">
        <w:rPr>
          <w:rFonts w:ascii="Tahoma" w:hAnsi="Tahoma" w:cs="Tahoma"/>
          <w:color w:val="000000" w:themeColor="text1"/>
          <w:sz w:val="20"/>
          <w:szCs w:val="20"/>
        </w:rPr>
        <w:t>а</w:t>
      </w:r>
      <w:r w:rsidR="007F1642" w:rsidRPr="00B33D4F">
        <w:rPr>
          <w:rFonts w:ascii="Tahoma" w:hAnsi="Tahoma" w:cs="Tahoma"/>
          <w:color w:val="000000" w:themeColor="text1"/>
          <w:sz w:val="20"/>
          <w:szCs w:val="20"/>
        </w:rPr>
        <w:t xml:space="preserve"> с ограниченной ответственностью «</w:t>
      </w:r>
      <w:r w:rsidR="00A54D37" w:rsidRPr="00B33D4F">
        <w:rPr>
          <w:rFonts w:ascii="Tahoma" w:hAnsi="Tahoma" w:cs="Tahoma"/>
          <w:color w:val="000000" w:themeColor="text1"/>
          <w:sz w:val="20"/>
          <w:szCs w:val="20"/>
        </w:rPr>
        <w:t>ЛИНКОР</w:t>
      </w:r>
      <w:r w:rsidR="007F164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B33D4F">
        <w:rPr>
          <w:rFonts w:ascii="Tahoma" w:hAnsi="Tahoma" w:cs="Tahoma"/>
          <w:color w:val="000000" w:themeColor="text1"/>
          <w:sz w:val="20"/>
          <w:szCs w:val="20"/>
        </w:rPr>
        <w:t xml:space="preserve">, </w:t>
      </w:r>
      <w:r w:rsidR="00F17632" w:rsidRPr="00B33D4F">
        <w:rPr>
          <w:rFonts w:ascii="Tahoma" w:hAnsi="Tahoma" w:cs="Tahoma"/>
          <w:color w:val="000000" w:themeColor="text1"/>
          <w:sz w:val="20"/>
          <w:szCs w:val="20"/>
        </w:rPr>
        <w:t>Базов</w:t>
      </w:r>
      <w:r w:rsidR="00F54A9F" w:rsidRPr="00B33D4F">
        <w:rPr>
          <w:rFonts w:ascii="Tahoma" w:hAnsi="Tahoma" w:cs="Tahoma"/>
          <w:color w:val="000000" w:themeColor="text1"/>
          <w:sz w:val="20"/>
          <w:szCs w:val="20"/>
        </w:rPr>
        <w:t>ом</w:t>
      </w:r>
      <w:r w:rsidR="00F17632" w:rsidRPr="00B33D4F">
        <w:rPr>
          <w:rFonts w:ascii="Tahoma" w:hAnsi="Tahoma" w:cs="Tahoma"/>
          <w:color w:val="000000" w:themeColor="text1"/>
          <w:sz w:val="20"/>
          <w:szCs w:val="20"/>
        </w:rPr>
        <w:t xml:space="preserve"> стандарт</w:t>
      </w:r>
      <w:r w:rsidR="00F54A9F" w:rsidRPr="00B33D4F">
        <w:rPr>
          <w:rFonts w:ascii="Tahoma" w:hAnsi="Tahoma" w:cs="Tahoma"/>
          <w:color w:val="000000" w:themeColor="text1"/>
          <w:sz w:val="20"/>
          <w:szCs w:val="20"/>
        </w:rPr>
        <w:t>е</w:t>
      </w:r>
      <w:r w:rsidR="00F17632" w:rsidRPr="00B33D4F">
        <w:rPr>
          <w:rFonts w:ascii="Tahoma" w:hAnsi="Tahoma" w:cs="Tahoma"/>
          <w:color w:val="000000" w:themeColor="text1"/>
          <w:sz w:val="20"/>
          <w:szCs w:val="20"/>
        </w:rPr>
        <w:t xml:space="preserve"> совершения депозитарием операций на финансовом рынке (далее - Базовый стандарт)</w:t>
      </w:r>
      <w:r w:rsidRPr="00B33D4F">
        <w:rPr>
          <w:rFonts w:ascii="Tahoma" w:hAnsi="Tahoma" w:cs="Tahoma"/>
          <w:color w:val="000000" w:themeColor="text1"/>
          <w:sz w:val="20"/>
          <w:szCs w:val="20"/>
        </w:rPr>
        <w:t>, регламентирующих осуществление депозитарной деятельности на рынке ценных бумаг.</w:t>
      </w:r>
    </w:p>
    <w:p w:rsidR="00ED38A9" w:rsidRPr="009D19E6" w:rsidRDefault="00ED38A9" w:rsidP="00E21578">
      <w:pPr>
        <w:pStyle w:val="20"/>
        <w:ind w:left="1134" w:hanging="1134"/>
        <w:rPr>
          <w:rFonts w:ascii="Tahoma" w:hAnsi="Tahoma" w:cs="Tahoma"/>
          <w:color w:val="0E3178"/>
          <w:sz w:val="20"/>
          <w:szCs w:val="20"/>
        </w:rPr>
      </w:pPr>
      <w:bookmarkStart w:id="6" w:name="_Toc215313693"/>
      <w:bookmarkStart w:id="7" w:name="_Toc328495929"/>
      <w:bookmarkStart w:id="8" w:name="_Toc478119729"/>
      <w:bookmarkStart w:id="9" w:name="_Toc48756967"/>
      <w:bookmarkStart w:id="10" w:name="_Toc97585903"/>
      <w:bookmarkStart w:id="11" w:name="_Toc216262001"/>
      <w:r w:rsidRPr="009D19E6">
        <w:rPr>
          <w:rFonts w:ascii="Tahoma" w:hAnsi="Tahoma" w:cs="Tahoma"/>
          <w:color w:val="0E3178"/>
          <w:sz w:val="20"/>
          <w:szCs w:val="20"/>
        </w:rPr>
        <w:t>Общие положения о депозитарной деятельности</w:t>
      </w:r>
      <w:bookmarkEnd w:id="6"/>
      <w:bookmarkEnd w:id="7"/>
      <w:bookmarkEnd w:id="8"/>
      <w:bookmarkEnd w:id="9"/>
      <w:bookmarkEnd w:id="10"/>
      <w:bookmarkEnd w:id="11"/>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Депозитарная деятельность осуществляется </w:t>
      </w:r>
      <w:r w:rsidR="007F1642" w:rsidRPr="00B33D4F">
        <w:rPr>
          <w:rFonts w:ascii="Tahoma" w:hAnsi="Tahoma" w:cs="Tahoma"/>
          <w:color w:val="000000" w:themeColor="text1"/>
          <w:sz w:val="20"/>
          <w:szCs w:val="20"/>
        </w:rPr>
        <w:t>Обществом с ограниченной ответственностью «</w:t>
      </w:r>
      <w:r w:rsidR="00A54D37" w:rsidRPr="00B33D4F">
        <w:rPr>
          <w:rFonts w:ascii="Tahoma" w:hAnsi="Tahoma" w:cs="Tahoma"/>
          <w:color w:val="000000" w:themeColor="text1"/>
          <w:sz w:val="20"/>
          <w:szCs w:val="20"/>
        </w:rPr>
        <w:t>ЛИНКОР</w:t>
      </w:r>
      <w:r w:rsidR="007F164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B33D4F">
        <w:rPr>
          <w:rFonts w:ascii="Tahoma" w:hAnsi="Tahoma" w:cs="Tahoma"/>
          <w:color w:val="000000" w:themeColor="text1"/>
          <w:sz w:val="20"/>
          <w:szCs w:val="20"/>
        </w:rPr>
        <w:t>, Базовым стандартом</w:t>
      </w:r>
      <w:r w:rsidRPr="00B33D4F">
        <w:rPr>
          <w:rFonts w:ascii="Tahoma" w:hAnsi="Tahoma" w:cs="Tahoma"/>
          <w:color w:val="000000" w:themeColor="text1"/>
          <w:sz w:val="20"/>
          <w:szCs w:val="20"/>
        </w:rPr>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w:t>
      </w:r>
      <w:proofErr w:type="spellStart"/>
      <w:r w:rsidRPr="00B33D4F">
        <w:rPr>
          <w:rFonts w:ascii="Tahoma" w:hAnsi="Tahoma" w:cs="Tahoma"/>
          <w:color w:val="000000" w:themeColor="text1"/>
          <w:sz w:val="20"/>
          <w:szCs w:val="20"/>
        </w:rPr>
        <w:t>междепозитарных</w:t>
      </w:r>
      <w:proofErr w:type="spellEnd"/>
      <w:r w:rsidRPr="00B33D4F">
        <w:rPr>
          <w:rFonts w:ascii="Tahoma" w:hAnsi="Tahoma" w:cs="Tahoma"/>
          <w:color w:val="000000" w:themeColor="text1"/>
          <w:sz w:val="20"/>
          <w:szCs w:val="20"/>
        </w:rPr>
        <w:t xml:space="preserve">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rsidR="00ED38A9" w:rsidRPr="00B33D4F" w:rsidRDefault="00ED38A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Для оказания Депоненту депозитарных услуг с ним заключается депозитарный договор.</w:t>
      </w:r>
    </w:p>
    <w:p w:rsidR="00ED38A9" w:rsidRPr="00B33D4F" w:rsidRDefault="00ED38A9" w:rsidP="008C4FF4">
      <w:pPr>
        <w:tabs>
          <w:tab w:val="left" w:pos="851"/>
        </w:tabs>
        <w:autoSpaceDE w:val="0"/>
        <w:autoSpaceDN w:val="0"/>
        <w:adjustRightInd w:val="0"/>
        <w:spacing w:beforeLines="60" w:before="144" w:line="360" w:lineRule="auto"/>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оказания Депоненту депозитарных услуг по обслуживанию ценных бумаг, принадлежащих клиентам Депонента, с Депонентом заключается договор о </w:t>
      </w:r>
      <w:proofErr w:type="spellStart"/>
      <w:r w:rsidRPr="00B33D4F">
        <w:rPr>
          <w:rFonts w:ascii="Tahoma" w:hAnsi="Tahoma" w:cs="Tahoma"/>
          <w:color w:val="000000" w:themeColor="text1"/>
          <w:sz w:val="20"/>
          <w:szCs w:val="20"/>
        </w:rPr>
        <w:t>междепозитарных</w:t>
      </w:r>
      <w:proofErr w:type="spellEnd"/>
      <w:r w:rsidRPr="00B33D4F">
        <w:rPr>
          <w:rFonts w:ascii="Tahoma" w:hAnsi="Tahoma" w:cs="Tahoma"/>
          <w:color w:val="000000" w:themeColor="text1"/>
          <w:sz w:val="20"/>
          <w:szCs w:val="20"/>
        </w:rPr>
        <w:t xml:space="preserve"> отношениях.</w:t>
      </w:r>
    </w:p>
    <w:p w:rsidR="00ED38A9" w:rsidRPr="00B33D4F" w:rsidRDefault="00ED38A9" w:rsidP="004A763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722C45" w:rsidRPr="00B33D4F" w:rsidRDefault="00722C45"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B33D4F">
        <w:rPr>
          <w:rFonts w:ascii="Tahoma" w:hAnsi="Tahoma" w:cs="Tahoma"/>
          <w:color w:val="000000" w:themeColor="text1"/>
          <w:sz w:val="20"/>
          <w:szCs w:val="20"/>
        </w:rPr>
        <w:t>Трансграничная передача персональных данных Депонента – физического лица</w:t>
      </w:r>
      <w:r w:rsidR="009E603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на территории иностранных государств, являющихся сторонами </w:t>
      </w:r>
      <w:hyperlink r:id="rId9">
        <w:r w:rsidRPr="00B33D4F">
          <w:rPr>
            <w:rFonts w:ascii="Tahoma" w:hAnsi="Tahoma" w:cs="Tahoma"/>
            <w:color w:val="000000" w:themeColor="text1"/>
            <w:sz w:val="20"/>
            <w:szCs w:val="20"/>
          </w:rPr>
          <w:t>Конвенции</w:t>
        </w:r>
      </w:hyperlink>
      <w:r w:rsidRPr="00B33D4F">
        <w:rPr>
          <w:rFonts w:ascii="Tahoma" w:hAnsi="Tahoma" w:cs="Tahoma"/>
          <w:color w:val="000000" w:themeColor="text1"/>
          <w:sz w:val="20"/>
          <w:szCs w:val="20"/>
        </w:rPr>
        <w:t xml:space="preserve"> Совета Европы о защите физических лиц при </w:t>
      </w:r>
      <w:r w:rsidR="007D68F5">
        <w:rPr>
          <w:rFonts w:ascii="Tahoma" w:hAnsi="Tahoma" w:cs="Tahoma"/>
          <w:color w:val="000000" w:themeColor="text1"/>
          <w:sz w:val="20"/>
          <w:szCs w:val="20"/>
        </w:rPr>
        <w:t xml:space="preserve">автоматизированной </w:t>
      </w:r>
      <w:r w:rsidRPr="00B33D4F">
        <w:rPr>
          <w:rFonts w:ascii="Tahoma" w:hAnsi="Tahoma" w:cs="Tahoma"/>
          <w:color w:val="000000" w:themeColor="text1"/>
          <w:sz w:val="20"/>
          <w:szCs w:val="20"/>
        </w:rPr>
        <w:t xml:space="preserve">обработке персональных данных, а также иных иностранных государств, обеспечивающих адекватную защиту прав субъектов персональных данных, может производиться Депозитарием в отсутствие согласия Депонента на такую передачу, если такая передача осуществляется, в том числе, в целях исполнения Договора, или в целях защиты прав и законных интересов Депонента или других лиц, в том числе посредством обращения в суд или в </w:t>
      </w:r>
      <w:r w:rsidR="00BB0C59" w:rsidRPr="00B33D4F">
        <w:rPr>
          <w:rFonts w:ascii="Tahoma" w:hAnsi="Tahoma" w:cs="Tahoma"/>
          <w:color w:val="000000" w:themeColor="text1"/>
          <w:sz w:val="20"/>
          <w:szCs w:val="20"/>
        </w:rPr>
        <w:t xml:space="preserve">иные </w:t>
      </w:r>
      <w:r w:rsidRPr="00B33D4F">
        <w:rPr>
          <w:rFonts w:ascii="Tahoma" w:hAnsi="Tahoma" w:cs="Tahoma"/>
          <w:color w:val="000000" w:themeColor="text1"/>
          <w:sz w:val="20"/>
          <w:szCs w:val="20"/>
        </w:rPr>
        <w:t xml:space="preserve">компетентные органы и организации иностранных государств, или в иных случаях, предусмотренных законом. </w:t>
      </w:r>
    </w:p>
    <w:p w:rsidR="00ED38A9" w:rsidRPr="00B33D4F" w:rsidRDefault="00ED38A9"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B33D4F">
        <w:rPr>
          <w:rFonts w:ascii="Tahoma" w:hAnsi="Tahoma" w:cs="Tahoma"/>
          <w:color w:val="000000" w:themeColor="text1"/>
          <w:sz w:val="20"/>
          <w:szCs w:val="20"/>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sidRPr="00B33D4F">
        <w:rPr>
          <w:rFonts w:ascii="Tahoma" w:hAnsi="Tahoma" w:cs="Tahoma"/>
          <w:color w:val="000000" w:themeColor="text1"/>
          <w:sz w:val="20"/>
          <w:szCs w:val="20"/>
        </w:rPr>
        <w:t>, а также в отсутствие его согласия, если такая передача осуществляется в целях исполнения Договора</w:t>
      </w:r>
      <w:r w:rsidR="00391C74" w:rsidRPr="00B33D4F">
        <w:rPr>
          <w:rFonts w:ascii="Tahoma" w:hAnsi="Tahoma" w:cs="Tahoma"/>
          <w:color w:val="000000" w:themeColor="text1"/>
          <w:sz w:val="20"/>
          <w:szCs w:val="20"/>
        </w:rPr>
        <w:t>,</w:t>
      </w:r>
      <w:r w:rsidR="00B07E1F" w:rsidRPr="00B33D4F">
        <w:rPr>
          <w:rFonts w:ascii="Tahoma" w:hAnsi="Tahoma" w:cs="Tahoma"/>
          <w:color w:val="000000" w:themeColor="text1"/>
          <w:sz w:val="20"/>
          <w:szCs w:val="20"/>
        </w:rPr>
        <w:t xml:space="preserve"> или в целях защиты прав и законных интересов Депонента или других лиц</w:t>
      </w:r>
      <w:r w:rsidR="00D7711C" w:rsidRPr="00B33D4F">
        <w:rPr>
          <w:rFonts w:ascii="Tahoma" w:hAnsi="Tahoma" w:cs="Tahoma"/>
          <w:color w:val="000000" w:themeColor="text1"/>
          <w:sz w:val="20"/>
          <w:szCs w:val="20"/>
        </w:rPr>
        <w:t xml:space="preserve">, в том числе посредством обращения в суд или в </w:t>
      </w:r>
      <w:r w:rsidR="00BB0C59" w:rsidRPr="00B33D4F">
        <w:rPr>
          <w:rFonts w:ascii="Tahoma" w:hAnsi="Tahoma" w:cs="Tahoma"/>
          <w:color w:val="000000" w:themeColor="text1"/>
          <w:sz w:val="20"/>
          <w:szCs w:val="20"/>
        </w:rPr>
        <w:t xml:space="preserve">иные </w:t>
      </w:r>
      <w:r w:rsidR="00D7711C" w:rsidRPr="00B33D4F">
        <w:rPr>
          <w:rFonts w:ascii="Tahoma" w:hAnsi="Tahoma" w:cs="Tahoma"/>
          <w:color w:val="000000" w:themeColor="text1"/>
          <w:sz w:val="20"/>
          <w:szCs w:val="20"/>
        </w:rPr>
        <w:t>компетентные органы и организации иностранных государств</w:t>
      </w:r>
      <w:r w:rsidR="00391C74" w:rsidRPr="00B33D4F">
        <w:rPr>
          <w:rFonts w:ascii="Tahoma" w:hAnsi="Tahoma" w:cs="Tahoma"/>
          <w:color w:val="000000" w:themeColor="text1"/>
          <w:sz w:val="20"/>
          <w:szCs w:val="20"/>
        </w:rPr>
        <w:t>, или в иных случаях, предусмотренных закон</w:t>
      </w:r>
      <w:r w:rsidR="007A3E29" w:rsidRPr="00B33D4F">
        <w:rPr>
          <w:rFonts w:ascii="Tahoma" w:hAnsi="Tahoma" w:cs="Tahoma"/>
          <w:color w:val="000000" w:themeColor="text1"/>
          <w:sz w:val="20"/>
          <w:szCs w:val="20"/>
        </w:rPr>
        <w:t>о</w:t>
      </w:r>
      <w:r w:rsidR="00391C74" w:rsidRPr="00B33D4F">
        <w:rPr>
          <w:rFonts w:ascii="Tahoma" w:hAnsi="Tahoma" w:cs="Tahoma"/>
          <w:color w:val="000000" w:themeColor="text1"/>
          <w:sz w:val="20"/>
          <w:szCs w:val="20"/>
        </w:rPr>
        <w:t>м</w:t>
      </w:r>
      <w:r w:rsidRPr="00B33D4F">
        <w:rPr>
          <w:rFonts w:ascii="Tahoma" w:hAnsi="Tahoma" w:cs="Tahoma"/>
          <w:color w:val="000000" w:themeColor="text1"/>
          <w:sz w:val="20"/>
          <w:szCs w:val="20"/>
        </w:rPr>
        <w:t>.</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Настоящие Условия являются неотъемлемой частью Договора.</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Настоящие Условия и Приложения к ним размещаются на официальном сайте Депозитария по адресу </w:t>
      </w:r>
      <w:r w:rsidR="00A54D37" w:rsidRPr="00B33D4F">
        <w:rPr>
          <w:rFonts w:ascii="Tahoma" w:eastAsia="Times New Roman" w:hAnsi="Tahoma" w:cs="Tahoma"/>
          <w:color w:val="000000" w:themeColor="text1"/>
          <w:sz w:val="20"/>
          <w:szCs w:val="20"/>
          <w:lang w:val="en-US"/>
        </w:rPr>
        <w:t>www</w:t>
      </w:r>
      <w:r w:rsidR="00A54D37" w:rsidRPr="00B33D4F">
        <w:rPr>
          <w:rFonts w:ascii="Tahoma" w:eastAsia="Times New Roman" w:hAnsi="Tahoma" w:cs="Tahoma"/>
          <w:color w:val="000000" w:themeColor="text1"/>
          <w:sz w:val="20"/>
          <w:szCs w:val="20"/>
        </w:rPr>
        <w:t>.link-or.ru</w:t>
      </w:r>
      <w:r w:rsidR="00AA4B31"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(далее - Сайт Депозитария).</w:t>
      </w:r>
    </w:p>
    <w:p w:rsidR="00ED38A9" w:rsidRPr="00B33D4F" w:rsidRDefault="00ED38A9" w:rsidP="00675EDE">
      <w:pPr>
        <w:pStyle w:val="a0"/>
        <w:ind w:left="1134" w:hanging="1134"/>
        <w:rPr>
          <w:rFonts w:ascii="Tahoma" w:hAnsi="Tahoma" w:cs="Tahoma"/>
          <w:color w:val="000000" w:themeColor="text1"/>
          <w:sz w:val="20"/>
          <w:szCs w:val="20"/>
        </w:rPr>
      </w:pPr>
      <w:bookmarkStart w:id="12" w:name="_Ref116468678"/>
      <w:r w:rsidRPr="00B33D4F">
        <w:rPr>
          <w:rFonts w:ascii="Tahoma" w:hAnsi="Tahoma" w:cs="Tahoma"/>
          <w:color w:val="000000" w:themeColor="text1"/>
          <w:sz w:val="20"/>
          <w:szCs w:val="20"/>
        </w:rPr>
        <w:t>Уведомления общего характера, относящиеся ко всем Депонентам и касающиеся изменения Условий и Приложений к ним, тарифов, информация о корпоративных действиях эмитентов</w:t>
      </w:r>
      <w:r w:rsidR="006669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6669FE" w:rsidRPr="00B33D4F">
        <w:rPr>
          <w:rFonts w:ascii="Tahoma" w:hAnsi="Tahoma" w:cs="Tahoma"/>
          <w:color w:val="000000" w:themeColor="text1"/>
          <w:sz w:val="20"/>
          <w:szCs w:val="20"/>
        </w:rPr>
        <w:t xml:space="preserve">а также иная информация в соответствии с законодательством Российской Федерации и нормативными актами Банка России </w:t>
      </w:r>
      <w:r w:rsidRPr="00B33D4F">
        <w:rPr>
          <w:rFonts w:ascii="Tahoma" w:hAnsi="Tahoma" w:cs="Tahoma"/>
          <w:color w:val="000000" w:themeColor="text1"/>
          <w:sz w:val="20"/>
          <w:szCs w:val="20"/>
        </w:rPr>
        <w:t>размещаются на Сайте Депозитария.</w:t>
      </w:r>
      <w:bookmarkEnd w:id="12"/>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Датой уведомления считается дата размещения информации на Сайте Депозитария.</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самостоятельно просматривает соответствующие разделы Сайта Депозитария.</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Ответственность за неполучение или несвоевременное получение информации, указанной в п.</w:t>
      </w:r>
      <w:r w:rsidR="00EC53F3" w:rsidRPr="00B33D4F" w:rsidDel="00EC53F3">
        <w:rPr>
          <w:rFonts w:ascii="Tahoma" w:hAnsi="Tahoma" w:cs="Tahoma"/>
          <w:color w:val="000000" w:themeColor="text1"/>
          <w:sz w:val="20"/>
          <w:szCs w:val="20"/>
        </w:rPr>
        <w:t xml:space="preserve"> </w:t>
      </w:r>
      <w:r w:rsidR="00EC53F3" w:rsidRPr="00B33D4F">
        <w:rPr>
          <w:rFonts w:ascii="Tahoma" w:hAnsi="Tahoma" w:cs="Tahoma"/>
          <w:color w:val="000000" w:themeColor="text1"/>
          <w:sz w:val="20"/>
          <w:szCs w:val="20"/>
        </w:rPr>
        <w:t>1.2.9.</w:t>
      </w:r>
      <w:r w:rsidRPr="00B33D4F">
        <w:rPr>
          <w:rFonts w:ascii="Tahoma" w:hAnsi="Tahoma" w:cs="Tahoma"/>
          <w:color w:val="000000" w:themeColor="text1"/>
          <w:sz w:val="20"/>
          <w:szCs w:val="20"/>
        </w:rPr>
        <w:t xml:space="preserve"> настоящих Условий, лежит на Депоненте.</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 В таком случае Депозитарий обязан направить Депоненту требуемую информацию способом, указанным Депонентом в Анкете Депонента.</w:t>
      </w:r>
    </w:p>
    <w:p w:rsidR="00ED38A9" w:rsidRPr="00B33D4F" w:rsidRDefault="00ED3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имеет право направлять Депоненту информацию, указанную в п.</w:t>
      </w:r>
      <w:r w:rsidR="00EC53F3" w:rsidRPr="00B33D4F" w:rsidDel="00EC53F3">
        <w:rPr>
          <w:rFonts w:ascii="Tahoma" w:hAnsi="Tahoma" w:cs="Tahoma"/>
          <w:color w:val="000000" w:themeColor="text1"/>
          <w:sz w:val="20"/>
          <w:szCs w:val="20"/>
        </w:rPr>
        <w:t xml:space="preserve"> </w:t>
      </w:r>
      <w:r w:rsidR="00EC53F3" w:rsidRPr="00B33D4F">
        <w:rPr>
          <w:rFonts w:ascii="Tahoma" w:hAnsi="Tahoma" w:cs="Tahoma"/>
          <w:color w:val="000000" w:themeColor="text1"/>
          <w:sz w:val="20"/>
          <w:szCs w:val="20"/>
        </w:rPr>
        <w:t>1.2.9</w:t>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способом, указанным Депонентом в Анкете Депонента.</w:t>
      </w:r>
    </w:p>
    <w:p w:rsidR="008931A8" w:rsidRPr="00B33D4F" w:rsidRDefault="00CF328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рамках депозитарной деятельности Депозитарий оказывает Депонентам услуги по учету </w:t>
      </w:r>
      <w:r w:rsidR="003B5C15" w:rsidRPr="00B33D4F">
        <w:rPr>
          <w:rFonts w:ascii="Tahoma" w:hAnsi="Tahoma" w:cs="Tahoma"/>
          <w:color w:val="000000" w:themeColor="text1"/>
          <w:sz w:val="20"/>
          <w:szCs w:val="20"/>
        </w:rPr>
        <w:t xml:space="preserve">и переходу </w:t>
      </w:r>
      <w:r w:rsidRPr="00B33D4F">
        <w:rPr>
          <w:rFonts w:ascii="Tahoma" w:hAnsi="Tahoma" w:cs="Tahoma"/>
          <w:color w:val="000000" w:themeColor="text1"/>
          <w:sz w:val="20"/>
          <w:szCs w:val="20"/>
        </w:rPr>
        <w:t xml:space="preserve">прав на </w:t>
      </w:r>
      <w:r w:rsidR="00B449C2" w:rsidRPr="00B33D4F">
        <w:rPr>
          <w:rFonts w:ascii="Tahoma" w:hAnsi="Tahoma" w:cs="Tahoma"/>
          <w:color w:val="000000" w:themeColor="text1"/>
          <w:sz w:val="20"/>
          <w:szCs w:val="20"/>
        </w:rPr>
        <w:t xml:space="preserve">бездокументарные </w:t>
      </w:r>
      <w:r w:rsidRPr="00B33D4F">
        <w:rPr>
          <w:rFonts w:ascii="Tahoma" w:hAnsi="Tahoma" w:cs="Tahoma"/>
          <w:color w:val="000000" w:themeColor="text1"/>
          <w:sz w:val="20"/>
          <w:szCs w:val="20"/>
        </w:rPr>
        <w:t>ценные бумаги</w:t>
      </w:r>
      <w:r w:rsidR="00B449C2" w:rsidRPr="00B33D4F">
        <w:rPr>
          <w:rFonts w:ascii="Tahoma" w:hAnsi="Tahoma" w:cs="Tahoma"/>
          <w:color w:val="000000" w:themeColor="text1"/>
          <w:sz w:val="20"/>
          <w:szCs w:val="20"/>
        </w:rPr>
        <w:t xml:space="preserve"> и 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B33D4F">
        <w:rPr>
          <w:rFonts w:ascii="Tahoma" w:hAnsi="Tahoma" w:cs="Tahoma"/>
          <w:color w:val="000000" w:themeColor="text1"/>
          <w:sz w:val="20"/>
          <w:szCs w:val="20"/>
        </w:rPr>
        <w:t>, а также услуги, содействующие реализации (осуществлению) владельцами ценных бумаг их прав по ценным бумагам.</w:t>
      </w:r>
      <w:r w:rsidR="008931A8" w:rsidRPr="00B33D4F">
        <w:rPr>
          <w:rFonts w:ascii="Tahoma" w:hAnsi="Tahoma" w:cs="Tahoma"/>
          <w:color w:val="000000" w:themeColor="text1"/>
          <w:sz w:val="20"/>
          <w:szCs w:val="20"/>
        </w:rPr>
        <w:t xml:space="preserve"> </w:t>
      </w:r>
    </w:p>
    <w:p w:rsidR="009F0F38" w:rsidRPr="00B33D4F" w:rsidRDefault="008931A8"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rsidR="00015B6B" w:rsidRPr="00B33D4F" w:rsidRDefault="00015B6B"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w:t>
      </w:r>
      <w:r w:rsidR="000D1F51" w:rsidRPr="00B33D4F">
        <w:rPr>
          <w:rFonts w:ascii="Tahoma" w:hAnsi="Tahoma" w:cs="Tahoma"/>
          <w:color w:val="000000" w:themeColor="text1"/>
          <w:sz w:val="20"/>
          <w:szCs w:val="20"/>
        </w:rPr>
        <w:t>при исполнении Договора вправе</w:t>
      </w:r>
      <w:r w:rsidRPr="00B33D4F">
        <w:rPr>
          <w:rFonts w:ascii="Tahoma" w:hAnsi="Tahoma" w:cs="Tahoma"/>
          <w:color w:val="000000" w:themeColor="text1"/>
          <w:sz w:val="20"/>
          <w:szCs w:val="20"/>
        </w:rPr>
        <w:t xml:space="preserve"> оказывать иные услуги, предусмотренные Условиями.</w:t>
      </w:r>
    </w:p>
    <w:p w:rsidR="00BB79B9" w:rsidRPr="00B33D4F" w:rsidRDefault="00BB79B9"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оказывать Депонентам услуги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-агента на основании договора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заключенного между Депозитарием и Депонентами.</w:t>
      </w:r>
    </w:p>
    <w:p w:rsidR="00CF3282" w:rsidRPr="00B33D4F" w:rsidRDefault="00CF3282" w:rsidP="008F2773">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рамках оказания услуг, содействующих реализации (осуществлению) Депонентами их прав по ценным бумагам</w:t>
      </w:r>
      <w:r w:rsidR="00767691" w:rsidRPr="00B33D4F">
        <w:rPr>
          <w:rFonts w:ascii="Tahoma" w:hAnsi="Tahoma" w:cs="Tahoma"/>
          <w:color w:val="000000" w:themeColor="text1"/>
          <w:sz w:val="20"/>
          <w:szCs w:val="20"/>
        </w:rPr>
        <w:t xml:space="preserve"> и</w:t>
      </w:r>
      <w:r w:rsidR="00D66677" w:rsidRPr="00B33D4F">
        <w:rPr>
          <w:rFonts w:ascii="Tahoma" w:hAnsi="Tahoma" w:cs="Tahoma"/>
          <w:color w:val="000000" w:themeColor="text1"/>
          <w:sz w:val="20"/>
          <w:szCs w:val="20"/>
        </w:rPr>
        <w:t xml:space="preserve"> (или)</w:t>
      </w:r>
      <w:r w:rsidR="00767691" w:rsidRPr="00B33D4F">
        <w:rPr>
          <w:rFonts w:ascii="Tahoma" w:hAnsi="Tahoma" w:cs="Tahoma"/>
          <w:color w:val="000000" w:themeColor="text1"/>
          <w:sz w:val="20"/>
          <w:szCs w:val="20"/>
        </w:rPr>
        <w:t xml:space="preserve"> цифровым </w:t>
      </w:r>
      <w:r w:rsidR="00D66677" w:rsidRPr="00B33D4F">
        <w:rPr>
          <w:rFonts w:ascii="Tahoma" w:hAnsi="Tahoma" w:cs="Tahoma"/>
          <w:color w:val="000000" w:themeColor="text1"/>
          <w:sz w:val="20"/>
          <w:szCs w:val="20"/>
        </w:rPr>
        <w:t>правам</w:t>
      </w:r>
      <w:r w:rsidRPr="00B33D4F">
        <w:rPr>
          <w:rFonts w:ascii="Tahoma" w:hAnsi="Tahoma" w:cs="Tahoma"/>
          <w:color w:val="000000" w:themeColor="text1"/>
          <w:sz w:val="20"/>
          <w:szCs w:val="20"/>
        </w:rPr>
        <w:t>, Депозитарий:</w:t>
      </w:r>
    </w:p>
    <w:p w:rsidR="00CF3282" w:rsidRPr="00B33D4F" w:rsidRDefault="00CF3282" w:rsidP="008F277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предпринимает все действия, необходимые для осуществления Депонентом прав по ценной бумаге;</w:t>
      </w:r>
    </w:p>
    <w:p w:rsidR="00CF3282" w:rsidRPr="00B33D4F" w:rsidRDefault="00CF3282" w:rsidP="008F277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_Ref125277473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w:t>
      </w:r>
      <w:r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CF3282" w:rsidRPr="00B33D4F" w:rsidRDefault="00CF3282" w:rsidP="008F277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B33D4F" w:rsidRDefault="00CF3282" w:rsidP="00F62B2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B33D4F" w:rsidRDefault="00CF3282" w:rsidP="00F62B2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w:t>
      </w:r>
      <w:proofErr w:type="spellStart"/>
      <w:r w:rsidRPr="00B33D4F">
        <w:rPr>
          <w:rFonts w:ascii="Tahoma" w:hAnsi="Tahoma" w:cs="Tahoma"/>
          <w:color w:val="000000" w:themeColor="text1"/>
          <w:sz w:val="20"/>
          <w:szCs w:val="20"/>
        </w:rPr>
        <w:t>субсчета</w:t>
      </w:r>
      <w:proofErr w:type="spellEnd"/>
      <w:r w:rsidRPr="00B33D4F">
        <w:rPr>
          <w:rFonts w:ascii="Tahoma" w:hAnsi="Tahoma" w:cs="Tahoma"/>
          <w:color w:val="000000" w:themeColor="text1"/>
          <w:sz w:val="20"/>
          <w:szCs w:val="20"/>
        </w:rPr>
        <w:t xml:space="preserve"> депо, и о принадлежащих им ценных бумагах;</w:t>
      </w:r>
    </w:p>
    <w:p w:rsidR="00CF3282" w:rsidRPr="00B33D4F" w:rsidRDefault="00CF3282" w:rsidP="00F62B2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передает Депонентам доходы по ценным бумагам и иные причитающиеся владельцам ценных бумаг денежные выплаты по ценным бумагам:</w:t>
      </w:r>
    </w:p>
    <w:p w:rsidR="00CF3282" w:rsidRPr="00B33D4F" w:rsidRDefault="00CF3282" w:rsidP="00F92FAA">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российских эмитентов;</w:t>
      </w:r>
    </w:p>
    <w:p w:rsidR="00CF3282" w:rsidRPr="00B33D4F" w:rsidRDefault="00CF3282" w:rsidP="00F92FAA">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иностранных эмитентов, если иное не предусмотрено соглашением с Депонентом.</w:t>
      </w:r>
    </w:p>
    <w:p w:rsidR="00767691" w:rsidRPr="00B33D4F" w:rsidRDefault="00767691"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передает Депонентам доходы и выплаты по цифровым правам.</w:t>
      </w:r>
    </w:p>
    <w:p w:rsidR="00CF3282" w:rsidRPr="00B33D4F" w:rsidRDefault="00CF328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B33D4F" w:rsidRDefault="00CF3282" w:rsidP="001E138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B33D4F" w:rsidRDefault="00CF3282" w:rsidP="004A607B">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внесение вопросов в повестку дня общего собрания владельцев ценных бумаг; </w:t>
      </w:r>
    </w:p>
    <w:p w:rsidR="00CF3282" w:rsidRPr="00B33D4F" w:rsidRDefault="00CF3282" w:rsidP="004A607B">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B33D4F" w:rsidRDefault="00CF3282" w:rsidP="004A607B">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требование созыва (проведения) общего собрания владельцев ценных бумаг</w:t>
      </w:r>
      <w:r w:rsidR="005B4D6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p>
    <w:p w:rsidR="00CF3282" w:rsidRPr="00B33D4F" w:rsidRDefault="00CF328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отслеживание корпоративных действий эмитента, информирование Депонента об этих действиях и возможных для него последствиях;</w:t>
      </w:r>
    </w:p>
    <w:p w:rsidR="00CF3282" w:rsidRPr="00B33D4F" w:rsidRDefault="00CF328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предоставление Депоненту имеющихся в Депозитарии сведений об эмитентах, в том числе сведений о финансовом состоянии эмитента;</w:t>
      </w:r>
    </w:p>
    <w:p w:rsidR="00CF3282" w:rsidRPr="00B33D4F" w:rsidRDefault="00CF328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предоставление Депоненту сведений о состоянии рынка ценных бумаг (мониторинг);</w:t>
      </w:r>
    </w:p>
    <w:p w:rsidR="00CF3282" w:rsidRPr="00B33D4F" w:rsidRDefault="00CF328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содействие в оптимизации налогообложения доходов по ценным бумагам;</w:t>
      </w:r>
    </w:p>
    <w:p w:rsidR="00CF3282" w:rsidRPr="00B33D4F" w:rsidRDefault="00CF328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организация инвестиционного и налогового консультирования, предоставление Депоненту сведений о российской и международной системах </w:t>
      </w:r>
      <w:r w:rsidR="0087639E" w:rsidRPr="00B33D4F">
        <w:rPr>
          <w:rFonts w:ascii="Tahoma" w:hAnsi="Tahoma" w:cs="Tahoma"/>
          <w:color w:val="000000" w:themeColor="text1"/>
          <w:sz w:val="20"/>
          <w:szCs w:val="20"/>
        </w:rPr>
        <w:t>учета (</w:t>
      </w:r>
      <w:r w:rsidRPr="00B33D4F">
        <w:rPr>
          <w:rFonts w:ascii="Tahoma" w:hAnsi="Tahoma" w:cs="Tahoma"/>
          <w:color w:val="000000" w:themeColor="text1"/>
          <w:sz w:val="20"/>
          <w:szCs w:val="20"/>
        </w:rPr>
        <w:t>регистрации</w:t>
      </w:r>
      <w:r w:rsidR="0087639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EE1AC5" w:rsidRPr="00B33D4F">
        <w:rPr>
          <w:rFonts w:ascii="Tahoma" w:hAnsi="Tahoma" w:cs="Tahoma"/>
          <w:color w:val="000000" w:themeColor="text1"/>
          <w:sz w:val="20"/>
          <w:szCs w:val="20"/>
        </w:rPr>
        <w:t>прав на</w:t>
      </w:r>
      <w:r w:rsidRPr="00B33D4F">
        <w:rPr>
          <w:rFonts w:ascii="Tahoma" w:hAnsi="Tahoma" w:cs="Tahoma"/>
          <w:color w:val="000000" w:themeColor="text1"/>
          <w:sz w:val="20"/>
          <w:szCs w:val="20"/>
        </w:rPr>
        <w:t xml:space="preserve"> ценные бумаги и консультации по правилам работы этих систем;</w:t>
      </w:r>
    </w:p>
    <w:p w:rsidR="008B05D5" w:rsidRPr="00B33D4F" w:rsidRDefault="00CF3282" w:rsidP="008B05D5">
      <w:pPr>
        <w:pStyle w:val="1"/>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B33D4F" w:rsidRDefault="006C331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Учет ценных бумаг </w:t>
      </w:r>
      <w:r w:rsidR="00BD1DB2" w:rsidRPr="00B33D4F">
        <w:rPr>
          <w:rFonts w:ascii="Tahoma" w:hAnsi="Tahoma" w:cs="Tahoma"/>
          <w:color w:val="000000" w:themeColor="text1"/>
          <w:sz w:val="20"/>
          <w:szCs w:val="20"/>
        </w:rPr>
        <w:t xml:space="preserve">и </w:t>
      </w:r>
      <w:r w:rsidR="00821997" w:rsidRPr="00B33D4F">
        <w:rPr>
          <w:rFonts w:ascii="Tahoma" w:hAnsi="Tahoma" w:cs="Tahoma"/>
          <w:color w:val="000000" w:themeColor="text1"/>
          <w:sz w:val="20"/>
          <w:szCs w:val="20"/>
        </w:rPr>
        <w:t xml:space="preserve">учет цифровых прав </w:t>
      </w:r>
      <w:r w:rsidRPr="00B33D4F">
        <w:rPr>
          <w:rFonts w:ascii="Tahoma" w:hAnsi="Tahoma" w:cs="Tahoma"/>
          <w:color w:val="000000" w:themeColor="text1"/>
          <w:sz w:val="20"/>
          <w:szCs w:val="20"/>
        </w:rPr>
        <w:t>в Депозитарии осуществляется в штуках.</w:t>
      </w:r>
    </w:p>
    <w:p w:rsidR="00DD7E6D" w:rsidRPr="00B33D4F" w:rsidRDefault="006C3319"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Учет иностранных финансовых инструментов, квалифицированных в качестве ценных бумаг </w:t>
      </w:r>
      <w:r w:rsidR="005E62F6" w:rsidRPr="00B33D4F">
        <w:rPr>
          <w:rFonts w:ascii="Tahoma" w:hAnsi="Tahoma" w:cs="Tahoma"/>
          <w:color w:val="000000" w:themeColor="text1"/>
          <w:sz w:val="20"/>
          <w:szCs w:val="20"/>
        </w:rPr>
        <w:t>в порядке, установленном Банк</w:t>
      </w:r>
      <w:r w:rsidR="001E138F" w:rsidRPr="00B33D4F">
        <w:rPr>
          <w:rFonts w:ascii="Tahoma" w:hAnsi="Tahoma" w:cs="Tahoma"/>
          <w:color w:val="000000" w:themeColor="text1"/>
          <w:sz w:val="20"/>
          <w:szCs w:val="20"/>
        </w:rPr>
        <w:t>ом</w:t>
      </w:r>
      <w:r w:rsidR="005E62F6" w:rsidRPr="00B33D4F">
        <w:rPr>
          <w:rFonts w:ascii="Tahoma" w:hAnsi="Tahoma" w:cs="Tahoma"/>
          <w:color w:val="000000" w:themeColor="text1"/>
          <w:sz w:val="20"/>
          <w:szCs w:val="20"/>
        </w:rPr>
        <w:t xml:space="preserve"> России</w:t>
      </w:r>
      <w:r w:rsidRPr="00B33D4F">
        <w:rPr>
          <w:rFonts w:ascii="Tahoma" w:hAnsi="Tahoma" w:cs="Tahoma"/>
          <w:color w:val="000000" w:themeColor="text1"/>
          <w:sz w:val="20"/>
          <w:szCs w:val="20"/>
        </w:rPr>
        <w:t>, может осуществляться в единицах, в которых они учтены на счете депо места хранения.</w:t>
      </w:r>
    </w:p>
    <w:p w:rsidR="006C3319" w:rsidRPr="00B33D4F" w:rsidRDefault="006C331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возникновения в соответствии с федеральными законами и иными нормативными правовыми актами Российской Федерации, нормативными актами Банка России дробных ценных бумаг Депозитарий осуществляет учет дробных частей ценных бумаг.</w:t>
      </w:r>
    </w:p>
    <w:p w:rsidR="006C3319" w:rsidRPr="00B33D4F" w:rsidRDefault="006C331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rsidR="006C3319" w:rsidRPr="00B33D4F" w:rsidRDefault="006C331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зачислении ценных бумаг на счет депо их дробные части суммируются.</w:t>
      </w:r>
    </w:p>
    <w:p w:rsidR="006C3319" w:rsidRPr="00B33D4F" w:rsidRDefault="006C3319" w:rsidP="00CB01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B33D4F">
        <w:rPr>
          <w:rFonts w:ascii="Tahoma" w:hAnsi="Tahoma" w:cs="Tahoma"/>
          <w:color w:val="000000" w:themeColor="text1"/>
          <w:sz w:val="20"/>
          <w:szCs w:val="20"/>
        </w:rPr>
        <w:t>порядке, установленном Банк</w:t>
      </w:r>
      <w:r w:rsidR="00CA4055" w:rsidRPr="00B33D4F">
        <w:rPr>
          <w:rFonts w:ascii="Tahoma" w:hAnsi="Tahoma" w:cs="Tahoma"/>
          <w:color w:val="000000" w:themeColor="text1"/>
          <w:sz w:val="20"/>
          <w:szCs w:val="20"/>
        </w:rPr>
        <w:t>ом</w:t>
      </w:r>
      <w:r w:rsidR="00CB0178" w:rsidRPr="00B33D4F">
        <w:rPr>
          <w:rFonts w:ascii="Tahoma" w:hAnsi="Tahoma" w:cs="Tahoma"/>
          <w:color w:val="000000" w:themeColor="text1"/>
          <w:sz w:val="20"/>
          <w:szCs w:val="20"/>
        </w:rPr>
        <w:t xml:space="preserve"> России</w:t>
      </w:r>
      <w:r w:rsidRPr="00B33D4F">
        <w:rPr>
          <w:rFonts w:ascii="Tahoma" w:hAnsi="Tahoma" w:cs="Tahoma"/>
          <w:color w:val="000000" w:themeColor="text1"/>
          <w:sz w:val="20"/>
          <w:szCs w:val="20"/>
        </w:rPr>
        <w:t xml:space="preserve">, </w:t>
      </w:r>
      <w:r w:rsidR="00CB0178" w:rsidRPr="00B33D4F">
        <w:rPr>
          <w:rFonts w:ascii="Tahoma" w:hAnsi="Tahoma" w:cs="Tahoma"/>
          <w:color w:val="000000" w:themeColor="text1"/>
          <w:sz w:val="20"/>
          <w:szCs w:val="20"/>
        </w:rPr>
        <w:t xml:space="preserve">случаев списания дробной части ценной бумаги со счета депо номинального держателя или счета депо иностранного номинального держателя, </w:t>
      </w:r>
      <w:r w:rsidRPr="00B33D4F">
        <w:rPr>
          <w:rFonts w:ascii="Tahoma" w:hAnsi="Tahoma" w:cs="Tahoma"/>
          <w:color w:val="000000" w:themeColor="text1"/>
          <w:sz w:val="20"/>
          <w:szCs w:val="20"/>
        </w:rPr>
        <w:t>а также случаев, предусмотренных федеральными законами, в том числе случаев погашения ценных бумаг помимо воли их владельца.</w:t>
      </w:r>
    </w:p>
    <w:p w:rsidR="006C3319" w:rsidRPr="00B33D4F" w:rsidRDefault="006C331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B33D4F" w:rsidRDefault="006C331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учете ценных бумаг на </w:t>
      </w:r>
      <w:proofErr w:type="spellStart"/>
      <w:r w:rsidRPr="00B33D4F">
        <w:rPr>
          <w:rFonts w:ascii="Tahoma" w:hAnsi="Tahoma" w:cs="Tahoma"/>
          <w:color w:val="000000" w:themeColor="text1"/>
          <w:sz w:val="20"/>
          <w:szCs w:val="20"/>
        </w:rPr>
        <w:t>субсчетах</w:t>
      </w:r>
      <w:proofErr w:type="spellEnd"/>
      <w:r w:rsidRPr="00B33D4F">
        <w:rPr>
          <w:rFonts w:ascii="Tahoma" w:hAnsi="Tahoma" w:cs="Tahoma"/>
          <w:color w:val="000000" w:themeColor="text1"/>
          <w:sz w:val="20"/>
          <w:szCs w:val="20"/>
        </w:rPr>
        <w:t xml:space="preserve"> депо, открытых к счету депо, предусмотренные настоящим пунктом правила зачисления и списания дробных частей ценных бумаг применяются только к </w:t>
      </w:r>
      <w:proofErr w:type="spellStart"/>
      <w:r w:rsidRPr="00B33D4F">
        <w:rPr>
          <w:rFonts w:ascii="Tahoma" w:hAnsi="Tahoma" w:cs="Tahoma"/>
          <w:color w:val="000000" w:themeColor="text1"/>
          <w:sz w:val="20"/>
          <w:szCs w:val="20"/>
        </w:rPr>
        <w:t>субсчетам</w:t>
      </w:r>
      <w:proofErr w:type="spellEnd"/>
      <w:r w:rsidRPr="00B33D4F">
        <w:rPr>
          <w:rFonts w:ascii="Tahoma" w:hAnsi="Tahoma" w:cs="Tahoma"/>
          <w:color w:val="000000" w:themeColor="text1"/>
          <w:sz w:val="20"/>
          <w:szCs w:val="20"/>
        </w:rPr>
        <w:t xml:space="preserve"> депо.</w:t>
      </w:r>
    </w:p>
    <w:p w:rsidR="00BA62FE" w:rsidRPr="00B33D4F" w:rsidRDefault="00BA62F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rsidR="00BA62FE" w:rsidRPr="00B33D4F" w:rsidRDefault="00BA62F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w:t>
      </w:r>
      <w:r w:rsidR="00B46CF2" w:rsidRPr="00B33D4F">
        <w:rPr>
          <w:rFonts w:ascii="Tahoma" w:hAnsi="Tahoma" w:cs="Tahoma"/>
          <w:color w:val="000000" w:themeColor="text1"/>
          <w:sz w:val="20"/>
          <w:szCs w:val="20"/>
        </w:rPr>
        <w:t>, Федерального закона</w:t>
      </w:r>
      <w:r w:rsidR="009930B6" w:rsidRPr="00B33D4F">
        <w:rPr>
          <w:rFonts w:ascii="Tahoma" w:hAnsi="Tahoma" w:cs="Tahoma"/>
          <w:color w:val="000000" w:themeColor="text1"/>
          <w:sz w:val="20"/>
          <w:szCs w:val="20"/>
        </w:rPr>
        <w:t xml:space="preserve"> от 30.12.2006 №</w:t>
      </w:r>
      <w:r w:rsidR="00B46CF2" w:rsidRPr="00B33D4F">
        <w:rPr>
          <w:rFonts w:ascii="Tahoma" w:hAnsi="Tahoma" w:cs="Tahoma"/>
          <w:color w:val="000000" w:themeColor="text1"/>
          <w:sz w:val="20"/>
          <w:szCs w:val="20"/>
        </w:rPr>
        <w:t>281-ФЗ «О специальных экономических мерах и принудительных мерах»</w:t>
      </w:r>
      <w:r w:rsidRPr="00B33D4F">
        <w:rPr>
          <w:rFonts w:ascii="Tahoma" w:hAnsi="Tahoma" w:cs="Tahoma"/>
          <w:color w:val="000000" w:themeColor="text1"/>
          <w:sz w:val="20"/>
          <w:szCs w:val="20"/>
        </w:rPr>
        <w:t xml:space="preserve"> и принятых в соответствии с ним</w:t>
      </w:r>
      <w:r w:rsidR="00B46CF2"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нормативных актов Банка России.</w:t>
      </w:r>
    </w:p>
    <w:p w:rsidR="00C842A3" w:rsidRPr="00B33D4F" w:rsidRDefault="00C842A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w:t>
      </w:r>
      <w:r w:rsidR="00AA2908" w:rsidRPr="00B33D4F">
        <w:rPr>
          <w:rFonts w:ascii="Tahoma" w:hAnsi="Tahoma" w:cs="Tahoma"/>
          <w:color w:val="000000" w:themeColor="text1"/>
          <w:sz w:val="20"/>
          <w:szCs w:val="20"/>
        </w:rPr>
        <w:t xml:space="preserve">в </w:t>
      </w:r>
      <w:r w:rsidR="00ED51D6" w:rsidRPr="00B33D4F">
        <w:rPr>
          <w:rFonts w:ascii="Tahoma" w:hAnsi="Tahoma" w:cs="Tahoma"/>
          <w:color w:val="000000" w:themeColor="text1"/>
          <w:sz w:val="20"/>
          <w:szCs w:val="20"/>
        </w:rPr>
        <w:t xml:space="preserve">соответствии с требованиями Положения Банка России от </w:t>
      </w:r>
      <w:r w:rsidR="00686FAD" w:rsidRPr="00B33D4F">
        <w:rPr>
          <w:rFonts w:ascii="Tahoma" w:hAnsi="Tahoma" w:cs="Tahoma"/>
          <w:color w:val="000000" w:themeColor="text1"/>
          <w:sz w:val="20"/>
          <w:szCs w:val="20"/>
        </w:rPr>
        <w:t>20</w:t>
      </w:r>
      <w:r w:rsidR="00ED51D6" w:rsidRPr="00B33D4F">
        <w:rPr>
          <w:rFonts w:ascii="Tahoma" w:hAnsi="Tahoma" w:cs="Tahoma"/>
          <w:color w:val="000000" w:themeColor="text1"/>
          <w:sz w:val="20"/>
          <w:szCs w:val="20"/>
        </w:rPr>
        <w:t>.04.20</w:t>
      </w:r>
      <w:r w:rsidR="00686FAD" w:rsidRPr="00B33D4F">
        <w:rPr>
          <w:rFonts w:ascii="Tahoma" w:hAnsi="Tahoma" w:cs="Tahoma"/>
          <w:color w:val="000000" w:themeColor="text1"/>
          <w:sz w:val="20"/>
          <w:szCs w:val="20"/>
        </w:rPr>
        <w:t>21</w:t>
      </w:r>
      <w:r w:rsidR="009930B6" w:rsidRPr="00B33D4F">
        <w:rPr>
          <w:rFonts w:ascii="Tahoma" w:hAnsi="Tahoma" w:cs="Tahoma"/>
          <w:color w:val="000000" w:themeColor="text1"/>
          <w:sz w:val="20"/>
          <w:szCs w:val="20"/>
        </w:rPr>
        <w:t xml:space="preserve"> №</w:t>
      </w:r>
      <w:r w:rsidR="00686FAD" w:rsidRPr="00B33D4F">
        <w:rPr>
          <w:rFonts w:ascii="Tahoma" w:hAnsi="Tahoma" w:cs="Tahoma"/>
          <w:color w:val="000000" w:themeColor="text1"/>
          <w:sz w:val="20"/>
          <w:szCs w:val="20"/>
        </w:rPr>
        <w:t>757</w:t>
      </w:r>
      <w:r w:rsidR="00ED51D6" w:rsidRPr="00B33D4F">
        <w:rPr>
          <w:rFonts w:ascii="Tahoma" w:hAnsi="Tahoma" w:cs="Tahoma"/>
          <w:color w:val="000000" w:themeColor="text1"/>
          <w:sz w:val="20"/>
          <w:szCs w:val="20"/>
        </w:rPr>
        <w:t xml:space="preserve">-П «Об установлении обязательных для </w:t>
      </w:r>
      <w:proofErr w:type="spellStart"/>
      <w:r w:rsidR="00ED51D6" w:rsidRPr="00B33D4F">
        <w:rPr>
          <w:rFonts w:ascii="Tahoma" w:hAnsi="Tahoma" w:cs="Tahoma"/>
          <w:color w:val="000000" w:themeColor="text1"/>
          <w:sz w:val="20"/>
          <w:szCs w:val="20"/>
        </w:rPr>
        <w:t>некредитных</w:t>
      </w:r>
      <w:proofErr w:type="spellEnd"/>
      <w:r w:rsidR="00ED51D6" w:rsidRPr="00B33D4F">
        <w:rPr>
          <w:rFonts w:ascii="Tahoma" w:hAnsi="Tahoma" w:cs="Tahoma"/>
          <w:color w:val="000000" w:themeColor="text1"/>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w:t>
      </w:r>
      <w:r w:rsidRPr="00B33D4F">
        <w:rPr>
          <w:rFonts w:ascii="Tahoma" w:hAnsi="Tahoma" w:cs="Tahoma"/>
          <w:color w:val="000000" w:themeColor="text1"/>
          <w:sz w:val="20"/>
          <w:szCs w:val="20"/>
        </w:rPr>
        <w:t>дов</w:t>
      </w:r>
      <w:r w:rsidR="00AA2908" w:rsidRPr="00B33D4F">
        <w:rPr>
          <w:rFonts w:ascii="Tahoma" w:hAnsi="Tahoma" w:cs="Tahoma"/>
          <w:color w:val="000000" w:themeColor="text1"/>
          <w:sz w:val="20"/>
          <w:szCs w:val="20"/>
        </w:rPr>
        <w:t xml:space="preserve">одит </w:t>
      </w:r>
      <w:r w:rsidRPr="00B33D4F">
        <w:rPr>
          <w:rFonts w:ascii="Tahoma" w:hAnsi="Tahoma" w:cs="Tahoma"/>
          <w:color w:val="000000" w:themeColor="text1"/>
          <w:sz w:val="20"/>
          <w:szCs w:val="20"/>
        </w:rPr>
        <w:t xml:space="preserve">до сведения </w:t>
      </w:r>
      <w:r w:rsidR="00DD7A02" w:rsidRPr="00B33D4F">
        <w:rPr>
          <w:rFonts w:ascii="Tahoma" w:hAnsi="Tahoma" w:cs="Tahoma"/>
          <w:color w:val="000000" w:themeColor="text1"/>
          <w:sz w:val="20"/>
          <w:szCs w:val="20"/>
        </w:rPr>
        <w:t xml:space="preserve">клиентов </w:t>
      </w:r>
      <w:r w:rsidRPr="00B33D4F">
        <w:rPr>
          <w:rFonts w:ascii="Tahoma" w:hAnsi="Tahoma" w:cs="Tahoma"/>
          <w:color w:val="000000" w:themeColor="text1"/>
          <w:sz w:val="20"/>
          <w:szCs w:val="20"/>
        </w:rPr>
        <w:t>рекомендаци</w:t>
      </w:r>
      <w:r w:rsidR="00AA2908"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по соблюдению информационной безопасности в целях противодействия незаконным финансовым операциям</w:t>
      </w:r>
      <w:r w:rsidR="00C271E7" w:rsidRPr="00B33D4F">
        <w:rPr>
          <w:rFonts w:ascii="Tahoma" w:hAnsi="Tahoma" w:cs="Tahoma"/>
          <w:color w:val="000000" w:themeColor="text1"/>
          <w:sz w:val="20"/>
          <w:szCs w:val="20"/>
        </w:rPr>
        <w:t xml:space="preserve"> </w:t>
      </w:r>
      <w:r w:rsidR="00ED51D6" w:rsidRPr="00B33D4F">
        <w:rPr>
          <w:rFonts w:ascii="Tahoma" w:hAnsi="Tahoma" w:cs="Tahoma"/>
          <w:color w:val="000000" w:themeColor="text1"/>
          <w:sz w:val="20"/>
          <w:szCs w:val="20"/>
        </w:rPr>
        <w:t xml:space="preserve">путем </w:t>
      </w:r>
      <w:r w:rsidR="00C271E7" w:rsidRPr="00B33D4F">
        <w:rPr>
          <w:rFonts w:ascii="Tahoma" w:hAnsi="Tahoma" w:cs="Tahoma"/>
          <w:color w:val="000000" w:themeColor="text1"/>
          <w:sz w:val="20"/>
          <w:szCs w:val="20"/>
        </w:rPr>
        <w:t xml:space="preserve">их </w:t>
      </w:r>
      <w:r w:rsidR="00ED51D6" w:rsidRPr="00B33D4F">
        <w:rPr>
          <w:rFonts w:ascii="Tahoma" w:hAnsi="Tahoma" w:cs="Tahoma"/>
          <w:color w:val="000000" w:themeColor="text1"/>
          <w:sz w:val="20"/>
          <w:szCs w:val="20"/>
        </w:rPr>
        <w:t>размещения на Сайте Депозитария</w:t>
      </w:r>
      <w:r w:rsidRPr="00B33D4F">
        <w:rPr>
          <w:rFonts w:ascii="Tahoma" w:hAnsi="Tahoma" w:cs="Tahoma"/>
          <w:color w:val="000000" w:themeColor="text1"/>
          <w:sz w:val="20"/>
          <w:szCs w:val="20"/>
        </w:rPr>
        <w:t>.</w:t>
      </w:r>
    </w:p>
    <w:p w:rsidR="00BA62FE" w:rsidRPr="009D19E6" w:rsidRDefault="00BA62FE" w:rsidP="00E21578">
      <w:pPr>
        <w:pStyle w:val="20"/>
        <w:ind w:left="1134" w:hanging="1134"/>
        <w:rPr>
          <w:rFonts w:ascii="Tahoma" w:hAnsi="Tahoma" w:cs="Tahoma"/>
          <w:color w:val="0E3178"/>
          <w:sz w:val="20"/>
          <w:szCs w:val="20"/>
        </w:rPr>
      </w:pPr>
      <w:bookmarkStart w:id="13" w:name="_Ref117401406"/>
      <w:bookmarkStart w:id="14" w:name="_Toc215313694"/>
      <w:bookmarkStart w:id="15" w:name="_Toc328495931"/>
      <w:bookmarkStart w:id="16" w:name="_Toc478119730"/>
      <w:bookmarkStart w:id="17" w:name="_Toc48756968"/>
      <w:bookmarkStart w:id="18" w:name="_Toc97585904"/>
      <w:bookmarkStart w:id="19" w:name="_Toc216262002"/>
      <w:r w:rsidRPr="009D19E6">
        <w:rPr>
          <w:rFonts w:ascii="Tahoma" w:hAnsi="Tahoma" w:cs="Tahoma"/>
          <w:color w:val="0E3178"/>
          <w:sz w:val="20"/>
          <w:szCs w:val="20"/>
        </w:rPr>
        <w:t>Общие положения о Договорах. Порядок заключения, изменения и расторжения Договоров</w:t>
      </w:r>
      <w:bookmarkEnd w:id="13"/>
      <w:bookmarkEnd w:id="14"/>
      <w:bookmarkEnd w:id="15"/>
      <w:bookmarkEnd w:id="16"/>
      <w:bookmarkEnd w:id="17"/>
      <w:bookmarkEnd w:id="18"/>
      <w:bookmarkEnd w:id="19"/>
    </w:p>
    <w:p w:rsidR="00BA62FE" w:rsidRPr="00B33D4F" w:rsidRDefault="00BA62F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B33D4F" w:rsidRDefault="00103A25" w:rsidP="00675EDE">
      <w:pPr>
        <w:pStyle w:val="a0"/>
        <w:ind w:left="1134" w:hanging="1134"/>
        <w:rPr>
          <w:rFonts w:ascii="Tahoma" w:hAnsi="Tahoma" w:cs="Tahoma"/>
          <w:color w:val="000000" w:themeColor="text1"/>
          <w:sz w:val="20"/>
          <w:szCs w:val="20"/>
        </w:rPr>
      </w:pPr>
      <w:r>
        <w:rPr>
          <w:rFonts w:ascii="Tahoma" w:hAnsi="Tahoma" w:cs="Tahoma"/>
          <w:sz w:val="20"/>
          <w:szCs w:val="20"/>
        </w:rPr>
        <w:t>Депозитарий вправе разработать с</w:t>
      </w:r>
      <w:r w:rsidRPr="007F1642">
        <w:rPr>
          <w:rFonts w:ascii="Tahoma" w:hAnsi="Tahoma" w:cs="Tahoma"/>
          <w:sz w:val="20"/>
          <w:szCs w:val="20"/>
        </w:rPr>
        <w:t>тандартные</w:t>
      </w:r>
      <w:r w:rsidRPr="003D65D4">
        <w:rPr>
          <w:rFonts w:ascii="Tahoma" w:hAnsi="Tahoma"/>
          <w:sz w:val="20"/>
        </w:rPr>
        <w:t xml:space="preserve"> формы Договоров в соответствии с нормативными правовыми актами Российской Федерации</w:t>
      </w:r>
      <w:r>
        <w:rPr>
          <w:rFonts w:ascii="Tahoma" w:hAnsi="Tahoma" w:cs="Tahoma"/>
          <w:sz w:val="20"/>
          <w:szCs w:val="20"/>
        </w:rPr>
        <w:t xml:space="preserve"> и</w:t>
      </w:r>
      <w:r w:rsidRPr="003D65D4">
        <w:rPr>
          <w:rFonts w:ascii="Tahoma" w:hAnsi="Tahoma"/>
          <w:sz w:val="20"/>
        </w:rPr>
        <w:t xml:space="preserve"> нормативными актами Банка России</w:t>
      </w:r>
      <w:r>
        <w:rPr>
          <w:rFonts w:ascii="Tahoma" w:hAnsi="Tahoma" w:cs="Tahoma"/>
          <w:sz w:val="20"/>
          <w:szCs w:val="20"/>
        </w:rPr>
        <w:t>.</w:t>
      </w:r>
      <w:r w:rsidRPr="007F1642">
        <w:rPr>
          <w:rFonts w:ascii="Tahoma" w:hAnsi="Tahoma" w:cs="Tahoma"/>
          <w:sz w:val="20"/>
          <w:szCs w:val="20"/>
        </w:rPr>
        <w:t xml:space="preserve"> </w:t>
      </w:r>
      <w:r>
        <w:rPr>
          <w:rFonts w:ascii="Tahoma" w:hAnsi="Tahoma" w:cs="Tahoma"/>
          <w:sz w:val="20"/>
          <w:szCs w:val="20"/>
        </w:rPr>
        <w:t>В случае разработки Депозитарием таких стандартных форм Договоров они</w:t>
      </w:r>
      <w:r w:rsidRPr="003D65D4">
        <w:rPr>
          <w:rFonts w:ascii="Tahoma" w:hAnsi="Tahoma"/>
          <w:sz w:val="20"/>
        </w:rPr>
        <w:t xml:space="preserve"> свободно предоставляются для ознакомления всем заинтересованным лицам путем размещения на Сайте Депозитария</w:t>
      </w:r>
      <w:r w:rsidR="00BA62FE" w:rsidRPr="00B33D4F">
        <w:rPr>
          <w:rFonts w:ascii="Tahoma" w:hAnsi="Tahoma" w:cs="Tahoma"/>
          <w:color w:val="000000" w:themeColor="text1"/>
          <w:sz w:val="20"/>
          <w:szCs w:val="20"/>
        </w:rPr>
        <w:t>.</w:t>
      </w:r>
    </w:p>
    <w:p w:rsidR="00BA62FE" w:rsidRPr="00B33D4F" w:rsidRDefault="00BA62F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Договор регламентирует перечень услуг и условия их предоставления Депоненту, заключившему Договор.</w:t>
      </w:r>
    </w:p>
    <w:p w:rsidR="00BA62FE" w:rsidRPr="00B33D4F" w:rsidRDefault="00D30771"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w:t>
      </w:r>
      <w:r w:rsidR="00BA62FE" w:rsidRPr="00B33D4F">
        <w:rPr>
          <w:rFonts w:ascii="Tahoma" w:hAnsi="Tahoma" w:cs="Tahoma"/>
          <w:color w:val="000000" w:themeColor="text1"/>
          <w:sz w:val="20"/>
          <w:szCs w:val="20"/>
        </w:rPr>
        <w:t>ри заключении</w:t>
      </w:r>
      <w:r w:rsidRPr="00B33D4F">
        <w:rPr>
          <w:rFonts w:ascii="Tahoma" w:hAnsi="Tahoma" w:cs="Tahoma"/>
          <w:color w:val="000000" w:themeColor="text1"/>
          <w:sz w:val="20"/>
          <w:szCs w:val="20"/>
        </w:rPr>
        <w:t xml:space="preserve"> Договора</w:t>
      </w:r>
      <w:r w:rsidR="00BA62FE" w:rsidRPr="00B33D4F">
        <w:rPr>
          <w:rFonts w:ascii="Tahoma" w:hAnsi="Tahoma" w:cs="Tahoma"/>
          <w:color w:val="000000" w:themeColor="text1"/>
          <w:sz w:val="20"/>
          <w:szCs w:val="20"/>
        </w:rPr>
        <w:t xml:space="preserve"> от Депонента не требуется немедленной передачи</w:t>
      </w:r>
      <w:r w:rsidR="007763CF" w:rsidRPr="00B33D4F">
        <w:rPr>
          <w:rFonts w:ascii="Tahoma" w:hAnsi="Tahoma" w:cs="Tahoma"/>
          <w:color w:val="000000" w:themeColor="text1"/>
          <w:sz w:val="20"/>
          <w:szCs w:val="20"/>
        </w:rPr>
        <w:t xml:space="preserve"> ценных бумаг</w:t>
      </w:r>
      <w:r w:rsidR="00BA62FE" w:rsidRPr="00B33D4F">
        <w:rPr>
          <w:rFonts w:ascii="Tahoma" w:hAnsi="Tahoma" w:cs="Tahoma"/>
          <w:color w:val="000000" w:themeColor="text1"/>
          <w:sz w:val="20"/>
          <w:szCs w:val="20"/>
        </w:rPr>
        <w:t xml:space="preserve"> на </w:t>
      </w:r>
      <w:r w:rsidR="007763CF" w:rsidRPr="00B33D4F">
        <w:rPr>
          <w:rFonts w:ascii="Tahoma" w:hAnsi="Tahoma" w:cs="Tahoma"/>
          <w:color w:val="000000" w:themeColor="text1"/>
          <w:sz w:val="20"/>
          <w:szCs w:val="20"/>
        </w:rPr>
        <w:t xml:space="preserve">учет </w:t>
      </w:r>
      <w:r w:rsidR="00A04214" w:rsidRPr="00B33D4F">
        <w:rPr>
          <w:rFonts w:ascii="Tahoma" w:hAnsi="Tahoma" w:cs="Tahoma"/>
          <w:color w:val="000000" w:themeColor="text1"/>
          <w:sz w:val="20"/>
          <w:szCs w:val="20"/>
        </w:rPr>
        <w:t xml:space="preserve">и (или) </w:t>
      </w:r>
      <w:r w:rsidR="00BA62FE" w:rsidRPr="00B33D4F">
        <w:rPr>
          <w:rFonts w:ascii="Tahoma" w:hAnsi="Tahoma" w:cs="Tahoma"/>
          <w:color w:val="000000" w:themeColor="text1"/>
          <w:sz w:val="20"/>
          <w:szCs w:val="20"/>
        </w:rPr>
        <w:t xml:space="preserve">хранение </w:t>
      </w:r>
      <w:r w:rsidR="00D80963" w:rsidRPr="00B33D4F">
        <w:rPr>
          <w:rFonts w:ascii="Tahoma" w:hAnsi="Tahoma" w:cs="Tahoma"/>
          <w:color w:val="000000" w:themeColor="text1"/>
          <w:sz w:val="20"/>
          <w:szCs w:val="20"/>
        </w:rPr>
        <w:t>в Депозитарий</w:t>
      </w:r>
      <w:r w:rsidR="00BA62FE" w:rsidRPr="00B33D4F">
        <w:rPr>
          <w:rFonts w:ascii="Tahoma" w:hAnsi="Tahoma" w:cs="Tahoma"/>
          <w:color w:val="000000" w:themeColor="text1"/>
          <w:sz w:val="20"/>
          <w:szCs w:val="20"/>
        </w:rPr>
        <w:t>.</w:t>
      </w:r>
    </w:p>
    <w:p w:rsidR="00B6279D" w:rsidRPr="00B33D4F" w:rsidRDefault="00BA62FE" w:rsidP="00675EDE">
      <w:pPr>
        <w:pStyle w:val="a0"/>
        <w:ind w:left="1134" w:hanging="1134"/>
        <w:rPr>
          <w:rFonts w:ascii="Tahoma" w:hAnsi="Tahoma" w:cs="Tahoma"/>
          <w:color w:val="000000" w:themeColor="text1"/>
          <w:sz w:val="20"/>
          <w:szCs w:val="20"/>
        </w:rPr>
      </w:pPr>
      <w:bookmarkStart w:id="20" w:name="_Ref123568487"/>
      <w:r w:rsidRPr="00B33D4F">
        <w:rPr>
          <w:rFonts w:ascii="Tahoma" w:hAnsi="Tahoma" w:cs="Tahoma"/>
          <w:color w:val="000000" w:themeColor="text1"/>
          <w:sz w:val="20"/>
          <w:szCs w:val="20"/>
        </w:rPr>
        <w:t xml:space="preserve">Для заключения Договора в Депозитарий предоставляется Анкета Депонента (Форма </w:t>
      </w:r>
      <w:bookmarkStart w:id="21" w:name="Текст_1"/>
      <w:r w:rsidR="00CB64C1" w:rsidRPr="00B33D4F">
        <w:rPr>
          <w:rFonts w:ascii="Tahoma" w:hAnsi="Tahoma" w:cs="Tahoma"/>
          <w:color w:val="000000" w:themeColor="text1"/>
          <w:sz w:val="20"/>
          <w:szCs w:val="20"/>
        </w:rPr>
        <w:fldChar w:fldCharType="begin"/>
      </w:r>
      <w:r w:rsidR="00CB64C1" w:rsidRPr="00B33D4F">
        <w:rPr>
          <w:rFonts w:ascii="Tahoma" w:hAnsi="Tahoma" w:cs="Tahoma"/>
          <w:color w:val="000000" w:themeColor="text1"/>
          <w:sz w:val="20"/>
          <w:szCs w:val="20"/>
        </w:rPr>
        <w:instrText xml:space="preserve"> HYPERLINK  \l "Текст_1_таб" </w:instrText>
      </w:r>
      <w:r w:rsidR="00CB64C1"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№А01-1</w:t>
      </w:r>
      <w:bookmarkEnd w:id="21"/>
      <w:r w:rsidR="00CB64C1"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 предоставляется юридическим лицом, иностранной структурой без образования юридического лица, Форма </w:t>
      </w:r>
      <w:bookmarkStart w:id="22" w:name="Текст_3"/>
      <w:r w:rsidR="00B766DD" w:rsidRPr="00B33D4F">
        <w:rPr>
          <w:rFonts w:ascii="Tahoma" w:hAnsi="Tahoma" w:cs="Tahoma"/>
          <w:color w:val="000000" w:themeColor="text1"/>
          <w:sz w:val="20"/>
          <w:szCs w:val="20"/>
        </w:rPr>
        <w:fldChar w:fldCharType="begin"/>
      </w:r>
      <w:r w:rsidR="00B766DD" w:rsidRPr="00B33D4F">
        <w:rPr>
          <w:rFonts w:ascii="Tahoma" w:hAnsi="Tahoma" w:cs="Tahoma"/>
          <w:color w:val="000000" w:themeColor="text1"/>
          <w:sz w:val="20"/>
          <w:szCs w:val="20"/>
        </w:rPr>
        <w:instrText xml:space="preserve"> HYPERLINK  \l "Текст_3_таб" </w:instrText>
      </w:r>
      <w:r w:rsidR="00B766DD"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B6279D" w:rsidRPr="00B33D4F">
        <w:rPr>
          <w:rStyle w:val="af"/>
          <w:rFonts w:ascii="Tahoma" w:hAnsi="Tahoma" w:cs="Tahoma"/>
          <w:color w:val="000000" w:themeColor="text1"/>
          <w:sz w:val="20"/>
          <w:szCs w:val="20"/>
        </w:rPr>
        <w:t>A02</w:t>
      </w:r>
      <w:bookmarkEnd w:id="22"/>
      <w:r w:rsidR="00B766DD"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 предоставляется физическим лицом). </w:t>
      </w:r>
    </w:p>
    <w:bookmarkEnd w:id="20"/>
    <w:p w:rsidR="00BA62FE" w:rsidRPr="007D68F5" w:rsidRDefault="00BA62FE" w:rsidP="007D68F5">
      <w:pPr>
        <w:pStyle w:val="1"/>
        <w:ind w:left="1418" w:hanging="284"/>
        <w:rPr>
          <w:rFonts w:ascii="Tahoma" w:hAnsi="Tahoma" w:cs="Tahoma"/>
          <w:color w:val="000000" w:themeColor="text1"/>
          <w:sz w:val="20"/>
          <w:szCs w:val="20"/>
        </w:rPr>
      </w:pPr>
      <w:r w:rsidRPr="007D68F5">
        <w:rPr>
          <w:rFonts w:ascii="Tahoma" w:hAnsi="Tahoma" w:cs="Tahoma"/>
          <w:color w:val="000000" w:themeColor="text1"/>
          <w:sz w:val="20"/>
          <w:szCs w:val="20"/>
        </w:rPr>
        <w:t xml:space="preserve">Анкета Депонента должна содержать </w:t>
      </w:r>
      <w:r w:rsidR="00504E7A" w:rsidRPr="007D68F5">
        <w:rPr>
          <w:rFonts w:ascii="Tahoma" w:hAnsi="Tahoma" w:cs="Tahoma"/>
          <w:color w:val="000000" w:themeColor="text1"/>
          <w:sz w:val="20"/>
          <w:szCs w:val="20"/>
        </w:rPr>
        <w:t xml:space="preserve">сведения, позволяющие идентифицировать </w:t>
      </w:r>
      <w:r w:rsidR="00F51EB3" w:rsidRPr="007B1B6E">
        <w:rPr>
          <w:rFonts w:ascii="Tahoma" w:hAnsi="Tahoma" w:cs="Tahoma"/>
          <w:color w:val="000000" w:themeColor="text1"/>
          <w:sz w:val="20"/>
          <w:szCs w:val="20"/>
        </w:rPr>
        <w:t>Д</w:t>
      </w:r>
      <w:r w:rsidR="00504E7A" w:rsidRPr="00FF110B">
        <w:rPr>
          <w:rFonts w:ascii="Tahoma" w:hAnsi="Tahoma" w:cs="Tahoma"/>
          <w:color w:val="000000" w:themeColor="text1"/>
          <w:sz w:val="20"/>
          <w:szCs w:val="20"/>
        </w:rPr>
        <w:t>епонента, а также</w:t>
      </w:r>
      <w:r w:rsidRPr="00FF110B">
        <w:rPr>
          <w:rFonts w:ascii="Tahoma" w:hAnsi="Tahoma" w:cs="Tahoma"/>
          <w:color w:val="000000" w:themeColor="text1"/>
          <w:sz w:val="20"/>
          <w:szCs w:val="20"/>
        </w:rPr>
        <w:t xml:space="preserve"> реквизиты банковского счета, на который будут перечисляться доходы и (или) иные выплаты по ценным бумагам</w:t>
      </w:r>
      <w:r w:rsidR="00767691" w:rsidRPr="00D80F1A">
        <w:rPr>
          <w:rFonts w:ascii="Tahoma" w:hAnsi="Tahoma" w:cs="Tahoma"/>
          <w:color w:val="000000" w:themeColor="text1"/>
          <w:sz w:val="20"/>
          <w:szCs w:val="20"/>
        </w:rPr>
        <w:t xml:space="preserve"> и (или) цифровым </w:t>
      </w:r>
      <w:r w:rsidR="002A52C2" w:rsidRPr="00D80F1A">
        <w:rPr>
          <w:rFonts w:ascii="Tahoma" w:hAnsi="Tahoma" w:cs="Tahoma"/>
          <w:color w:val="000000" w:themeColor="text1"/>
          <w:sz w:val="20"/>
          <w:szCs w:val="20"/>
        </w:rPr>
        <w:t>правам</w:t>
      </w:r>
      <w:r w:rsidRPr="00D80F1A">
        <w:rPr>
          <w:rFonts w:ascii="Tahoma" w:hAnsi="Tahoma" w:cs="Tahoma"/>
          <w:color w:val="000000" w:themeColor="text1"/>
          <w:sz w:val="20"/>
          <w:szCs w:val="20"/>
        </w:rPr>
        <w:t>.</w:t>
      </w:r>
      <w:r w:rsidR="00F62B22" w:rsidRPr="00D80F1A">
        <w:rPr>
          <w:rFonts w:ascii="Tahoma" w:hAnsi="Tahoma" w:cs="Tahoma"/>
          <w:color w:val="000000" w:themeColor="text1"/>
          <w:sz w:val="20"/>
          <w:szCs w:val="20"/>
        </w:rPr>
        <w:t xml:space="preserve"> </w:t>
      </w:r>
      <w:r w:rsidRPr="00D80F1A">
        <w:rPr>
          <w:rFonts w:ascii="Tahoma" w:hAnsi="Tahoma" w:cs="Tahoma"/>
          <w:color w:val="000000" w:themeColor="text1"/>
          <w:sz w:val="20"/>
          <w:szCs w:val="20"/>
        </w:rPr>
        <w:t>В случае предоставления Анкеты Депонента физическим лицом</w:t>
      </w:r>
      <w:r w:rsidRPr="000D47DA">
        <w:rPr>
          <w:rFonts w:ascii="Tahoma" w:hAnsi="Tahoma" w:cs="Tahoma"/>
          <w:color w:val="000000" w:themeColor="text1"/>
          <w:sz w:val="20"/>
          <w:szCs w:val="20"/>
        </w:rPr>
        <w:t>, она должна быть подписана в присутствии работника Депозитария, который удостоверяет подпись физического лица. Если Анкета Депонента предоставляется 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r w:rsidR="00AD5196" w:rsidRPr="000D47DA">
        <w:rPr>
          <w:rFonts w:ascii="Tahoma" w:hAnsi="Tahoma" w:cs="Tahoma"/>
          <w:color w:val="000000" w:themeColor="text1"/>
          <w:sz w:val="20"/>
          <w:szCs w:val="20"/>
        </w:rPr>
        <w:t xml:space="preserve"> В случае невозможности надлежащего удостоверения образца подписи физического лица в Анкете Депонента, допускается предоставление одновременно документа, содержащего нотариально удостоверенный образец </w:t>
      </w:r>
      <w:r w:rsidR="00EE1AC5" w:rsidRPr="000D47DA">
        <w:rPr>
          <w:rFonts w:ascii="Tahoma" w:hAnsi="Tahoma" w:cs="Tahoma"/>
          <w:color w:val="000000" w:themeColor="text1"/>
          <w:sz w:val="20"/>
          <w:szCs w:val="20"/>
        </w:rPr>
        <w:t>подписи физического</w:t>
      </w:r>
      <w:r w:rsidR="00AD5196" w:rsidRPr="000D47DA">
        <w:rPr>
          <w:rFonts w:ascii="Tahoma" w:hAnsi="Tahoma" w:cs="Tahoma"/>
          <w:color w:val="000000" w:themeColor="text1"/>
          <w:sz w:val="20"/>
          <w:szCs w:val="20"/>
        </w:rPr>
        <w:t xml:space="preserve"> лица, и Анкеты Депонента, подпись физического лица в которой совпадает с образцом подписи в нотариально удостоверенном документе.</w:t>
      </w:r>
      <w:r w:rsidR="007D68F5" w:rsidRPr="000D47DA">
        <w:rPr>
          <w:rFonts w:ascii="Tahoma" w:hAnsi="Tahoma" w:cs="Tahoma"/>
          <w:color w:val="000000" w:themeColor="text1"/>
          <w:sz w:val="20"/>
          <w:szCs w:val="20"/>
        </w:rPr>
        <w:t xml:space="preserve"> </w:t>
      </w:r>
    </w:p>
    <w:p w:rsidR="00BA62FE" w:rsidRPr="00B33D4F" w:rsidRDefault="00BA62F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Депонента, оформленная по форме №А01-1, должна быть:</w:t>
      </w:r>
    </w:p>
    <w:p w:rsidR="00BA62FE" w:rsidRPr="00B33D4F" w:rsidRDefault="00BA62FE" w:rsidP="004A607B">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подписана уполномоченным представителем юридического лица или иностранной структуры без образования юридического лица</w:t>
      </w:r>
      <w:r w:rsidR="00062762" w:rsidRPr="00B33D4F">
        <w:rPr>
          <w:rFonts w:ascii="Tahoma" w:hAnsi="Tahoma" w:cs="Tahoma"/>
          <w:color w:val="000000" w:themeColor="text1"/>
          <w:sz w:val="20"/>
          <w:szCs w:val="20"/>
        </w:rPr>
        <w:t xml:space="preserve">, </w:t>
      </w:r>
      <w:r w:rsidR="000A70F9" w:rsidRPr="00B33D4F">
        <w:rPr>
          <w:rFonts w:ascii="Tahoma" w:hAnsi="Tahoma" w:cs="Tahoma"/>
          <w:color w:val="000000" w:themeColor="text1"/>
          <w:sz w:val="20"/>
          <w:szCs w:val="20"/>
        </w:rPr>
        <w:t xml:space="preserve">образец подписи </w:t>
      </w:r>
      <w:r w:rsidR="00062762" w:rsidRPr="00B33D4F">
        <w:rPr>
          <w:rFonts w:ascii="Tahoma" w:hAnsi="Tahoma" w:cs="Tahoma"/>
          <w:color w:val="000000" w:themeColor="text1"/>
          <w:sz w:val="20"/>
          <w:szCs w:val="20"/>
        </w:rPr>
        <w:t>котор</w:t>
      </w:r>
      <w:r w:rsidR="000A70F9" w:rsidRPr="00B33D4F">
        <w:rPr>
          <w:rFonts w:ascii="Tahoma" w:hAnsi="Tahoma" w:cs="Tahoma"/>
          <w:color w:val="000000" w:themeColor="text1"/>
          <w:sz w:val="20"/>
          <w:szCs w:val="20"/>
        </w:rPr>
        <w:t>ого</w:t>
      </w:r>
      <w:r w:rsidR="00062762" w:rsidRPr="00B33D4F">
        <w:rPr>
          <w:rFonts w:ascii="Tahoma" w:hAnsi="Tahoma" w:cs="Tahoma"/>
          <w:color w:val="000000" w:themeColor="text1"/>
          <w:sz w:val="20"/>
          <w:szCs w:val="20"/>
        </w:rPr>
        <w:t xml:space="preserve"> содержится в карточке с образцами подписей и оттиска</w:t>
      </w:r>
      <w:r w:rsidR="00D94D11" w:rsidRPr="00B33D4F">
        <w:rPr>
          <w:rFonts w:ascii="Tahoma" w:hAnsi="Tahoma" w:cs="Tahoma"/>
          <w:color w:val="000000" w:themeColor="text1"/>
          <w:sz w:val="20"/>
          <w:szCs w:val="20"/>
        </w:rPr>
        <w:t xml:space="preserve"> печати</w:t>
      </w:r>
      <w:r w:rsidRPr="00B33D4F">
        <w:rPr>
          <w:rFonts w:ascii="Tahoma" w:hAnsi="Tahoma" w:cs="Tahoma"/>
          <w:color w:val="000000" w:themeColor="text1"/>
          <w:sz w:val="20"/>
          <w:szCs w:val="20"/>
        </w:rPr>
        <w:t>;</w:t>
      </w:r>
    </w:p>
    <w:p w:rsidR="000A70F9" w:rsidRPr="00B33D4F" w:rsidRDefault="00BA62FE" w:rsidP="004A607B">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210"/>
          <w:tblHeader/>
        </w:trPr>
        <w:tc>
          <w:tcPr>
            <w:tcW w:w="7655" w:type="dxa"/>
            <w:tcBorders>
              <w:top w:val="single" w:sz="4" w:space="0" w:color="000000" w:themeColor="text1"/>
              <w:bottom w:val="single" w:sz="4" w:space="0" w:color="000000" w:themeColor="text1"/>
            </w:tcBorders>
            <w:shd w:val="clear" w:color="auto" w:fill="E1DFDF" w:themeFill="text2" w:themeFillTint="33"/>
          </w:tcPr>
          <w:p w:rsidR="000A70F9" w:rsidRPr="00B33D4F" w:rsidRDefault="000A70F9" w:rsidP="00E67ED0">
            <w:pPr>
              <w:rPr>
                <w:rFonts w:ascii="Tahoma" w:hAnsi="Tahoma" w:cs="Tahoma"/>
                <w:color w:val="000000" w:themeColor="text1"/>
                <w:spacing w:val="80"/>
                <w:sz w:val="18"/>
                <w:szCs w:val="18"/>
              </w:rPr>
            </w:pPr>
            <w:r w:rsidRPr="00E9153B">
              <w:rPr>
                <w:rFonts w:ascii="Tahoma" w:hAnsi="Tahoma" w:cs="Tahoma"/>
                <w:color w:val="595959" w:themeColor="text1" w:themeTint="A6"/>
                <w:spacing w:val="80"/>
                <w:sz w:val="18"/>
                <w:szCs w:val="18"/>
              </w:rPr>
              <w:t>Примечание:</w:t>
            </w:r>
          </w:p>
        </w:tc>
      </w:tr>
      <w:tr w:rsidR="00207A94" w:rsidRPr="00B33D4F" w:rsidTr="00B33D4F">
        <w:trPr>
          <w:cantSplit/>
          <w:trHeight w:val="554"/>
        </w:trPr>
        <w:tc>
          <w:tcPr>
            <w:tcW w:w="7655" w:type="dxa"/>
            <w:tcBorders>
              <w:top w:val="single" w:sz="4" w:space="0" w:color="000000" w:themeColor="text1"/>
              <w:bottom w:val="single" w:sz="4" w:space="0" w:color="000000" w:themeColor="text1"/>
            </w:tcBorders>
            <w:shd w:val="clear" w:color="auto" w:fill="FFFFFF" w:themeFill="background1"/>
          </w:tcPr>
          <w:p w:rsidR="00AD5196" w:rsidRPr="00E9153B" w:rsidRDefault="00AD5196" w:rsidP="00AD5196">
            <w:pPr>
              <w:pStyle w:val="2"/>
              <w:numPr>
                <w:ilvl w:val="0"/>
                <w:numId w:val="0"/>
              </w:numPr>
              <w:spacing w:line="240" w:lineRule="auto"/>
              <w:ind w:left="34"/>
              <w:rPr>
                <w:rFonts w:ascii="Tahoma" w:hAnsi="Tahoma" w:cs="Tahoma"/>
                <w:bCs/>
                <w:i/>
                <w:color w:val="404040" w:themeColor="text1" w:themeTint="BF"/>
                <w:sz w:val="18"/>
                <w:szCs w:val="18"/>
              </w:rPr>
            </w:pPr>
            <w:r w:rsidRPr="00E9153B">
              <w:rPr>
                <w:rFonts w:ascii="Tahoma" w:hAnsi="Tahoma" w:cs="Tahoma"/>
                <w:bCs/>
                <w:i/>
                <w:color w:val="404040" w:themeColor="text1" w:themeTint="BF"/>
                <w:sz w:val="18"/>
                <w:szCs w:val="18"/>
              </w:rPr>
              <w:t>В качестве карточки с образцами подписей и оттиска печати в Депозитарий могут быть представлены:</w:t>
            </w:r>
          </w:p>
          <w:p w:rsidR="00AD5196" w:rsidRPr="00E9153B" w:rsidRDefault="00AD5196" w:rsidP="0005623A">
            <w:pPr>
              <w:pStyle w:val="2"/>
              <w:numPr>
                <w:ilvl w:val="0"/>
                <w:numId w:val="16"/>
              </w:numPr>
              <w:spacing w:line="240" w:lineRule="auto"/>
              <w:ind w:left="459" w:hanging="425"/>
              <w:rPr>
                <w:rFonts w:ascii="Tahoma" w:hAnsi="Tahoma" w:cs="Tahoma"/>
                <w:bCs/>
                <w:i/>
                <w:color w:val="404040" w:themeColor="text1" w:themeTint="BF"/>
                <w:sz w:val="18"/>
                <w:szCs w:val="18"/>
              </w:rPr>
            </w:pPr>
            <w:r w:rsidRPr="00E9153B">
              <w:rPr>
                <w:rFonts w:ascii="Tahoma" w:hAnsi="Tahoma" w:cs="Tahoma"/>
                <w:bCs/>
                <w:i/>
                <w:color w:val="404040" w:themeColor="text1" w:themeTint="BF"/>
                <w:sz w:val="18"/>
                <w:szCs w:val="18"/>
              </w:rPr>
              <w:t>карточка (либо документ иного наименования) с нотариально удостоверенными образцами подписи(-ей) лица, имеющего право действовать от имени юридического лица без доверенности, и иных уполномоченных лиц (если применимо) и оттиска печати юридического лица; также применимо для предоставления депонентом-физическим лицом при отсутствии возможности надлежащего удостоверения образца его подписи в Анкете Депонента;</w:t>
            </w:r>
          </w:p>
          <w:p w:rsidR="000A70F9" w:rsidRPr="00E9153B" w:rsidRDefault="000A70F9" w:rsidP="0005623A">
            <w:pPr>
              <w:pStyle w:val="2"/>
              <w:numPr>
                <w:ilvl w:val="0"/>
                <w:numId w:val="16"/>
              </w:numPr>
              <w:spacing w:line="240" w:lineRule="auto"/>
              <w:ind w:left="459" w:hanging="425"/>
              <w:rPr>
                <w:rFonts w:ascii="Tahoma" w:hAnsi="Tahoma" w:cs="Tahoma"/>
                <w:bCs/>
                <w:i/>
                <w:color w:val="404040" w:themeColor="text1" w:themeTint="BF"/>
                <w:sz w:val="18"/>
                <w:szCs w:val="18"/>
              </w:rPr>
            </w:pPr>
            <w:r w:rsidRPr="00E9153B">
              <w:rPr>
                <w:rFonts w:ascii="Tahoma" w:hAnsi="Tahoma" w:cs="Tahoma"/>
                <w:bCs/>
                <w:i/>
                <w:color w:val="404040" w:themeColor="text1" w:themeTint="BF"/>
                <w:sz w:val="18"/>
                <w:szCs w:val="18"/>
              </w:rPr>
              <w:t xml:space="preserve">карточка </w:t>
            </w:r>
            <w:r w:rsidR="002E1EAF" w:rsidRPr="00E9153B">
              <w:rPr>
                <w:rFonts w:ascii="Tahoma" w:hAnsi="Tahoma" w:cs="Tahoma"/>
                <w:bCs/>
                <w:i/>
                <w:color w:val="404040" w:themeColor="text1" w:themeTint="BF"/>
                <w:sz w:val="18"/>
                <w:szCs w:val="18"/>
              </w:rPr>
              <w:t xml:space="preserve">по форме Депозитария </w:t>
            </w:r>
            <w:r w:rsidRPr="00E9153B">
              <w:rPr>
                <w:rFonts w:ascii="Tahoma" w:hAnsi="Tahoma" w:cs="Tahoma"/>
                <w:bCs/>
                <w:i/>
                <w:color w:val="404040" w:themeColor="text1" w:themeTint="BF"/>
                <w:sz w:val="18"/>
                <w:szCs w:val="18"/>
              </w:rPr>
              <w:t xml:space="preserve">(Форма </w:t>
            </w:r>
            <w:bookmarkStart w:id="23" w:name="Текст_54"/>
            <w:r w:rsidR="00B766DD" w:rsidRPr="00E9153B">
              <w:rPr>
                <w:rFonts w:ascii="Tahoma" w:hAnsi="Tahoma" w:cs="Tahoma"/>
                <w:bCs/>
                <w:i/>
                <w:color w:val="404040" w:themeColor="text1" w:themeTint="BF"/>
                <w:sz w:val="18"/>
                <w:szCs w:val="18"/>
              </w:rPr>
              <w:fldChar w:fldCharType="begin"/>
            </w:r>
            <w:r w:rsidR="00B766DD" w:rsidRPr="00E9153B">
              <w:rPr>
                <w:rFonts w:ascii="Tahoma" w:hAnsi="Tahoma" w:cs="Tahoma"/>
                <w:bCs/>
                <w:i/>
                <w:color w:val="404040" w:themeColor="text1" w:themeTint="BF"/>
                <w:sz w:val="18"/>
                <w:szCs w:val="18"/>
              </w:rPr>
              <w:instrText xml:space="preserve"> HYPERLINK  \l "Текст_54_таб" </w:instrText>
            </w:r>
            <w:r w:rsidR="00B766DD" w:rsidRPr="00E9153B">
              <w:rPr>
                <w:rFonts w:ascii="Tahoma" w:hAnsi="Tahoma" w:cs="Tahoma"/>
                <w:bCs/>
                <w:i/>
                <w:color w:val="404040" w:themeColor="text1" w:themeTint="BF"/>
                <w:sz w:val="18"/>
                <w:szCs w:val="18"/>
              </w:rPr>
              <w:fldChar w:fldCharType="separate"/>
            </w:r>
            <w:r w:rsidRPr="00E9153B">
              <w:rPr>
                <w:rStyle w:val="af"/>
                <w:rFonts w:ascii="Tahoma" w:hAnsi="Tahoma" w:cs="Tahoma"/>
                <w:bCs/>
                <w:i/>
                <w:color w:val="404040" w:themeColor="text1" w:themeTint="BF"/>
                <w:sz w:val="18"/>
                <w:szCs w:val="18"/>
              </w:rPr>
              <w:t>№Z02</w:t>
            </w:r>
            <w:bookmarkEnd w:id="23"/>
            <w:r w:rsidR="00B766DD" w:rsidRPr="00E9153B">
              <w:rPr>
                <w:rFonts w:ascii="Tahoma" w:hAnsi="Tahoma" w:cs="Tahoma"/>
                <w:bCs/>
                <w:i/>
                <w:color w:val="404040" w:themeColor="text1" w:themeTint="BF"/>
                <w:sz w:val="18"/>
                <w:szCs w:val="18"/>
              </w:rPr>
              <w:fldChar w:fldCharType="end"/>
            </w:r>
            <w:r w:rsidRPr="00E9153B">
              <w:rPr>
                <w:rFonts w:ascii="Tahoma" w:hAnsi="Tahoma" w:cs="Tahoma"/>
                <w:bCs/>
                <w:i/>
                <w:color w:val="404040" w:themeColor="text1" w:themeTint="BF"/>
                <w:sz w:val="18"/>
                <w:szCs w:val="18"/>
              </w:rPr>
              <w:t xml:space="preserve">) с образцами подписей лица, имеющего право действовать от имени </w:t>
            </w:r>
            <w:r w:rsidR="00561BCA" w:rsidRPr="00E9153B">
              <w:rPr>
                <w:rFonts w:ascii="Tahoma" w:hAnsi="Tahoma" w:cs="Tahoma"/>
                <w:bCs/>
                <w:i/>
                <w:color w:val="404040" w:themeColor="text1" w:themeTint="BF"/>
                <w:sz w:val="18"/>
                <w:szCs w:val="18"/>
              </w:rPr>
              <w:t>юридического лица</w:t>
            </w:r>
            <w:r w:rsidRPr="00E9153B">
              <w:rPr>
                <w:rFonts w:ascii="Tahoma" w:hAnsi="Tahoma" w:cs="Tahoma"/>
                <w:bCs/>
                <w:i/>
                <w:color w:val="404040" w:themeColor="text1" w:themeTint="BF"/>
                <w:sz w:val="18"/>
                <w:szCs w:val="18"/>
              </w:rPr>
              <w:t xml:space="preserve"> без доверенности, и иных уполномоченных лиц </w:t>
            </w:r>
            <w:r w:rsidR="00561BCA" w:rsidRPr="00E9153B">
              <w:rPr>
                <w:rFonts w:ascii="Tahoma" w:hAnsi="Tahoma" w:cs="Tahoma"/>
                <w:bCs/>
                <w:i/>
                <w:color w:val="404040" w:themeColor="text1" w:themeTint="BF"/>
                <w:sz w:val="18"/>
                <w:szCs w:val="18"/>
              </w:rPr>
              <w:t>юридического лица</w:t>
            </w:r>
            <w:r w:rsidRPr="00E9153B">
              <w:rPr>
                <w:rFonts w:ascii="Tahoma" w:hAnsi="Tahoma" w:cs="Tahoma"/>
                <w:bCs/>
                <w:i/>
                <w:color w:val="404040" w:themeColor="text1" w:themeTint="BF"/>
                <w:sz w:val="18"/>
                <w:szCs w:val="18"/>
              </w:rPr>
              <w:t xml:space="preserve"> и оттиска печати </w:t>
            </w:r>
            <w:r w:rsidR="00561BCA" w:rsidRPr="00E9153B">
              <w:rPr>
                <w:rFonts w:ascii="Tahoma" w:hAnsi="Tahoma" w:cs="Tahoma"/>
                <w:bCs/>
                <w:i/>
                <w:color w:val="404040" w:themeColor="text1" w:themeTint="BF"/>
                <w:sz w:val="18"/>
                <w:szCs w:val="18"/>
              </w:rPr>
              <w:t>юридического лица</w:t>
            </w:r>
            <w:r w:rsidRPr="00E9153B">
              <w:rPr>
                <w:rFonts w:ascii="Tahoma" w:hAnsi="Tahoma" w:cs="Tahoma"/>
                <w:bCs/>
                <w:i/>
                <w:color w:val="404040" w:themeColor="text1" w:themeTint="BF"/>
                <w:sz w:val="18"/>
                <w:szCs w:val="18"/>
              </w:rPr>
              <w:t xml:space="preserve">. Подписи и оттиск печати (если применимо) в карточке </w:t>
            </w:r>
            <w:r w:rsidR="00CA5989" w:rsidRPr="00E9153B">
              <w:rPr>
                <w:rFonts w:ascii="Tahoma" w:hAnsi="Tahoma" w:cs="Tahoma"/>
                <w:bCs/>
                <w:i/>
                <w:color w:val="404040" w:themeColor="text1" w:themeTint="BF"/>
                <w:sz w:val="18"/>
                <w:szCs w:val="18"/>
              </w:rPr>
              <w:t xml:space="preserve">по </w:t>
            </w:r>
            <w:r w:rsidR="00CA0102" w:rsidRPr="00E9153B">
              <w:rPr>
                <w:rFonts w:ascii="Tahoma" w:hAnsi="Tahoma" w:cs="Tahoma"/>
                <w:bCs/>
                <w:i/>
                <w:color w:val="404040" w:themeColor="text1" w:themeTint="BF"/>
                <w:sz w:val="18"/>
                <w:szCs w:val="18"/>
              </w:rPr>
              <w:t xml:space="preserve">форме Депозитария </w:t>
            </w:r>
            <w:r w:rsidRPr="00E9153B">
              <w:rPr>
                <w:rFonts w:ascii="Tahoma" w:hAnsi="Tahoma" w:cs="Tahoma"/>
                <w:bCs/>
                <w:i/>
                <w:color w:val="404040" w:themeColor="text1" w:themeTint="BF"/>
                <w:sz w:val="18"/>
                <w:szCs w:val="18"/>
              </w:rPr>
              <w:t>(Форма №</w:t>
            </w:r>
            <w:r w:rsidR="001B1B20" w:rsidRPr="00E9153B">
              <w:rPr>
                <w:rFonts w:ascii="Tahoma" w:hAnsi="Tahoma" w:cs="Tahoma"/>
                <w:bCs/>
                <w:i/>
                <w:color w:val="404040" w:themeColor="text1" w:themeTint="BF"/>
                <w:sz w:val="18"/>
                <w:szCs w:val="18"/>
              </w:rPr>
              <w:t>Z02</w:t>
            </w:r>
            <w:r w:rsidRPr="00E9153B">
              <w:rPr>
                <w:rFonts w:ascii="Tahoma" w:hAnsi="Tahoma" w:cs="Tahoma"/>
                <w:bCs/>
                <w:i/>
                <w:color w:val="404040" w:themeColor="text1" w:themeTint="BF"/>
                <w:sz w:val="18"/>
                <w:szCs w:val="18"/>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sidRPr="00E9153B">
              <w:rPr>
                <w:rFonts w:ascii="Tahoma" w:hAnsi="Tahoma" w:cs="Tahoma"/>
                <w:bCs/>
                <w:i/>
                <w:color w:val="404040" w:themeColor="text1" w:themeTint="BF"/>
                <w:sz w:val="18"/>
                <w:szCs w:val="18"/>
              </w:rPr>
              <w:t>Депонента</w:t>
            </w:r>
            <w:r w:rsidR="00F32CC9" w:rsidRPr="00E9153B">
              <w:rPr>
                <w:rFonts w:ascii="Tahoma" w:hAnsi="Tahoma" w:cs="Tahoma"/>
                <w:bCs/>
                <w:i/>
                <w:color w:val="404040" w:themeColor="text1" w:themeTint="BF"/>
                <w:sz w:val="18"/>
                <w:szCs w:val="18"/>
              </w:rPr>
              <w:t>;</w:t>
            </w:r>
          </w:p>
          <w:p w:rsidR="0028128D" w:rsidRPr="00E9153B" w:rsidRDefault="00C93DB4" w:rsidP="0005623A">
            <w:pPr>
              <w:pStyle w:val="2"/>
              <w:numPr>
                <w:ilvl w:val="0"/>
                <w:numId w:val="16"/>
              </w:numPr>
              <w:spacing w:line="240" w:lineRule="auto"/>
              <w:ind w:left="459" w:hanging="425"/>
              <w:rPr>
                <w:rFonts w:ascii="Tahoma" w:hAnsi="Tahoma" w:cs="Tahoma"/>
                <w:bCs/>
                <w:i/>
                <w:color w:val="404040" w:themeColor="text1" w:themeTint="BF"/>
                <w:sz w:val="18"/>
                <w:szCs w:val="18"/>
              </w:rPr>
            </w:pPr>
            <w:r w:rsidRPr="00E9153B">
              <w:rPr>
                <w:rFonts w:ascii="Tahoma" w:hAnsi="Tahoma" w:cs="Tahoma"/>
                <w:bCs/>
                <w:i/>
                <w:color w:val="404040" w:themeColor="text1" w:themeTint="BF"/>
                <w:sz w:val="18"/>
                <w:szCs w:val="18"/>
              </w:rPr>
              <w:t>документ, оформленный согласно правовым нормам иностранного государства</w:t>
            </w:r>
            <w:r w:rsidR="00CA5989" w:rsidRPr="00E9153B">
              <w:rPr>
                <w:rFonts w:ascii="Tahoma" w:hAnsi="Tahoma" w:cs="Tahoma"/>
                <w:bCs/>
                <w:i/>
                <w:color w:val="404040" w:themeColor="text1" w:themeTint="BF"/>
                <w:sz w:val="18"/>
                <w:szCs w:val="18"/>
              </w:rPr>
              <w:t>,</w:t>
            </w:r>
            <w:r w:rsidRPr="00E9153B">
              <w:rPr>
                <w:rFonts w:ascii="Tahoma" w:hAnsi="Tahoma" w:cs="Tahoma"/>
                <w:bCs/>
                <w:i/>
                <w:color w:val="404040" w:themeColor="text1" w:themeTint="BF"/>
                <w:sz w:val="18"/>
                <w:szCs w:val="18"/>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rsidR="00F32CC9" w:rsidRPr="00B33D4F" w:rsidRDefault="00F931AA" w:rsidP="00E67ED0">
            <w:pPr>
              <w:pStyle w:val="2"/>
              <w:numPr>
                <w:ilvl w:val="0"/>
                <w:numId w:val="0"/>
              </w:numPr>
              <w:spacing w:line="240" w:lineRule="auto"/>
              <w:rPr>
                <w:rFonts w:ascii="Tahoma" w:hAnsi="Tahoma" w:cs="Tahoma"/>
                <w:bCs/>
                <w:color w:val="000000" w:themeColor="text1"/>
                <w:sz w:val="20"/>
                <w:szCs w:val="20"/>
              </w:rPr>
            </w:pPr>
            <w:r w:rsidRPr="00E9153B">
              <w:rPr>
                <w:rFonts w:ascii="Tahoma" w:hAnsi="Tahoma" w:cs="Tahoma"/>
                <w:bCs/>
                <w:i/>
                <w:color w:val="404040" w:themeColor="text1" w:themeTint="BF"/>
                <w:sz w:val="18"/>
                <w:szCs w:val="18"/>
              </w:rPr>
              <w:t xml:space="preserve"> </w:t>
            </w:r>
            <w:r w:rsidR="0028128D" w:rsidRPr="00E9153B">
              <w:rPr>
                <w:rFonts w:ascii="Tahoma" w:hAnsi="Tahoma" w:cs="Tahoma"/>
                <w:bCs/>
                <w:i/>
                <w:color w:val="404040" w:themeColor="text1" w:themeTint="BF"/>
                <w:sz w:val="18"/>
                <w:szCs w:val="18"/>
              </w:rPr>
              <w:t xml:space="preserve">Далее по тексту настоящих Условий указанные выше документы </w:t>
            </w:r>
            <w:r w:rsidR="00531A09" w:rsidRPr="00E9153B">
              <w:rPr>
                <w:rFonts w:ascii="Tahoma" w:hAnsi="Tahoma" w:cs="Tahoma"/>
                <w:bCs/>
                <w:i/>
                <w:color w:val="404040" w:themeColor="text1" w:themeTint="BF"/>
                <w:sz w:val="18"/>
                <w:szCs w:val="18"/>
              </w:rPr>
              <w:t>именуются</w:t>
            </w:r>
            <w:r w:rsidR="0028128D" w:rsidRPr="00E9153B">
              <w:rPr>
                <w:rFonts w:ascii="Tahoma" w:hAnsi="Tahoma" w:cs="Tahoma"/>
                <w:bCs/>
                <w:i/>
                <w:color w:val="404040" w:themeColor="text1" w:themeTint="BF"/>
                <w:sz w:val="18"/>
                <w:szCs w:val="18"/>
              </w:rPr>
              <w:t xml:space="preserve"> «Карточка с образцами подписей и оттиска печати»</w:t>
            </w:r>
            <w:r w:rsidR="00C93DB4" w:rsidRPr="00E9153B">
              <w:rPr>
                <w:rFonts w:ascii="Tahoma" w:hAnsi="Tahoma" w:cs="Tahoma"/>
                <w:bCs/>
                <w:color w:val="404040" w:themeColor="text1" w:themeTint="BF"/>
                <w:sz w:val="20"/>
                <w:szCs w:val="20"/>
              </w:rPr>
              <w:t xml:space="preserve"> </w:t>
            </w:r>
          </w:p>
        </w:tc>
      </w:tr>
    </w:tbl>
    <w:tbl>
      <w:tblPr>
        <w:tblStyle w:val="-211"/>
        <w:tblW w:w="7655" w:type="dxa"/>
        <w:tblInd w:w="1809" w:type="dxa"/>
        <w:tblBorders>
          <w:top w:val="none" w:sz="0" w:space="0" w:color="auto"/>
          <w:bottom w:val="none" w:sz="0" w:space="0" w:color="auto"/>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223"/>
        </w:trPr>
        <w:tc>
          <w:tcPr>
            <w:tcW w:w="7655" w:type="dxa"/>
            <w:shd w:val="clear" w:color="auto" w:fill="FFFFFF" w:themeFill="background1"/>
          </w:tcPr>
          <w:p w:rsidR="000A70F9" w:rsidRPr="00B33D4F" w:rsidRDefault="000A70F9" w:rsidP="000A70F9">
            <w:pPr>
              <w:rPr>
                <w:rFonts w:ascii="Tahoma" w:eastAsiaTheme="minorHAnsi" w:hAnsi="Tahoma" w:cs="Tahoma"/>
                <w:bCs/>
                <w:color w:val="000000" w:themeColor="text1"/>
                <w:sz w:val="10"/>
                <w:szCs w:val="10"/>
              </w:rPr>
            </w:pPr>
          </w:p>
        </w:tc>
      </w:tr>
    </w:tbl>
    <w:p w:rsidR="009C3DD8" w:rsidRPr="00B33D4F" w:rsidRDefault="00BA62FE" w:rsidP="00E67ED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Депонента по форме №А01-1</w:t>
      </w:r>
      <w:r w:rsidR="00526047"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B33D4F">
        <w:rPr>
          <w:rFonts w:ascii="Tahoma" w:hAnsi="Tahoma" w:cs="Tahoma"/>
          <w:color w:val="000000" w:themeColor="text1"/>
          <w:sz w:val="20"/>
          <w:szCs w:val="20"/>
        </w:rPr>
        <w:t xml:space="preserve"> </w:t>
      </w:r>
      <w:r w:rsidR="009C3DD8" w:rsidRPr="00B33D4F">
        <w:rPr>
          <w:rFonts w:ascii="Tahoma" w:hAnsi="Tahoma" w:cs="Tahoma"/>
          <w:color w:val="000000" w:themeColor="text1"/>
          <w:sz w:val="20"/>
          <w:szCs w:val="20"/>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B33D4F" w:rsidRDefault="009C3DD8" w:rsidP="00675EDE">
      <w:pPr>
        <w:pStyle w:val="a0"/>
        <w:ind w:left="1134" w:hanging="1134"/>
        <w:rPr>
          <w:rFonts w:ascii="Tahoma" w:hAnsi="Tahoma" w:cs="Tahoma"/>
          <w:color w:val="000000" w:themeColor="text1"/>
          <w:sz w:val="20"/>
          <w:szCs w:val="20"/>
        </w:rPr>
      </w:pPr>
      <w:bookmarkStart w:id="24" w:name="_Ref123564752"/>
      <w:r w:rsidRPr="00B33D4F">
        <w:rPr>
          <w:rFonts w:ascii="Tahoma" w:hAnsi="Tahoma" w:cs="Tahoma"/>
          <w:color w:val="000000" w:themeColor="text1"/>
          <w:sz w:val="20"/>
          <w:szCs w:val="20"/>
        </w:rPr>
        <w:t>В Депозитарий также должны быть предоставлены следующие документы (если применимо):</w:t>
      </w:r>
      <w:bookmarkStart w:id="25" w:name="_Ref469578779"/>
      <w:bookmarkEnd w:id="24"/>
    </w:p>
    <w:p w:rsidR="009C3DD8" w:rsidRPr="00B33D4F" w:rsidRDefault="009C3DD8" w:rsidP="006832B5">
      <w:pPr>
        <w:pStyle w:val="4-"/>
        <w:tabs>
          <w:tab w:val="left" w:pos="142"/>
        </w:tabs>
        <w:ind w:left="1134" w:hanging="1134"/>
        <w:rPr>
          <w:rFonts w:ascii="Tahoma" w:hAnsi="Tahoma" w:cs="Tahoma"/>
          <w:color w:val="000000" w:themeColor="text1"/>
          <w:sz w:val="20"/>
          <w:szCs w:val="20"/>
        </w:rPr>
      </w:pPr>
      <w:bookmarkStart w:id="26" w:name="_Ref469417016"/>
      <w:bookmarkEnd w:id="25"/>
      <w:r w:rsidRPr="00B33D4F">
        <w:rPr>
          <w:rFonts w:ascii="Tahoma" w:hAnsi="Tahoma" w:cs="Tahoma"/>
          <w:color w:val="000000" w:themeColor="text1"/>
          <w:sz w:val="20"/>
          <w:szCs w:val="20"/>
        </w:rPr>
        <w:t>Юридическими лицами – резидентами:</w:t>
      </w:r>
      <w:bookmarkEnd w:id="26"/>
    </w:p>
    <w:p w:rsidR="009C3DD8" w:rsidRPr="00B33D4F" w:rsidRDefault="007D68F5" w:rsidP="00E21578">
      <w:pPr>
        <w:pStyle w:val="1"/>
        <w:numPr>
          <w:ilvl w:val="2"/>
          <w:numId w:val="8"/>
        </w:numPr>
        <w:ind w:left="1701" w:hanging="567"/>
        <w:rPr>
          <w:rFonts w:ascii="Tahoma" w:hAnsi="Tahoma" w:cs="Tahoma"/>
          <w:color w:val="000000" w:themeColor="text1"/>
          <w:sz w:val="20"/>
          <w:szCs w:val="20"/>
        </w:rPr>
      </w:pPr>
      <w:bookmarkStart w:id="27" w:name="_Ref469414058"/>
      <w:r>
        <w:rPr>
          <w:rFonts w:ascii="Tahoma" w:hAnsi="Tahoma" w:cs="Tahoma"/>
          <w:color w:val="000000" w:themeColor="text1"/>
          <w:sz w:val="20"/>
          <w:szCs w:val="20"/>
        </w:rPr>
        <w:t>у</w:t>
      </w:r>
      <w:r w:rsidRPr="00B33D4F">
        <w:rPr>
          <w:rFonts w:ascii="Tahoma" w:hAnsi="Tahoma" w:cs="Tahoma"/>
          <w:color w:val="000000" w:themeColor="text1"/>
          <w:sz w:val="20"/>
          <w:szCs w:val="20"/>
        </w:rPr>
        <w:t>чредительный</w:t>
      </w:r>
      <w:r w:rsidR="00F06AA2" w:rsidRPr="00B33D4F">
        <w:rPr>
          <w:rFonts w:ascii="Tahoma" w:hAnsi="Tahoma" w:cs="Tahoma"/>
          <w:color w:val="000000" w:themeColor="text1"/>
          <w:sz w:val="20"/>
          <w:szCs w:val="20"/>
        </w:rPr>
        <w:t>(</w:t>
      </w:r>
      <w:r w:rsidR="001C5665" w:rsidRPr="00B33D4F">
        <w:rPr>
          <w:rFonts w:ascii="Tahoma" w:hAnsi="Tahoma" w:cs="Tahoma"/>
          <w:color w:val="000000" w:themeColor="text1"/>
          <w:sz w:val="20"/>
          <w:szCs w:val="20"/>
        </w:rPr>
        <w:t>-</w:t>
      </w:r>
      <w:proofErr w:type="spellStart"/>
      <w:r w:rsidR="001C5665" w:rsidRPr="00B33D4F">
        <w:rPr>
          <w:rFonts w:ascii="Tahoma" w:hAnsi="Tahoma" w:cs="Tahoma"/>
          <w:color w:val="000000" w:themeColor="text1"/>
          <w:sz w:val="20"/>
          <w:szCs w:val="20"/>
        </w:rPr>
        <w:t>ы</w:t>
      </w:r>
      <w:r w:rsidR="009C3DD8" w:rsidRPr="00B33D4F">
        <w:rPr>
          <w:rFonts w:ascii="Tahoma" w:hAnsi="Tahoma" w:cs="Tahoma"/>
          <w:color w:val="000000" w:themeColor="text1"/>
          <w:sz w:val="20"/>
          <w:szCs w:val="20"/>
        </w:rPr>
        <w:t>е</w:t>
      </w:r>
      <w:proofErr w:type="spellEnd"/>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 xml:space="preserve"> документ</w:t>
      </w:r>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ы</w:t>
      </w:r>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 зарегистрированны</w:t>
      </w:r>
      <w:r w:rsidR="001C5665" w:rsidRPr="00B33D4F">
        <w:rPr>
          <w:rFonts w:ascii="Tahoma" w:hAnsi="Tahoma" w:cs="Tahoma"/>
          <w:color w:val="000000" w:themeColor="text1"/>
          <w:sz w:val="20"/>
          <w:szCs w:val="20"/>
        </w:rPr>
        <w:t>й(-</w:t>
      </w:r>
      <w:proofErr w:type="spellStart"/>
      <w:r w:rsidR="001C5665" w:rsidRPr="00B33D4F">
        <w:rPr>
          <w:rFonts w:ascii="Tahoma" w:hAnsi="Tahoma" w:cs="Tahoma"/>
          <w:color w:val="000000" w:themeColor="text1"/>
          <w:sz w:val="20"/>
          <w:szCs w:val="20"/>
        </w:rPr>
        <w:t>ы</w:t>
      </w:r>
      <w:r w:rsidR="009C3DD8" w:rsidRPr="00B33D4F">
        <w:rPr>
          <w:rFonts w:ascii="Tahoma" w:hAnsi="Tahoma" w:cs="Tahoma"/>
          <w:color w:val="000000" w:themeColor="text1"/>
          <w:sz w:val="20"/>
          <w:szCs w:val="20"/>
        </w:rPr>
        <w:t>е</w:t>
      </w:r>
      <w:proofErr w:type="spellEnd"/>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 xml:space="preserve"> в регистрирующем органе, с зарегистрированными изменениями и дополнениями (</w:t>
      </w:r>
      <w:r w:rsidR="00C50B15" w:rsidRPr="00B33D4F">
        <w:rPr>
          <w:rFonts w:ascii="Tahoma" w:hAnsi="Tahoma" w:cs="Tahoma"/>
          <w:color w:val="000000" w:themeColor="text1"/>
          <w:sz w:val="20"/>
          <w:szCs w:val="20"/>
        </w:rPr>
        <w:t>оригинал</w:t>
      </w:r>
      <w:r w:rsidR="00761FB7" w:rsidRPr="00B33D4F">
        <w:rPr>
          <w:rFonts w:ascii="Tahoma" w:hAnsi="Tahoma" w:cs="Tahoma"/>
          <w:color w:val="000000" w:themeColor="text1"/>
          <w:sz w:val="20"/>
          <w:szCs w:val="20"/>
        </w:rPr>
        <w:t xml:space="preserve"> </w:t>
      </w:r>
      <w:r w:rsidR="00C50B15" w:rsidRPr="00B33D4F">
        <w:rPr>
          <w:rFonts w:ascii="Tahoma" w:hAnsi="Tahoma" w:cs="Tahoma"/>
          <w:color w:val="000000" w:themeColor="text1"/>
          <w:sz w:val="20"/>
          <w:szCs w:val="20"/>
        </w:rPr>
        <w:t xml:space="preserve">или </w:t>
      </w:r>
      <w:r w:rsidR="009C3DD8" w:rsidRPr="00B33D4F">
        <w:rPr>
          <w:rFonts w:ascii="Tahoma" w:hAnsi="Tahoma" w:cs="Tahoma"/>
          <w:color w:val="000000" w:themeColor="text1"/>
          <w:sz w:val="20"/>
          <w:szCs w:val="20"/>
        </w:rPr>
        <w:t>нотариально удостоверенн</w:t>
      </w:r>
      <w:r w:rsidR="001C5665" w:rsidRPr="00B33D4F">
        <w:rPr>
          <w:rFonts w:ascii="Tahoma" w:hAnsi="Tahoma" w:cs="Tahoma"/>
          <w:color w:val="000000" w:themeColor="text1"/>
          <w:sz w:val="20"/>
          <w:szCs w:val="20"/>
        </w:rPr>
        <w:t>ая(-</w:t>
      </w:r>
      <w:proofErr w:type="spellStart"/>
      <w:r w:rsidR="009C3DD8" w:rsidRPr="00B33D4F">
        <w:rPr>
          <w:rFonts w:ascii="Tahoma" w:hAnsi="Tahoma" w:cs="Tahoma"/>
          <w:color w:val="000000" w:themeColor="text1"/>
          <w:sz w:val="20"/>
          <w:szCs w:val="20"/>
        </w:rPr>
        <w:t>ые</w:t>
      </w:r>
      <w:proofErr w:type="spellEnd"/>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 xml:space="preserve"> копи</w:t>
      </w:r>
      <w:r w:rsidR="001C5665" w:rsidRPr="00B33D4F">
        <w:rPr>
          <w:rFonts w:ascii="Tahoma" w:hAnsi="Tahoma" w:cs="Tahoma"/>
          <w:color w:val="000000" w:themeColor="text1"/>
          <w:sz w:val="20"/>
          <w:szCs w:val="20"/>
        </w:rPr>
        <w:t>я(-</w:t>
      </w:r>
      <w:proofErr w:type="spellStart"/>
      <w:r w:rsidR="001C5665" w:rsidRPr="00B33D4F">
        <w:rPr>
          <w:rFonts w:ascii="Tahoma" w:hAnsi="Tahoma" w:cs="Tahoma"/>
          <w:color w:val="000000" w:themeColor="text1"/>
          <w:sz w:val="20"/>
          <w:szCs w:val="20"/>
        </w:rPr>
        <w:t>и</w:t>
      </w:r>
      <w:r w:rsidR="009C3DD8" w:rsidRPr="00B33D4F">
        <w:rPr>
          <w:rFonts w:ascii="Tahoma" w:hAnsi="Tahoma" w:cs="Tahoma"/>
          <w:color w:val="000000" w:themeColor="text1"/>
          <w:sz w:val="20"/>
          <w:szCs w:val="20"/>
        </w:rPr>
        <w:t>и</w:t>
      </w:r>
      <w:proofErr w:type="spellEnd"/>
      <w:r w:rsidR="001C5665" w:rsidRPr="00B33D4F">
        <w:rPr>
          <w:rFonts w:ascii="Tahoma" w:hAnsi="Tahoma" w:cs="Tahoma"/>
          <w:color w:val="000000" w:themeColor="text1"/>
          <w:sz w:val="20"/>
          <w:szCs w:val="20"/>
        </w:rPr>
        <w:t>)</w:t>
      </w:r>
      <w:r w:rsidR="009C3DD8" w:rsidRPr="00B33D4F">
        <w:rPr>
          <w:rFonts w:ascii="Tahoma" w:hAnsi="Tahoma" w:cs="Tahoma"/>
          <w:color w:val="000000" w:themeColor="text1"/>
          <w:sz w:val="20"/>
          <w:szCs w:val="20"/>
        </w:rPr>
        <w:t>);</w:t>
      </w:r>
      <w:bookmarkEnd w:id="27"/>
    </w:p>
    <w:tbl>
      <w:tblPr>
        <w:tblStyle w:val="-231"/>
        <w:tblW w:w="7655" w:type="dxa"/>
        <w:tblInd w:w="1809" w:type="dxa"/>
        <w:tblBorders>
          <w:top w:val="single" w:sz="8" w:space="0" w:color="000000" w:themeColor="text1"/>
          <w:bottom w:val="single" w:sz="8" w:space="0" w:color="000000" w:themeColor="text1"/>
          <w:insideH w:val="single" w:sz="8" w:space="0" w:color="000000" w:themeColor="text1"/>
          <w:insideV w:val="single" w:sz="8" w:space="0" w:color="C0504D"/>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210"/>
          <w:tblHeader/>
        </w:trPr>
        <w:tc>
          <w:tcPr>
            <w:tcW w:w="7655" w:type="dxa"/>
            <w:shd w:val="clear" w:color="auto" w:fill="E1DFDF" w:themeFill="text2" w:themeFillTint="33"/>
          </w:tcPr>
          <w:p w:rsidR="00C50B15" w:rsidRPr="00B33D4F" w:rsidRDefault="00C50B15" w:rsidP="00C50B15">
            <w:pPr>
              <w:rPr>
                <w:rFonts w:ascii="Tahoma" w:hAnsi="Tahoma" w:cs="Tahoma"/>
                <w:color w:val="000000" w:themeColor="text1"/>
                <w:spacing w:val="80"/>
                <w:sz w:val="18"/>
                <w:szCs w:val="18"/>
              </w:rPr>
            </w:pPr>
            <w:r w:rsidRPr="00E9153B">
              <w:rPr>
                <w:rFonts w:ascii="Tahoma" w:hAnsi="Tahoma" w:cs="Tahoma"/>
                <w:color w:val="595959" w:themeColor="text1" w:themeTint="A6"/>
                <w:spacing w:val="80"/>
                <w:sz w:val="18"/>
                <w:szCs w:val="18"/>
              </w:rPr>
              <w:t>Примечание:</w:t>
            </w:r>
          </w:p>
        </w:tc>
      </w:tr>
      <w:tr w:rsidR="00207A94" w:rsidRPr="00B33D4F" w:rsidTr="00B33D4F">
        <w:trPr>
          <w:cantSplit/>
          <w:trHeight w:val="554"/>
        </w:trPr>
        <w:tc>
          <w:tcPr>
            <w:tcW w:w="7655" w:type="dxa"/>
            <w:shd w:val="clear" w:color="auto" w:fill="FFFFFF" w:themeFill="background1"/>
          </w:tcPr>
          <w:p w:rsidR="00C50B15" w:rsidRPr="00E9153B" w:rsidRDefault="00C50B15" w:rsidP="000D0B95">
            <w:pPr>
              <w:rPr>
                <w:rFonts w:ascii="Tahoma" w:eastAsiaTheme="minorHAnsi" w:hAnsi="Tahoma" w:cs="Tahoma"/>
                <w:bCs/>
                <w:i/>
                <w:color w:val="000000" w:themeColor="text1"/>
                <w:sz w:val="18"/>
                <w:szCs w:val="18"/>
              </w:rPr>
            </w:pPr>
            <w:r w:rsidRPr="00E9153B">
              <w:rPr>
                <w:rFonts w:ascii="Tahoma" w:eastAsiaTheme="minorHAnsi" w:hAnsi="Tahoma" w:cs="Tahoma"/>
                <w:bCs/>
                <w:i/>
                <w:color w:val="404040" w:themeColor="text1" w:themeTint="BF"/>
                <w:sz w:val="18"/>
                <w:szCs w:val="18"/>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sidRPr="00E9153B">
              <w:rPr>
                <w:rFonts w:ascii="Tahoma" w:eastAsiaTheme="minorHAnsi" w:hAnsi="Tahoma" w:cs="Tahoma"/>
                <w:bCs/>
                <w:i/>
                <w:color w:val="404040" w:themeColor="text1" w:themeTint="BF"/>
                <w:sz w:val="18"/>
                <w:szCs w:val="18"/>
              </w:rPr>
              <w:t>ьному закону от 06.04.2011 г. №</w:t>
            </w:r>
            <w:r w:rsidRPr="00E9153B">
              <w:rPr>
                <w:rFonts w:ascii="Tahoma" w:eastAsiaTheme="minorHAnsi" w:hAnsi="Tahoma" w:cs="Tahoma"/>
                <w:bCs/>
                <w:i/>
                <w:color w:val="404040" w:themeColor="text1" w:themeTint="BF"/>
                <w:sz w:val="18"/>
                <w:szCs w:val="18"/>
              </w:rPr>
              <w:t>63-ФЗ «Об электронной подписи».</w:t>
            </w:r>
          </w:p>
        </w:tc>
      </w:tr>
    </w:tbl>
    <w:p w:rsidR="00AD5196" w:rsidRPr="00B33D4F" w:rsidRDefault="009C3DD8" w:rsidP="00E9153B">
      <w:pPr>
        <w:pStyle w:val="1"/>
        <w:numPr>
          <w:ilvl w:val="2"/>
          <w:numId w:val="8"/>
        </w:numPr>
        <w:spacing w:before="120"/>
        <w:ind w:left="1701" w:hanging="567"/>
        <w:rPr>
          <w:rFonts w:ascii="Tahoma" w:hAnsi="Tahoma" w:cs="Tahoma"/>
          <w:color w:val="000000" w:themeColor="text1"/>
          <w:sz w:val="20"/>
          <w:szCs w:val="20"/>
        </w:rPr>
      </w:pPr>
      <w:bookmarkStart w:id="28" w:name="_Ref512504624"/>
      <w:r w:rsidRPr="00B33D4F">
        <w:rPr>
          <w:rFonts w:ascii="Tahoma" w:hAnsi="Tahoma" w:cs="Tahoma"/>
          <w:color w:val="000000" w:themeColor="text1"/>
          <w:sz w:val="20"/>
          <w:szCs w:val="20"/>
        </w:rPr>
        <w:t>лицензия на осуществление деятельности, подлежащей лицензированию, указанная в Анкете Депонента (Форма №</w:t>
      </w:r>
      <w:r w:rsidR="00CB64C1" w:rsidRPr="00B33D4F">
        <w:rPr>
          <w:rFonts w:ascii="Tahoma" w:hAnsi="Tahoma" w:cs="Tahoma"/>
          <w:color w:val="000000" w:themeColor="text1"/>
          <w:sz w:val="20"/>
          <w:szCs w:val="20"/>
        </w:rPr>
        <w:t>А01-1</w:t>
      </w:r>
      <w:r w:rsidRPr="00B33D4F">
        <w:rPr>
          <w:rFonts w:ascii="Tahoma" w:hAnsi="Tahoma" w:cs="Tahoma"/>
          <w:color w:val="000000" w:themeColor="text1"/>
          <w:sz w:val="20"/>
          <w:szCs w:val="20"/>
        </w:rPr>
        <w:t>)</w:t>
      </w:r>
      <w:r w:rsidR="00E23010" w:rsidRPr="00B33D4F">
        <w:rPr>
          <w:rFonts w:ascii="Tahoma" w:hAnsi="Tahoma" w:cs="Tahoma"/>
          <w:color w:val="000000" w:themeColor="text1"/>
          <w:sz w:val="20"/>
          <w:szCs w:val="20"/>
        </w:rPr>
        <w:t>,</w:t>
      </w:r>
      <w:r w:rsidR="00654614" w:rsidRPr="00B33D4F">
        <w:rPr>
          <w:rFonts w:ascii="Tahoma" w:hAnsi="Tahoma" w:cs="Tahoma"/>
          <w:color w:val="000000" w:themeColor="text1"/>
          <w:sz w:val="20"/>
          <w:szCs w:val="20"/>
        </w:rPr>
        <w:t xml:space="preserve"> 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w:t>
      </w:r>
      <w:r w:rsidR="007D68F5">
        <w:rPr>
          <w:rFonts w:ascii="Tahoma" w:hAnsi="Tahoma" w:cs="Tahoma"/>
          <w:color w:val="000000" w:themeColor="text1"/>
          <w:sz w:val="20"/>
          <w:szCs w:val="20"/>
        </w:rPr>
        <w:t>22.04.1996</w:t>
      </w:r>
      <w:r w:rsidR="00654614" w:rsidRPr="00B33D4F">
        <w:rPr>
          <w:rFonts w:ascii="Tahoma" w:hAnsi="Tahoma" w:cs="Tahoma"/>
          <w:color w:val="000000" w:themeColor="text1"/>
          <w:sz w:val="20"/>
          <w:szCs w:val="20"/>
        </w:rPr>
        <w:t xml:space="preserve"> №39-ФЗ «О рынке ценных бумаг»</w:t>
      </w:r>
      <w:r w:rsidR="00E23010" w:rsidRPr="00B33D4F">
        <w:rPr>
          <w:rFonts w:ascii="Tahoma" w:hAnsi="Tahoma" w:cs="Tahoma"/>
          <w:color w:val="000000" w:themeColor="text1"/>
          <w:sz w:val="20"/>
          <w:szCs w:val="20"/>
        </w:rPr>
        <w:t xml:space="preserve"> (если применимо),</w:t>
      </w:r>
      <w:r w:rsidRPr="00B33D4F">
        <w:rPr>
          <w:rFonts w:ascii="Tahoma" w:hAnsi="Tahoma" w:cs="Tahoma"/>
          <w:color w:val="000000" w:themeColor="text1"/>
          <w:sz w:val="20"/>
          <w:szCs w:val="20"/>
        </w:rPr>
        <w:t xml:space="preserve"> (</w:t>
      </w:r>
      <w:r w:rsidR="00654614" w:rsidRPr="00B33D4F">
        <w:rPr>
          <w:rFonts w:ascii="Tahoma" w:hAnsi="Tahoma" w:cs="Tahoma"/>
          <w:color w:val="000000" w:themeColor="text1"/>
          <w:sz w:val="20"/>
          <w:szCs w:val="20"/>
        </w:rPr>
        <w:t xml:space="preserve">оригинал, </w:t>
      </w:r>
      <w:r w:rsidRPr="00B33D4F">
        <w:rPr>
          <w:rFonts w:ascii="Tahoma" w:hAnsi="Tahoma" w:cs="Tahoma"/>
          <w:color w:val="000000" w:themeColor="text1"/>
          <w:sz w:val="20"/>
          <w:szCs w:val="20"/>
        </w:rPr>
        <w:t>нотариально удостоверенная копия или копия, удостоверенная Депонентом)</w:t>
      </w:r>
      <w:r w:rsidR="00654614" w:rsidRPr="00B33D4F">
        <w:rPr>
          <w:rFonts w:ascii="Tahoma" w:hAnsi="Tahoma" w:cs="Tahoma"/>
          <w:color w:val="000000" w:themeColor="text1"/>
          <w:sz w:val="20"/>
          <w:szCs w:val="20"/>
        </w:rPr>
        <w:t xml:space="preserve">, </w:t>
      </w:r>
      <w:bookmarkEnd w:id="28"/>
      <w:r w:rsidR="00AD5196" w:rsidRPr="00B33D4F">
        <w:rPr>
          <w:rFonts w:ascii="Tahoma" w:hAnsi="Tahoma" w:cs="Tahoma"/>
          <w:color w:val="000000" w:themeColor="text1"/>
          <w:sz w:val="20"/>
          <w:szCs w:val="20"/>
        </w:rPr>
        <w:t>предоставляется 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p>
    <w:p w:rsidR="009C3DD8" w:rsidRPr="00B33D4F" w:rsidRDefault="009C3DD8" w:rsidP="00AD5196">
      <w:pPr>
        <w:pStyle w:val="2"/>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при заключении Договора с кредитной организацией - лицензия на осуществление банковских операций;</w:t>
      </w:r>
    </w:p>
    <w:p w:rsidR="009C3DD8" w:rsidRPr="00B33D4F" w:rsidRDefault="009C3DD8" w:rsidP="004A607B">
      <w:pPr>
        <w:pStyle w:val="2"/>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при заключении Договора с доверительным управляющим - лицензия профессионального участника рынка ценных бумаг на осуществлени</w:t>
      </w:r>
      <w:r w:rsidR="00E23010"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деятельности по управлению ценными бумагами;</w:t>
      </w:r>
    </w:p>
    <w:p w:rsidR="009C3DD8" w:rsidRPr="00B33D4F" w:rsidRDefault="009C3DD8" w:rsidP="004A607B">
      <w:pPr>
        <w:pStyle w:val="2"/>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заключении Договора о </w:t>
      </w:r>
      <w:proofErr w:type="spellStart"/>
      <w:r w:rsidRPr="00B33D4F">
        <w:rPr>
          <w:rFonts w:ascii="Tahoma" w:hAnsi="Tahoma" w:cs="Tahoma"/>
          <w:color w:val="000000" w:themeColor="text1"/>
          <w:sz w:val="20"/>
          <w:szCs w:val="20"/>
        </w:rPr>
        <w:t>междепозитарных</w:t>
      </w:r>
      <w:proofErr w:type="spellEnd"/>
      <w:r w:rsidRPr="00B33D4F">
        <w:rPr>
          <w:rFonts w:ascii="Tahoma" w:hAnsi="Tahoma" w:cs="Tahoma"/>
          <w:color w:val="000000" w:themeColor="text1"/>
          <w:sz w:val="20"/>
          <w:szCs w:val="20"/>
        </w:rPr>
        <w:t xml:space="preserve"> отношениях – лицензия профессионального участника на </w:t>
      </w:r>
      <w:r w:rsidR="00A62540" w:rsidRPr="00B33D4F">
        <w:rPr>
          <w:rFonts w:ascii="Tahoma" w:hAnsi="Tahoma" w:cs="Tahoma"/>
          <w:color w:val="000000" w:themeColor="text1"/>
          <w:sz w:val="20"/>
          <w:szCs w:val="20"/>
        </w:rPr>
        <w:t>осуществлени</w:t>
      </w:r>
      <w:r w:rsidR="00A62540">
        <w:rPr>
          <w:rFonts w:ascii="Tahoma" w:hAnsi="Tahoma" w:cs="Tahoma"/>
          <w:color w:val="000000" w:themeColor="text1"/>
          <w:sz w:val="20"/>
          <w:szCs w:val="20"/>
        </w:rPr>
        <w:t>е</w:t>
      </w:r>
      <w:r w:rsidR="00A62540"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депозитарной деятельности;</w:t>
      </w:r>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bookmarkStart w:id="29" w:name="_Ref515272130"/>
      <w:r w:rsidRPr="00B33D4F">
        <w:rPr>
          <w:rFonts w:ascii="Tahoma" w:hAnsi="Tahoma" w:cs="Tahoma"/>
          <w:color w:val="000000" w:themeColor="text1"/>
          <w:sz w:val="20"/>
          <w:szCs w:val="20"/>
        </w:rPr>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rsidRPr="00B33D4F">
        <w:rPr>
          <w:rFonts w:ascii="Tahoma" w:hAnsi="Tahoma" w:cs="Tahoma"/>
          <w:color w:val="000000" w:themeColor="text1"/>
          <w:sz w:val="20"/>
          <w:szCs w:val="20"/>
        </w:rPr>
        <w:t xml:space="preserve"> </w:t>
      </w:r>
      <w:r w:rsidR="00A44C2D" w:rsidRPr="00B33D4F">
        <w:rPr>
          <w:rFonts w:ascii="Tahoma" w:hAnsi="Tahoma" w:cs="Tahoma"/>
          <w:color w:val="000000" w:themeColor="text1"/>
          <w:sz w:val="20"/>
          <w:szCs w:val="20"/>
        </w:rPr>
        <w:t>(по запросу</w:t>
      </w:r>
      <w:r w:rsidR="00AD5196" w:rsidRPr="00B33D4F">
        <w:rPr>
          <w:rFonts w:ascii="Tahoma" w:hAnsi="Tahoma" w:cs="Tahoma"/>
          <w:color w:val="000000" w:themeColor="text1"/>
          <w:sz w:val="20"/>
          <w:szCs w:val="20"/>
        </w:rPr>
        <w:t xml:space="preserve"> Депозитария</w:t>
      </w:r>
      <w:r w:rsidR="00A44C2D" w:rsidRPr="00B33D4F">
        <w:rPr>
          <w:rFonts w:ascii="Tahoma" w:hAnsi="Tahoma" w:cs="Tahoma"/>
          <w:color w:val="000000" w:themeColor="text1"/>
          <w:sz w:val="20"/>
          <w:szCs w:val="20"/>
        </w:rPr>
        <w:t>)</w:t>
      </w:r>
      <w:r w:rsidR="005C3D02" w:rsidRPr="00B33D4F">
        <w:rPr>
          <w:rFonts w:ascii="Tahoma" w:hAnsi="Tahoma" w:cs="Tahoma"/>
          <w:color w:val="000000" w:themeColor="text1"/>
          <w:sz w:val="20"/>
          <w:szCs w:val="20"/>
        </w:rPr>
        <w:t xml:space="preserve">; </w:t>
      </w:r>
      <w:bookmarkEnd w:id="29"/>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B33D4F" w:rsidRDefault="009C3DD8" w:rsidP="00C17A82">
      <w:pPr>
        <w:pStyle w:val="1"/>
        <w:numPr>
          <w:ilvl w:val="2"/>
          <w:numId w:val="8"/>
        </w:numPr>
        <w:ind w:left="1701" w:hanging="567"/>
        <w:rPr>
          <w:rFonts w:ascii="Tahoma" w:hAnsi="Tahoma" w:cs="Tahoma"/>
          <w:color w:val="000000" w:themeColor="text1"/>
          <w:sz w:val="20"/>
          <w:szCs w:val="20"/>
        </w:rPr>
      </w:pPr>
      <w:bookmarkStart w:id="30" w:name="_Ref469578754"/>
      <w:r w:rsidRPr="00B33D4F">
        <w:rPr>
          <w:rFonts w:ascii="Tahoma" w:hAnsi="Tahoma" w:cs="Tahoma"/>
          <w:color w:val="000000" w:themeColor="text1"/>
          <w:sz w:val="20"/>
          <w:szCs w:val="20"/>
        </w:rPr>
        <w:t>документ (</w:t>
      </w:r>
      <w:r w:rsidR="007D68F5">
        <w:rPr>
          <w:rFonts w:ascii="Tahoma" w:hAnsi="Tahoma" w:cs="Tahoma"/>
          <w:color w:val="000000" w:themeColor="text1"/>
          <w:sz w:val="20"/>
          <w:szCs w:val="20"/>
        </w:rPr>
        <w:t>-</w:t>
      </w:r>
      <w:r w:rsidRPr="00B33D4F">
        <w:rPr>
          <w:rFonts w:ascii="Tahoma" w:hAnsi="Tahoma" w:cs="Tahoma"/>
          <w:color w:val="000000" w:themeColor="text1"/>
          <w:sz w:val="20"/>
          <w:szCs w:val="20"/>
        </w:rPr>
        <w:t>ы), подтверждающий</w:t>
      </w:r>
      <w:r w:rsidR="007D68F5">
        <w:rPr>
          <w:rFonts w:ascii="Tahoma" w:hAnsi="Tahoma" w:cs="Tahoma"/>
          <w:color w:val="000000" w:themeColor="text1"/>
          <w:sz w:val="20"/>
          <w:szCs w:val="20"/>
        </w:rPr>
        <w:t xml:space="preserve"> (-</w:t>
      </w:r>
      <w:proofErr w:type="spellStart"/>
      <w:r w:rsidR="007D68F5">
        <w:rPr>
          <w:rFonts w:ascii="Tahoma" w:hAnsi="Tahoma" w:cs="Tahoma"/>
          <w:color w:val="000000" w:themeColor="text1"/>
          <w:sz w:val="20"/>
          <w:szCs w:val="20"/>
        </w:rPr>
        <w:t>ие</w:t>
      </w:r>
      <w:proofErr w:type="spellEnd"/>
      <w:r w:rsidR="007D68F5">
        <w:rPr>
          <w:rFonts w:ascii="Tahoma" w:hAnsi="Tahoma" w:cs="Tahoma"/>
          <w:color w:val="000000" w:themeColor="text1"/>
          <w:sz w:val="20"/>
          <w:szCs w:val="20"/>
        </w:rPr>
        <w:t>)</w:t>
      </w:r>
      <w:r w:rsidRPr="00B33D4F">
        <w:rPr>
          <w:rFonts w:ascii="Tahoma" w:hAnsi="Tahoma" w:cs="Tahoma"/>
          <w:color w:val="000000" w:themeColor="text1"/>
          <w:sz w:val="20"/>
          <w:szCs w:val="20"/>
        </w:rPr>
        <w:t xml:space="preserve"> факт назначения (избрания) на должность лиц, имеющих право действовать от имени юридического лица без доверенности</w:t>
      </w:r>
      <w:r w:rsidRPr="00B33D4F" w:rsidDel="000F22BE">
        <w:rPr>
          <w:rFonts w:ascii="Tahoma" w:hAnsi="Tahoma" w:cs="Tahoma"/>
          <w:color w:val="000000" w:themeColor="text1"/>
          <w:sz w:val="20"/>
          <w:szCs w:val="20"/>
        </w:rPr>
        <w:t xml:space="preserve"> </w:t>
      </w:r>
      <w:r w:rsidRPr="00B33D4F">
        <w:rPr>
          <w:rFonts w:ascii="Tahoma" w:hAnsi="Tahoma" w:cs="Tahoma"/>
          <w:color w:val="000000" w:themeColor="text1"/>
          <w:sz w:val="20"/>
          <w:szCs w:val="20"/>
        </w:rPr>
        <w:t>(копия, удостоверенная Депонентом);</w:t>
      </w:r>
      <w:bookmarkStart w:id="31" w:name="_Ref512426169"/>
      <w:bookmarkEnd w:id="30"/>
    </w:p>
    <w:tbl>
      <w:tblPr>
        <w:tblStyle w:val="-230"/>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210"/>
          <w:tblHeader/>
        </w:trPr>
        <w:tc>
          <w:tcPr>
            <w:tcW w:w="7655" w:type="dxa"/>
            <w:tcBorders>
              <w:top w:val="single" w:sz="8" w:space="0" w:color="auto"/>
              <w:left w:val="nil"/>
              <w:bottom w:val="single" w:sz="8" w:space="0" w:color="auto"/>
              <w:right w:val="nil"/>
            </w:tcBorders>
            <w:shd w:val="clear" w:color="auto" w:fill="E1DFDF" w:themeFill="text2" w:themeFillTint="33"/>
          </w:tcPr>
          <w:p w:rsidR="0088228C" w:rsidRPr="00B33D4F" w:rsidRDefault="0088228C" w:rsidP="00B33D4F">
            <w:pPr>
              <w:rPr>
                <w:rFonts w:ascii="Tahoma" w:hAnsi="Tahoma" w:cs="Tahoma"/>
                <w:color w:val="000000" w:themeColor="text1"/>
                <w:spacing w:val="80"/>
                <w:sz w:val="18"/>
                <w:szCs w:val="18"/>
              </w:rPr>
            </w:pPr>
            <w:r w:rsidRPr="00E9153B">
              <w:rPr>
                <w:rFonts w:ascii="Tahoma" w:hAnsi="Tahoma" w:cs="Tahoma"/>
                <w:color w:val="595959" w:themeColor="text1" w:themeTint="A6"/>
                <w:spacing w:val="80"/>
                <w:sz w:val="18"/>
                <w:szCs w:val="18"/>
              </w:rPr>
              <w:t>Примечание:</w:t>
            </w:r>
          </w:p>
        </w:tc>
      </w:tr>
    </w:tbl>
    <w:tbl>
      <w:tblPr>
        <w:tblW w:w="7655" w:type="dxa"/>
        <w:tblInd w:w="1809" w:type="dxa"/>
        <w:tblBorders>
          <w:top w:val="single" w:sz="4" w:space="0" w:color="000000" w:themeColor="text1"/>
          <w:bottom w:val="single" w:sz="4" w:space="0" w:color="000000" w:themeColor="text1"/>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554"/>
        </w:trPr>
        <w:tc>
          <w:tcPr>
            <w:tcW w:w="7655" w:type="dxa"/>
            <w:shd w:val="clear" w:color="auto" w:fill="FFFFFF" w:themeFill="background1"/>
          </w:tcPr>
          <w:p w:rsidR="00BD3689" w:rsidRPr="00E9153B" w:rsidRDefault="00BD3689" w:rsidP="00BD3689">
            <w:pPr>
              <w:ind w:firstLine="34"/>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E9153B">
              <w:rPr>
                <w:rFonts w:ascii="Tahoma" w:hAnsi="Tahoma" w:cs="Tahoma"/>
                <w:bCs/>
                <w:i/>
                <w:iCs/>
                <w:color w:val="404040" w:themeColor="text1" w:themeTint="BF"/>
                <w:sz w:val="18"/>
                <w:szCs w:val="18"/>
              </w:rPr>
              <w:t>акционерного общества</w:t>
            </w:r>
            <w:r w:rsidRPr="00E9153B">
              <w:rPr>
                <w:rFonts w:ascii="Tahoma" w:hAnsi="Tahoma" w:cs="Tahoma"/>
                <w:i/>
                <w:iCs/>
                <w:color w:val="404040" w:themeColor="text1" w:themeTint="BF"/>
                <w:sz w:val="18"/>
                <w:szCs w:val="18"/>
              </w:rPr>
              <w:t xml:space="preserve"> к протоколу или выписке из протокола общего собрания акционеров необходимо предоставить: </w:t>
            </w:r>
          </w:p>
          <w:p w:rsidR="00BD3689" w:rsidRPr="00E9153B" w:rsidRDefault="00F06AA2" w:rsidP="0005623A">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П</w:t>
            </w:r>
            <w:r w:rsidR="00BD3689" w:rsidRPr="00E9153B">
              <w:rPr>
                <w:rFonts w:ascii="Tahoma" w:hAnsi="Tahoma" w:cs="Tahoma"/>
                <w:i/>
                <w:iCs/>
                <w:color w:val="404040" w:themeColor="text1" w:themeTint="BF"/>
                <w:sz w:val="18"/>
                <w:szCs w:val="18"/>
              </w:rPr>
              <w:t>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о составе акционеров, присутствовавших при их принятии.</w:t>
            </w:r>
          </w:p>
          <w:p w:rsidR="00BD3689" w:rsidRPr="00E9153B" w:rsidRDefault="00F06AA2" w:rsidP="0005623A">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Н</w:t>
            </w:r>
            <w:r w:rsidR="00BD3689" w:rsidRPr="00E9153B">
              <w:rPr>
                <w:rFonts w:ascii="Tahoma" w:hAnsi="Tahoma" w:cs="Tahoma"/>
                <w:i/>
                <w:iCs/>
                <w:color w:val="404040" w:themeColor="text1" w:themeTint="BF"/>
                <w:sz w:val="18"/>
                <w:szCs w:val="18"/>
              </w:rPr>
              <w:t>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о составе акционеров, присутствовавших при их принятии.</w:t>
            </w:r>
          </w:p>
          <w:p w:rsidR="00BD3689" w:rsidRPr="00E9153B" w:rsidRDefault="00BD3689" w:rsidP="00BD3689">
            <w:pPr>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Предоставление указанных документов не требуется, если данные о подтверждении принятых решений на общем собрании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BD3689" w:rsidRPr="00E9153B" w:rsidRDefault="00BD3689" w:rsidP="00F2497B">
            <w:pPr>
              <w:spacing w:before="120"/>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E9153B">
              <w:rPr>
                <w:rFonts w:ascii="Tahoma" w:hAnsi="Tahoma" w:cs="Tahoma"/>
                <w:bCs/>
                <w:i/>
                <w:iCs/>
                <w:color w:val="404040" w:themeColor="text1" w:themeTint="BF"/>
                <w:sz w:val="18"/>
                <w:szCs w:val="18"/>
              </w:rPr>
              <w:t>общества с ограниченной ответственностью</w:t>
            </w:r>
            <w:r w:rsidRPr="00E9153B">
              <w:rPr>
                <w:rFonts w:ascii="Tahoma" w:hAnsi="Tahoma" w:cs="Tahoma"/>
                <w:i/>
                <w:iCs/>
                <w:color w:val="404040" w:themeColor="text1" w:themeTint="BF"/>
                <w:sz w:val="18"/>
                <w:szCs w:val="18"/>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BD3689" w:rsidRPr="00E9153B" w:rsidRDefault="00F06AA2" w:rsidP="0005623A">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С</w:t>
            </w:r>
            <w:r w:rsidR="00BD3689" w:rsidRPr="00E9153B">
              <w:rPr>
                <w:rFonts w:ascii="Tahoma" w:hAnsi="Tahoma" w:cs="Tahoma"/>
                <w:i/>
                <w:iCs/>
                <w:color w:val="404040" w:themeColor="text1" w:themeTint="BF"/>
                <w:sz w:val="18"/>
                <w:szCs w:val="18"/>
              </w:rPr>
              <w:t>видетельство о подтверждении принятых решений на общем собрании участников/решений единственного участника и о составе участников, присутствовавших при их принятии, удостоверенное нотариально, либо</w:t>
            </w:r>
          </w:p>
          <w:p w:rsidR="00BD3689" w:rsidRPr="00E9153B" w:rsidRDefault="00F06AA2" w:rsidP="0005623A">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Р</w:t>
            </w:r>
            <w:r w:rsidR="00BD3689" w:rsidRPr="00E9153B">
              <w:rPr>
                <w:rFonts w:ascii="Tahoma" w:hAnsi="Tahoma" w:cs="Tahoma"/>
                <w:i/>
                <w:iCs/>
                <w:color w:val="404040" w:themeColor="text1" w:themeTint="BF"/>
                <w:sz w:val="18"/>
                <w:szCs w:val="18"/>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BD3689" w:rsidRPr="00B33D4F" w:rsidRDefault="00BD3689" w:rsidP="00BD3689">
            <w:pPr>
              <w:rPr>
                <w:rFonts w:ascii="Tahoma" w:hAnsi="Tahoma" w:cs="Tahoma"/>
                <w:bCs/>
                <w:iCs/>
                <w:color w:val="000000" w:themeColor="text1"/>
                <w:sz w:val="18"/>
                <w:szCs w:val="18"/>
              </w:rPr>
            </w:pPr>
            <w:r w:rsidRPr="00E9153B">
              <w:rPr>
                <w:rFonts w:ascii="Tahoma" w:hAnsi="Tahoma" w:cs="Tahoma"/>
                <w:i/>
                <w:iCs/>
                <w:color w:val="404040" w:themeColor="text1" w:themeTint="BF"/>
                <w:sz w:val="18"/>
                <w:szCs w:val="18"/>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tc>
      </w:tr>
    </w:tbl>
    <w:p w:rsidR="0002699F" w:rsidRPr="00B33D4F" w:rsidRDefault="0002699F" w:rsidP="003C4E80">
      <w:pPr>
        <w:pStyle w:val="1"/>
        <w:numPr>
          <w:ilvl w:val="2"/>
          <w:numId w:val="8"/>
        </w:numPr>
        <w:spacing w:before="120"/>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договор инвестиционного товарищества (нотариально удостоверенная копия) – для </w:t>
      </w:r>
      <w:r w:rsidR="00EA7974" w:rsidRPr="00B33D4F">
        <w:rPr>
          <w:rFonts w:ascii="Tahoma" w:hAnsi="Tahoma" w:cs="Tahoma"/>
          <w:color w:val="000000" w:themeColor="text1"/>
          <w:sz w:val="20"/>
          <w:szCs w:val="20"/>
        </w:rPr>
        <w:t xml:space="preserve">уполномоченного </w:t>
      </w:r>
      <w:r w:rsidRPr="00B33D4F">
        <w:rPr>
          <w:rFonts w:ascii="Tahoma" w:hAnsi="Tahoma" w:cs="Tahoma"/>
          <w:color w:val="000000" w:themeColor="text1"/>
          <w:sz w:val="20"/>
          <w:szCs w:val="20"/>
        </w:rPr>
        <w:t>управляющего товарища инвестиционного товарищества;</w:t>
      </w:r>
    </w:p>
    <w:p w:rsidR="009C3DD8" w:rsidRPr="00B33D4F" w:rsidRDefault="007D68F5" w:rsidP="00F62B22">
      <w:pPr>
        <w:pStyle w:val="1"/>
        <w:numPr>
          <w:ilvl w:val="2"/>
          <w:numId w:val="8"/>
        </w:numPr>
        <w:ind w:left="1701" w:hanging="567"/>
        <w:rPr>
          <w:rFonts w:ascii="Tahoma" w:hAnsi="Tahoma" w:cs="Tahoma"/>
          <w:color w:val="000000" w:themeColor="text1"/>
          <w:sz w:val="20"/>
          <w:szCs w:val="20"/>
        </w:rPr>
      </w:pPr>
      <w:bookmarkStart w:id="32" w:name="_Ref509415334"/>
      <w:bookmarkStart w:id="33" w:name="_Ref511905056"/>
      <w:bookmarkEnd w:id="31"/>
      <w:r>
        <w:rPr>
          <w:rFonts w:ascii="Tahoma" w:hAnsi="Tahoma" w:cs="Tahoma"/>
          <w:bCs/>
          <w:color w:val="000000" w:themeColor="text1"/>
          <w:sz w:val="20"/>
          <w:szCs w:val="20"/>
        </w:rPr>
        <w:t>к</w:t>
      </w:r>
      <w:r w:rsidRPr="00B33D4F">
        <w:rPr>
          <w:rFonts w:ascii="Tahoma" w:hAnsi="Tahoma" w:cs="Tahoma"/>
          <w:bCs/>
          <w:color w:val="000000" w:themeColor="text1"/>
          <w:sz w:val="20"/>
          <w:szCs w:val="20"/>
        </w:rPr>
        <w:t xml:space="preserve">арточка </w:t>
      </w:r>
      <w:r w:rsidR="001B1B20" w:rsidRPr="00B33D4F">
        <w:rPr>
          <w:rFonts w:ascii="Tahoma" w:hAnsi="Tahoma" w:cs="Tahoma"/>
          <w:bCs/>
          <w:color w:val="000000" w:themeColor="text1"/>
          <w:sz w:val="20"/>
          <w:szCs w:val="20"/>
        </w:rPr>
        <w:t>с образцами подписей и оттиска печати (оригинал</w:t>
      </w:r>
      <w:r>
        <w:rPr>
          <w:rFonts w:ascii="Tahoma" w:hAnsi="Tahoma" w:cs="Tahoma"/>
          <w:bCs/>
          <w:color w:val="000000" w:themeColor="text1"/>
          <w:sz w:val="20"/>
          <w:szCs w:val="20"/>
        </w:rPr>
        <w:t xml:space="preserve"> или нотариально удостоверенная копия</w:t>
      </w:r>
      <w:r w:rsidR="001B1B20" w:rsidRPr="00B33D4F">
        <w:rPr>
          <w:rFonts w:ascii="Tahoma" w:hAnsi="Tahoma" w:cs="Tahoma"/>
          <w:bCs/>
          <w:color w:val="000000" w:themeColor="text1"/>
          <w:sz w:val="20"/>
          <w:szCs w:val="20"/>
        </w:rPr>
        <w:t>)</w:t>
      </w:r>
      <w:r w:rsidR="009C3DD8" w:rsidRPr="00B33D4F">
        <w:rPr>
          <w:rFonts w:ascii="Tahoma" w:hAnsi="Tahoma" w:cs="Tahoma"/>
          <w:color w:val="000000" w:themeColor="text1"/>
          <w:sz w:val="20"/>
          <w:szCs w:val="20"/>
        </w:rPr>
        <w:t>;</w:t>
      </w:r>
      <w:bookmarkEnd w:id="32"/>
      <w:bookmarkEnd w:id="33"/>
    </w:p>
    <w:p w:rsidR="009C3DD8" w:rsidRPr="00B33D4F" w:rsidRDefault="009C3DD8" w:rsidP="000868A5">
      <w:pPr>
        <w:pStyle w:val="1"/>
        <w:numPr>
          <w:ilvl w:val="2"/>
          <w:numId w:val="8"/>
        </w:numPr>
        <w:ind w:left="1701" w:hanging="567"/>
        <w:rPr>
          <w:rFonts w:ascii="Tahoma" w:hAnsi="Tahoma" w:cs="Tahoma"/>
          <w:color w:val="000000" w:themeColor="text1"/>
          <w:sz w:val="20"/>
          <w:szCs w:val="20"/>
        </w:rPr>
      </w:pPr>
      <w:bookmarkStart w:id="34" w:name="_Ref469414070"/>
      <w:r w:rsidRPr="00B33D4F">
        <w:rPr>
          <w:rFonts w:ascii="Tahoma" w:hAnsi="Tahoma" w:cs="Tahoma"/>
          <w:color w:val="000000" w:themeColor="text1"/>
          <w:sz w:val="20"/>
          <w:szCs w:val="20"/>
        </w:rPr>
        <w:t xml:space="preserve">выписка из </w:t>
      </w:r>
      <w:r w:rsidR="00BD3689" w:rsidRPr="00B33D4F">
        <w:rPr>
          <w:rFonts w:ascii="Tahoma" w:hAnsi="Tahoma" w:cs="Tahoma"/>
          <w:color w:val="000000" w:themeColor="text1"/>
          <w:sz w:val="20"/>
          <w:szCs w:val="20"/>
        </w:rPr>
        <w:t xml:space="preserve">единого </w:t>
      </w:r>
      <w:r w:rsidRPr="00B33D4F">
        <w:rPr>
          <w:rFonts w:ascii="Tahoma" w:hAnsi="Tahoma" w:cs="Tahoma"/>
          <w:color w:val="000000" w:themeColor="text1"/>
          <w:sz w:val="20"/>
          <w:szCs w:val="20"/>
        </w:rPr>
        <w:t>государственного реестра юридических лиц</w:t>
      </w:r>
      <w:r w:rsidR="00B5062A" w:rsidRPr="00B33D4F">
        <w:rPr>
          <w:rFonts w:ascii="Tahoma" w:hAnsi="Tahoma" w:cs="Tahoma"/>
          <w:color w:val="000000" w:themeColor="text1"/>
          <w:sz w:val="20"/>
          <w:szCs w:val="20"/>
        </w:rPr>
        <w:t xml:space="preserve"> (далее –</w:t>
      </w:r>
      <w:r w:rsidR="00360F49" w:rsidRPr="00B33D4F">
        <w:rPr>
          <w:rFonts w:ascii="Tahoma" w:hAnsi="Tahoma" w:cs="Tahoma"/>
          <w:color w:val="000000" w:themeColor="text1"/>
          <w:sz w:val="20"/>
          <w:szCs w:val="20"/>
        </w:rPr>
        <w:t xml:space="preserve"> </w:t>
      </w:r>
      <w:r w:rsidR="00B5062A" w:rsidRPr="00B33D4F">
        <w:rPr>
          <w:rFonts w:ascii="Tahoma" w:hAnsi="Tahoma" w:cs="Tahoma"/>
          <w:color w:val="000000" w:themeColor="text1"/>
          <w:sz w:val="20"/>
          <w:szCs w:val="20"/>
        </w:rPr>
        <w:t>выписка из ЕГРЮЛ)</w:t>
      </w:r>
      <w:r w:rsidRPr="00B33D4F">
        <w:rPr>
          <w:rFonts w:ascii="Tahoma" w:hAnsi="Tahoma" w:cs="Tahoma"/>
          <w:color w:val="000000" w:themeColor="text1"/>
          <w:sz w:val="20"/>
          <w:szCs w:val="20"/>
        </w:rPr>
        <w:t>, выданная не ранее, чем за 2 (два) месяца до предоставления в Депозитарий (оригинал</w:t>
      </w:r>
      <w:r w:rsidR="00AD5196"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нотариально удостоверенная копия</w:t>
      </w:r>
      <w:r w:rsidR="00AD5196" w:rsidRPr="00B33D4F">
        <w:rPr>
          <w:rFonts w:ascii="Tahoma" w:hAnsi="Tahoma" w:cs="Tahoma"/>
          <w:color w:val="000000" w:themeColor="text1"/>
          <w:sz w:val="20"/>
          <w:szCs w:val="20"/>
        </w:rPr>
        <w:t xml:space="preserve"> или копия, заверенная регистрирующим органом), - предоставляется</w:t>
      </w:r>
      <w:bookmarkEnd w:id="34"/>
      <w:r w:rsidR="00C21A28" w:rsidRPr="00B33D4F">
        <w:rPr>
          <w:rFonts w:ascii="Tahoma" w:hAnsi="Tahoma" w:cs="Tahoma"/>
          <w:color w:val="000000" w:themeColor="text1"/>
          <w:sz w:val="20"/>
          <w:szCs w:val="20"/>
        </w:rPr>
        <w:t>,</w:t>
      </w:r>
      <w:r w:rsidR="003C4C3B" w:rsidRPr="00B33D4F">
        <w:rPr>
          <w:rFonts w:ascii="Tahoma" w:hAnsi="Tahoma" w:cs="Tahoma"/>
          <w:color w:val="000000" w:themeColor="text1"/>
          <w:sz w:val="20"/>
          <w:szCs w:val="20"/>
        </w:rPr>
        <w:t xml:space="preserve"> </w:t>
      </w:r>
      <w:r w:rsidR="007508E7" w:rsidRPr="00B33D4F">
        <w:rPr>
          <w:rFonts w:ascii="Tahoma" w:hAnsi="Tahoma" w:cs="Tahoma"/>
          <w:color w:val="000000" w:themeColor="text1"/>
          <w:sz w:val="20"/>
          <w:szCs w:val="20"/>
        </w:rPr>
        <w:t>в случае</w:t>
      </w:r>
      <w:r w:rsidR="00C1629F" w:rsidRPr="00B33D4F">
        <w:rPr>
          <w:rFonts w:ascii="Tahoma" w:hAnsi="Tahoma" w:cs="Tahoma"/>
          <w:color w:val="000000" w:themeColor="text1"/>
          <w:sz w:val="20"/>
          <w:szCs w:val="20"/>
        </w:rPr>
        <w:t>,</w:t>
      </w:r>
      <w:r w:rsidR="007508E7" w:rsidRPr="00B33D4F">
        <w:rPr>
          <w:rFonts w:ascii="Tahoma" w:hAnsi="Tahoma" w:cs="Tahoma"/>
          <w:color w:val="000000" w:themeColor="text1"/>
          <w:sz w:val="20"/>
          <w:szCs w:val="20"/>
        </w:rPr>
        <w:t xml:space="preserve"> если доступ к сведениям, содержащимся в ЕГРЮЛ, ограничен в соответствии со статьей 6 Феде</w:t>
      </w:r>
      <w:r w:rsidR="009930B6" w:rsidRPr="00B33D4F">
        <w:rPr>
          <w:rFonts w:ascii="Tahoma" w:hAnsi="Tahoma" w:cs="Tahoma"/>
          <w:color w:val="000000" w:themeColor="text1"/>
          <w:sz w:val="20"/>
          <w:szCs w:val="20"/>
        </w:rPr>
        <w:t>рального закона от 08.08.2001 №</w:t>
      </w:r>
      <w:r w:rsidR="007508E7" w:rsidRPr="00B33D4F">
        <w:rPr>
          <w:rFonts w:ascii="Tahoma" w:hAnsi="Tahoma" w:cs="Tahoma"/>
          <w:color w:val="000000" w:themeColor="text1"/>
          <w:sz w:val="20"/>
          <w:szCs w:val="20"/>
        </w:rPr>
        <w:t>129-ФЗ «О государственной регистрации юридических лиц и индивидуальных предпринимателей»</w:t>
      </w:r>
      <w:r w:rsidR="00751C0B" w:rsidRPr="00B33D4F">
        <w:rPr>
          <w:rFonts w:ascii="Tahoma" w:hAnsi="Tahoma" w:cs="Tahoma"/>
          <w:color w:val="000000" w:themeColor="text1"/>
          <w:sz w:val="20"/>
          <w:szCs w:val="20"/>
        </w:rPr>
        <w:t>, а также по запросу Депозитария</w:t>
      </w:r>
      <w:r w:rsidR="00524A0D" w:rsidRPr="00B33D4F">
        <w:rPr>
          <w:rFonts w:ascii="Tahoma" w:hAnsi="Tahoma" w:cs="Tahoma"/>
          <w:color w:val="000000" w:themeColor="text1"/>
          <w:sz w:val="20"/>
          <w:szCs w:val="20"/>
        </w:rPr>
        <w:t>;</w:t>
      </w:r>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уполномоченного представителя Клиента (Депонента) (Формы </w:t>
      </w:r>
      <w:bookmarkStart w:id="35" w:name="Текст_9"/>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"Текст_9_таб"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124ABD" w:rsidRPr="00B33D4F">
        <w:rPr>
          <w:rStyle w:val="af"/>
          <w:rFonts w:ascii="Tahoma" w:hAnsi="Tahoma" w:cs="Tahoma"/>
          <w:color w:val="000000" w:themeColor="text1"/>
          <w:sz w:val="20"/>
          <w:szCs w:val="20"/>
        </w:rPr>
        <w:t>A05</w:t>
      </w:r>
      <w:bookmarkEnd w:id="35"/>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36" w:name="Текст_10"/>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"Текст_10_таб"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№А06</w:t>
      </w:r>
      <w:bookmarkEnd w:id="36"/>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имеющего право распоряжаться счето</w:t>
      </w:r>
      <w:r w:rsidR="00F06AA2" w:rsidRPr="00B33D4F">
        <w:rPr>
          <w:rFonts w:ascii="Tahoma" w:hAnsi="Tahoma" w:cs="Tahoma"/>
          <w:color w:val="000000" w:themeColor="text1"/>
          <w:sz w:val="20"/>
          <w:szCs w:val="20"/>
        </w:rPr>
        <w:t>м(</w:t>
      </w:r>
      <w:r w:rsidRPr="00B33D4F">
        <w:rPr>
          <w:rFonts w:ascii="Tahoma" w:hAnsi="Tahoma" w:cs="Tahoma"/>
          <w:color w:val="000000" w:themeColor="text1"/>
          <w:sz w:val="20"/>
          <w:szCs w:val="20"/>
        </w:rPr>
        <w:t>-</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депо от имени Депонента без доверенности;</w:t>
      </w:r>
    </w:p>
    <w:p w:rsidR="009C3DD8" w:rsidRPr="00B33D4F" w:rsidRDefault="007D68F5" w:rsidP="00E21578">
      <w:pPr>
        <w:pStyle w:val="1"/>
        <w:numPr>
          <w:ilvl w:val="2"/>
          <w:numId w:val="8"/>
        </w:numPr>
        <w:ind w:left="1701" w:hanging="567"/>
        <w:rPr>
          <w:rFonts w:ascii="Tahoma" w:hAnsi="Tahoma" w:cs="Tahoma"/>
          <w:color w:val="000000" w:themeColor="text1"/>
          <w:sz w:val="20"/>
          <w:szCs w:val="20"/>
        </w:rPr>
      </w:pPr>
      <w:bookmarkStart w:id="37" w:name="_Ref469414177"/>
      <w:r>
        <w:rPr>
          <w:rFonts w:ascii="Tahoma" w:hAnsi="Tahoma" w:cs="Tahoma"/>
          <w:color w:val="000000" w:themeColor="text1"/>
          <w:sz w:val="20"/>
          <w:szCs w:val="20"/>
        </w:rPr>
        <w:t>д</w:t>
      </w:r>
      <w:r w:rsidRPr="00B33D4F">
        <w:rPr>
          <w:rFonts w:ascii="Tahoma" w:hAnsi="Tahoma" w:cs="Tahoma"/>
          <w:color w:val="000000" w:themeColor="text1"/>
          <w:sz w:val="20"/>
          <w:szCs w:val="20"/>
        </w:rPr>
        <w:t xml:space="preserve">оверенность </w:t>
      </w:r>
      <w:r w:rsidR="009C3DD8" w:rsidRPr="00B33D4F">
        <w:rPr>
          <w:rFonts w:ascii="Tahoma" w:hAnsi="Tahoma" w:cs="Tahoma"/>
          <w:color w:val="000000" w:themeColor="text1"/>
          <w:sz w:val="20"/>
          <w:szCs w:val="20"/>
        </w:rPr>
        <w:t>на лиц, уполномоченных распоряжаться счетом(-</w:t>
      </w:r>
      <w:proofErr w:type="spellStart"/>
      <w:r w:rsidR="009C3DD8" w:rsidRPr="00B33D4F">
        <w:rPr>
          <w:rFonts w:ascii="Tahoma" w:hAnsi="Tahoma" w:cs="Tahoma"/>
          <w:color w:val="000000" w:themeColor="text1"/>
          <w:sz w:val="20"/>
          <w:szCs w:val="20"/>
        </w:rPr>
        <w:t>ами</w:t>
      </w:r>
      <w:proofErr w:type="spellEnd"/>
      <w:r w:rsidR="009C3DD8" w:rsidRPr="00B33D4F">
        <w:rPr>
          <w:rFonts w:ascii="Tahoma" w:hAnsi="Tahoma" w:cs="Tahoma"/>
          <w:color w:val="000000" w:themeColor="text1"/>
          <w:sz w:val="20"/>
          <w:szCs w:val="20"/>
        </w:rPr>
        <w:t>) депо помимо лиц, имеющих право действовать от имени юридического лица без доверенности</w:t>
      </w:r>
      <w:r w:rsidR="009C3DD8" w:rsidRPr="00B33D4F" w:rsidDel="000F22BE">
        <w:rPr>
          <w:rFonts w:ascii="Tahoma" w:hAnsi="Tahoma" w:cs="Tahoma"/>
          <w:color w:val="000000" w:themeColor="text1"/>
          <w:sz w:val="20"/>
          <w:szCs w:val="20"/>
        </w:rPr>
        <w:t xml:space="preserve"> </w:t>
      </w:r>
      <w:r w:rsidR="009C3DD8" w:rsidRPr="00B33D4F">
        <w:rPr>
          <w:rFonts w:ascii="Tahoma" w:hAnsi="Tahoma" w:cs="Tahoma"/>
          <w:color w:val="000000" w:themeColor="text1"/>
          <w:sz w:val="20"/>
          <w:szCs w:val="20"/>
        </w:rPr>
        <w:t>(оригинал или нотариально удостоверенная копия);</w:t>
      </w:r>
      <w:bookmarkEnd w:id="37"/>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Анкета уполномоченного представителя (Формы №</w:t>
      </w:r>
      <w:r w:rsidR="00124ABD" w:rsidRPr="00B33D4F">
        <w:rPr>
          <w:rFonts w:ascii="Tahoma" w:hAnsi="Tahoma" w:cs="Tahoma"/>
          <w:color w:val="000000" w:themeColor="text1"/>
          <w:sz w:val="20"/>
          <w:szCs w:val="20"/>
        </w:rPr>
        <w:t>A05</w:t>
      </w:r>
      <w:r w:rsidRPr="00B33D4F">
        <w:rPr>
          <w:rFonts w:ascii="Tahoma" w:hAnsi="Tahoma" w:cs="Tahoma"/>
          <w:color w:val="000000" w:themeColor="text1"/>
          <w:sz w:val="20"/>
          <w:szCs w:val="20"/>
        </w:rPr>
        <w:t>, №</w:t>
      </w:r>
      <w:r w:rsidR="00DD06CF" w:rsidRPr="00B33D4F">
        <w:rPr>
          <w:rFonts w:ascii="Tahoma" w:hAnsi="Tahoma" w:cs="Tahoma"/>
          <w:color w:val="000000" w:themeColor="text1"/>
          <w:sz w:val="20"/>
          <w:szCs w:val="20"/>
        </w:rPr>
        <w:t>А06</w:t>
      </w:r>
      <w:r w:rsidRPr="00B33D4F">
        <w:rPr>
          <w:rFonts w:ascii="Tahoma" w:hAnsi="Tahoma" w:cs="Tahoma"/>
          <w:color w:val="000000" w:themeColor="text1"/>
          <w:sz w:val="20"/>
          <w:szCs w:val="20"/>
        </w:rPr>
        <w:t>), имеющего право распоряжаться счетом(-</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депо от имени Депонента по доверенности (при наличии уполномоченного представителя);</w:t>
      </w:r>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выгодоприобретателя (Формы </w:t>
      </w:r>
      <w:bookmarkStart w:id="38" w:name="Текст_11"/>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"Текст_11_таб"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№А07</w:t>
      </w:r>
      <w:bookmarkEnd w:id="38"/>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39" w:name="Текст_12"/>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"Текст_12_таб"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№А08</w:t>
      </w:r>
      <w:bookmarkEnd w:id="39"/>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 предоставляется в случаях,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_Ref468877265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(Форма </w:t>
      </w:r>
      <w:bookmarkStart w:id="40" w:name="Текст_14"/>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"Текст_14_таб"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124ABD" w:rsidRPr="00B33D4F">
        <w:rPr>
          <w:rStyle w:val="af"/>
          <w:rFonts w:ascii="Tahoma" w:hAnsi="Tahoma" w:cs="Tahoma"/>
          <w:color w:val="000000" w:themeColor="text1"/>
          <w:sz w:val="20"/>
          <w:szCs w:val="20"/>
        </w:rPr>
        <w:t>A10</w:t>
      </w:r>
      <w:bookmarkEnd w:id="40"/>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 предоставляется в случаях,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_Ref468877274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9C3DD8" w:rsidRPr="00B33D4F" w:rsidRDefault="007D68F5" w:rsidP="00E21578">
      <w:pPr>
        <w:pStyle w:val="1"/>
        <w:numPr>
          <w:ilvl w:val="2"/>
          <w:numId w:val="8"/>
        </w:numPr>
        <w:ind w:left="1701" w:hanging="567"/>
        <w:rPr>
          <w:rFonts w:ascii="Tahoma" w:hAnsi="Tahoma" w:cs="Tahoma"/>
          <w:color w:val="000000" w:themeColor="text1"/>
          <w:sz w:val="20"/>
          <w:szCs w:val="20"/>
        </w:rPr>
      </w:pPr>
      <w:r>
        <w:rPr>
          <w:rFonts w:ascii="Tahoma" w:hAnsi="Tahoma" w:cs="Tahoma"/>
          <w:color w:val="000000" w:themeColor="text1"/>
          <w:sz w:val="20"/>
          <w:szCs w:val="20"/>
        </w:rPr>
        <w:t>д</w:t>
      </w:r>
      <w:r w:rsidRPr="00B33D4F">
        <w:rPr>
          <w:rFonts w:ascii="Tahoma" w:hAnsi="Tahoma" w:cs="Tahoma"/>
          <w:color w:val="000000" w:themeColor="text1"/>
          <w:sz w:val="20"/>
          <w:szCs w:val="20"/>
        </w:rPr>
        <w:t>оверенность</w:t>
      </w:r>
      <w:r w:rsidR="009C3DD8" w:rsidRPr="00B33D4F">
        <w:rPr>
          <w:rFonts w:ascii="Tahoma" w:hAnsi="Tahoma" w:cs="Tahoma"/>
          <w:color w:val="000000" w:themeColor="text1"/>
          <w:sz w:val="20"/>
          <w:szCs w:val="20"/>
        </w:rPr>
        <w:t>, выданная курьеру на передачу и получение документов (оригинал или нотариально удостоверенная копия);</w:t>
      </w:r>
    </w:p>
    <w:p w:rsidR="009C3DD8" w:rsidRPr="00B33D4F" w:rsidRDefault="009C3DD8" w:rsidP="00E21578">
      <w:pPr>
        <w:pStyle w:val="1"/>
        <w:numPr>
          <w:ilvl w:val="2"/>
          <w:numId w:val="8"/>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юридического лица (в целях FATCA) - по форме, размещенной на </w:t>
      </w:r>
      <w:r w:rsidR="000A02BC" w:rsidRPr="00B33D4F">
        <w:rPr>
          <w:rFonts w:ascii="Tahoma" w:hAnsi="Tahoma" w:cs="Tahoma"/>
          <w:color w:val="000000" w:themeColor="text1"/>
          <w:sz w:val="20"/>
          <w:szCs w:val="20"/>
        </w:rPr>
        <w:t>Сайте</w:t>
      </w:r>
      <w:r w:rsidRPr="00B33D4F">
        <w:rPr>
          <w:rFonts w:ascii="Tahoma" w:hAnsi="Tahoma" w:cs="Tahoma"/>
          <w:color w:val="000000" w:themeColor="text1"/>
          <w:sz w:val="20"/>
          <w:szCs w:val="20"/>
        </w:rPr>
        <w:t xml:space="preserve"> Депозитария;</w:t>
      </w:r>
    </w:p>
    <w:tbl>
      <w:tblPr>
        <w:tblStyle w:val="-230"/>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207A94" w:rsidRPr="00B33D4F" w:rsidTr="0088228C">
        <w:trPr>
          <w:cantSplit/>
          <w:trHeight w:val="210"/>
          <w:tblHeader/>
        </w:trPr>
        <w:tc>
          <w:tcPr>
            <w:tcW w:w="7655" w:type="dxa"/>
            <w:tcBorders>
              <w:top w:val="single" w:sz="8" w:space="0" w:color="auto"/>
              <w:left w:val="nil"/>
              <w:bottom w:val="single" w:sz="8" w:space="0" w:color="auto"/>
              <w:right w:val="nil"/>
            </w:tcBorders>
            <w:shd w:val="clear" w:color="auto" w:fill="E1DFDF" w:themeFill="text2" w:themeFillTint="33"/>
          </w:tcPr>
          <w:p w:rsidR="005D4F24" w:rsidRPr="00B33D4F" w:rsidRDefault="005D4F24" w:rsidP="005D4F24">
            <w:pPr>
              <w:rPr>
                <w:rFonts w:ascii="Tahoma" w:hAnsi="Tahoma" w:cs="Tahoma"/>
                <w:color w:val="000000" w:themeColor="text1"/>
                <w:spacing w:val="80"/>
                <w:sz w:val="18"/>
                <w:szCs w:val="18"/>
              </w:rPr>
            </w:pPr>
            <w:r w:rsidRPr="00E9153B">
              <w:rPr>
                <w:rFonts w:ascii="Tahoma" w:hAnsi="Tahoma" w:cs="Tahoma"/>
                <w:color w:val="595959" w:themeColor="text1" w:themeTint="A6"/>
                <w:spacing w:val="80"/>
                <w:sz w:val="18"/>
                <w:szCs w:val="18"/>
              </w:rPr>
              <w:t>Примечание:</w:t>
            </w:r>
          </w:p>
        </w:tc>
      </w:tr>
      <w:tr w:rsidR="00207A94" w:rsidRPr="00B33D4F" w:rsidTr="0088228C">
        <w:trPr>
          <w:cantSplit/>
          <w:trHeight w:val="373"/>
        </w:trPr>
        <w:tc>
          <w:tcPr>
            <w:tcW w:w="7655" w:type="dxa"/>
            <w:tcBorders>
              <w:top w:val="single" w:sz="8" w:space="0" w:color="auto"/>
              <w:bottom w:val="single" w:sz="8" w:space="0" w:color="auto"/>
            </w:tcBorders>
            <w:shd w:val="clear" w:color="auto" w:fill="FFFFFF" w:themeFill="background1"/>
          </w:tcPr>
          <w:p w:rsidR="005D4F24" w:rsidRPr="00E9153B" w:rsidRDefault="005D4F24" w:rsidP="00FA2DB7">
            <w:pPr>
              <w:rPr>
                <w:rFonts w:ascii="Tahoma" w:eastAsiaTheme="minorHAnsi" w:hAnsi="Tahoma" w:cs="Tahoma"/>
                <w:bCs/>
                <w:i/>
                <w:color w:val="000000" w:themeColor="text1"/>
                <w:sz w:val="18"/>
                <w:szCs w:val="18"/>
              </w:rPr>
            </w:pPr>
            <w:r w:rsidRPr="00E9153B">
              <w:rPr>
                <w:rFonts w:ascii="Tahoma" w:eastAsiaTheme="minorHAnsi" w:hAnsi="Tahoma" w:cs="Tahoma"/>
                <w:bCs/>
                <w:i/>
                <w:color w:val="404040" w:themeColor="text1" w:themeTint="BF"/>
                <w:sz w:val="18"/>
                <w:szCs w:val="18"/>
              </w:rPr>
              <w:t>Здесь и далее - FATCA (</w:t>
            </w:r>
            <w:proofErr w:type="spellStart"/>
            <w:r w:rsidRPr="00E9153B">
              <w:rPr>
                <w:rFonts w:ascii="Tahoma" w:eastAsiaTheme="minorHAnsi" w:hAnsi="Tahoma" w:cs="Tahoma"/>
                <w:bCs/>
                <w:i/>
                <w:color w:val="404040" w:themeColor="text1" w:themeTint="BF"/>
                <w:sz w:val="18"/>
                <w:szCs w:val="18"/>
              </w:rPr>
              <w:t>Foreign</w:t>
            </w:r>
            <w:proofErr w:type="spellEnd"/>
            <w:r w:rsidRPr="00E9153B">
              <w:rPr>
                <w:rFonts w:ascii="Tahoma" w:eastAsiaTheme="minorHAnsi" w:hAnsi="Tahoma" w:cs="Tahoma"/>
                <w:bCs/>
                <w:i/>
                <w:color w:val="404040" w:themeColor="text1" w:themeTint="BF"/>
                <w:sz w:val="18"/>
                <w:szCs w:val="18"/>
              </w:rPr>
              <w:t xml:space="preserve"> </w:t>
            </w:r>
            <w:proofErr w:type="spellStart"/>
            <w:r w:rsidRPr="00E9153B">
              <w:rPr>
                <w:rFonts w:ascii="Tahoma" w:eastAsiaTheme="minorHAnsi" w:hAnsi="Tahoma" w:cs="Tahoma"/>
                <w:bCs/>
                <w:i/>
                <w:color w:val="404040" w:themeColor="text1" w:themeTint="BF"/>
                <w:sz w:val="18"/>
                <w:szCs w:val="18"/>
              </w:rPr>
              <w:t>Account</w:t>
            </w:r>
            <w:proofErr w:type="spellEnd"/>
            <w:r w:rsidRPr="00E9153B">
              <w:rPr>
                <w:rFonts w:ascii="Tahoma" w:eastAsiaTheme="minorHAnsi" w:hAnsi="Tahoma" w:cs="Tahoma"/>
                <w:bCs/>
                <w:i/>
                <w:color w:val="404040" w:themeColor="text1" w:themeTint="BF"/>
                <w:sz w:val="18"/>
                <w:szCs w:val="18"/>
              </w:rPr>
              <w:t xml:space="preserve"> </w:t>
            </w:r>
            <w:proofErr w:type="spellStart"/>
            <w:r w:rsidRPr="00E9153B">
              <w:rPr>
                <w:rFonts w:ascii="Tahoma" w:eastAsiaTheme="minorHAnsi" w:hAnsi="Tahoma" w:cs="Tahoma"/>
                <w:bCs/>
                <w:i/>
                <w:color w:val="404040" w:themeColor="text1" w:themeTint="BF"/>
                <w:sz w:val="18"/>
                <w:szCs w:val="18"/>
              </w:rPr>
              <w:t>Tax</w:t>
            </w:r>
            <w:proofErr w:type="spellEnd"/>
            <w:r w:rsidRPr="00E9153B">
              <w:rPr>
                <w:rFonts w:ascii="Tahoma" w:eastAsiaTheme="minorHAnsi" w:hAnsi="Tahoma" w:cs="Tahoma"/>
                <w:bCs/>
                <w:i/>
                <w:color w:val="404040" w:themeColor="text1" w:themeTint="BF"/>
                <w:sz w:val="18"/>
                <w:szCs w:val="18"/>
              </w:rPr>
              <w:t xml:space="preserve"> </w:t>
            </w:r>
            <w:proofErr w:type="spellStart"/>
            <w:r w:rsidRPr="00E9153B">
              <w:rPr>
                <w:rFonts w:ascii="Tahoma" w:eastAsiaTheme="minorHAnsi" w:hAnsi="Tahoma" w:cs="Tahoma"/>
                <w:bCs/>
                <w:i/>
                <w:color w:val="404040" w:themeColor="text1" w:themeTint="BF"/>
                <w:sz w:val="18"/>
                <w:szCs w:val="18"/>
              </w:rPr>
              <w:t>Compliance</w:t>
            </w:r>
            <w:proofErr w:type="spellEnd"/>
            <w:r w:rsidRPr="00E9153B">
              <w:rPr>
                <w:rFonts w:ascii="Tahoma" w:eastAsiaTheme="minorHAnsi" w:hAnsi="Tahoma" w:cs="Tahoma"/>
                <w:bCs/>
                <w:i/>
                <w:color w:val="404040" w:themeColor="text1" w:themeTint="BF"/>
                <w:sz w:val="18"/>
                <w:szCs w:val="18"/>
              </w:rPr>
              <w:t xml:space="preserve"> </w:t>
            </w:r>
            <w:proofErr w:type="spellStart"/>
            <w:r w:rsidRPr="00E9153B">
              <w:rPr>
                <w:rFonts w:ascii="Tahoma" w:eastAsiaTheme="minorHAnsi" w:hAnsi="Tahoma" w:cs="Tahoma"/>
                <w:bCs/>
                <w:i/>
                <w:color w:val="404040" w:themeColor="text1" w:themeTint="BF"/>
                <w:sz w:val="18"/>
                <w:szCs w:val="18"/>
              </w:rPr>
              <w:t>Act</w:t>
            </w:r>
            <w:proofErr w:type="spellEnd"/>
            <w:r w:rsidRPr="00E9153B">
              <w:rPr>
                <w:rFonts w:ascii="Tahoma" w:eastAsiaTheme="minorHAnsi" w:hAnsi="Tahoma" w:cs="Tahoma"/>
                <w:bCs/>
                <w:i/>
                <w:color w:val="404040" w:themeColor="text1" w:themeTint="BF"/>
                <w:sz w:val="18"/>
                <w:szCs w:val="18"/>
              </w:rPr>
              <w:t>) – Закон США о налогообложении иностранных счетов.</w:t>
            </w:r>
          </w:p>
        </w:tc>
      </w:tr>
      <w:tr w:rsidR="00207A94" w:rsidRPr="00B33D4F" w:rsidTr="0088228C">
        <w:trPr>
          <w:cantSplit/>
          <w:trHeight w:val="223"/>
        </w:trPr>
        <w:tc>
          <w:tcPr>
            <w:tcW w:w="7655" w:type="dxa"/>
            <w:tcBorders>
              <w:top w:val="single" w:sz="8" w:space="0" w:color="auto"/>
            </w:tcBorders>
            <w:shd w:val="clear" w:color="auto" w:fill="FFFFFF" w:themeFill="background1"/>
          </w:tcPr>
          <w:p w:rsidR="005D4F24" w:rsidRPr="00B33D4F" w:rsidRDefault="005D4F24" w:rsidP="005D4F24">
            <w:pPr>
              <w:rPr>
                <w:rFonts w:ascii="Tahoma" w:eastAsiaTheme="minorHAnsi" w:hAnsi="Tahoma" w:cs="Tahoma"/>
                <w:bCs/>
                <w:color w:val="000000" w:themeColor="text1"/>
                <w:sz w:val="18"/>
                <w:szCs w:val="18"/>
              </w:rPr>
            </w:pPr>
          </w:p>
        </w:tc>
      </w:tr>
    </w:tbl>
    <w:p w:rsidR="007B42C6" w:rsidRPr="00B33D4F" w:rsidRDefault="00B44418" w:rsidP="00023BCD">
      <w:pPr>
        <w:pStyle w:val="1"/>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Филиалы кредитных организаций и филиалы/</w:t>
      </w:r>
      <w:r w:rsidR="00023BCD"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представительства юридических лиц – резидентов дополнительно предоставляют следующие документы:</w:t>
      </w:r>
    </w:p>
    <w:p w:rsidR="00B44418" w:rsidRPr="00B33D4F" w:rsidRDefault="00B44418" w:rsidP="00BA62C9">
      <w:pPr>
        <w:pStyle w:val="2"/>
        <w:ind w:left="2268" w:hanging="284"/>
        <w:rPr>
          <w:rFonts w:ascii="Tahoma" w:hAnsi="Tahoma" w:cs="Tahoma"/>
          <w:color w:val="000000" w:themeColor="text1"/>
          <w:sz w:val="20"/>
          <w:szCs w:val="20"/>
        </w:rPr>
      </w:pPr>
      <w:r w:rsidRPr="00B33D4F">
        <w:rPr>
          <w:rFonts w:ascii="Tahoma" w:hAnsi="Tahoma" w:cs="Tahoma"/>
          <w:color w:val="000000" w:themeColor="text1"/>
          <w:sz w:val="20"/>
          <w:szCs w:val="20"/>
        </w:rPr>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B33D4F" w:rsidRDefault="00B44418" w:rsidP="00BA62C9">
      <w:pPr>
        <w:pStyle w:val="2"/>
        <w:ind w:left="2268" w:hanging="284"/>
        <w:rPr>
          <w:rFonts w:ascii="Tahoma" w:hAnsi="Tahoma" w:cs="Tahoma"/>
          <w:color w:val="000000" w:themeColor="text1"/>
          <w:sz w:val="20"/>
          <w:szCs w:val="20"/>
        </w:rPr>
      </w:pPr>
      <w:r w:rsidRPr="00B33D4F">
        <w:rPr>
          <w:rFonts w:ascii="Tahoma" w:hAnsi="Tahoma" w:cs="Tahoma"/>
          <w:color w:val="000000" w:themeColor="text1"/>
          <w:sz w:val="20"/>
          <w:szCs w:val="20"/>
        </w:rPr>
        <w:t>положение о филиале/представительстве (нотариально удостоверенная копия или копия, удостоверенная головной организацией Депонента);</w:t>
      </w:r>
    </w:p>
    <w:p w:rsidR="00B44418" w:rsidRPr="00B33D4F" w:rsidRDefault="00B44418" w:rsidP="00BA62C9">
      <w:pPr>
        <w:pStyle w:val="2"/>
        <w:ind w:left="2268" w:hanging="284"/>
        <w:rPr>
          <w:rFonts w:ascii="Tahoma" w:hAnsi="Tahoma" w:cs="Tahoma"/>
          <w:color w:val="000000" w:themeColor="text1"/>
          <w:sz w:val="20"/>
          <w:szCs w:val="20"/>
        </w:rPr>
      </w:pPr>
      <w:r w:rsidRPr="00B33D4F">
        <w:rPr>
          <w:rFonts w:ascii="Tahoma" w:hAnsi="Tahoma" w:cs="Tahoma"/>
          <w:color w:val="000000" w:themeColor="text1"/>
          <w:sz w:val="20"/>
          <w:szCs w:val="20"/>
        </w:rPr>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B33D4F" w:rsidRDefault="00B44418" w:rsidP="00BA62C9">
      <w:pPr>
        <w:pStyle w:val="2"/>
        <w:ind w:left="2268" w:hanging="284"/>
        <w:rPr>
          <w:rFonts w:ascii="Tahoma" w:hAnsi="Tahoma" w:cs="Tahoma"/>
          <w:color w:val="000000" w:themeColor="text1"/>
          <w:sz w:val="20"/>
          <w:szCs w:val="20"/>
        </w:rPr>
      </w:pPr>
      <w:r w:rsidRPr="00B33D4F">
        <w:rPr>
          <w:rFonts w:ascii="Tahoma" w:hAnsi="Tahoma" w:cs="Tahoma"/>
          <w:color w:val="000000" w:themeColor="text1"/>
          <w:sz w:val="20"/>
          <w:szCs w:val="20"/>
        </w:rPr>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B33D4F">
        <w:rPr>
          <w:rFonts w:ascii="Tahoma" w:hAnsi="Tahoma" w:cs="Tahoma"/>
          <w:color w:val="000000" w:themeColor="text1"/>
          <w:sz w:val="20"/>
          <w:szCs w:val="20"/>
        </w:rPr>
        <w:t>.</w:t>
      </w:r>
    </w:p>
    <w:p w:rsidR="00E44DA6" w:rsidRPr="00B33D4F" w:rsidRDefault="00E44DA6" w:rsidP="00E21578">
      <w:pPr>
        <w:pStyle w:val="4-"/>
        <w:ind w:left="1134" w:hanging="1134"/>
        <w:rPr>
          <w:rFonts w:ascii="Tahoma" w:hAnsi="Tahoma" w:cs="Tahoma"/>
          <w:color w:val="000000" w:themeColor="text1"/>
          <w:sz w:val="20"/>
          <w:szCs w:val="20"/>
        </w:rPr>
      </w:pPr>
      <w:bookmarkStart w:id="41" w:name="_Ref520818172"/>
      <w:r w:rsidRPr="00B33D4F">
        <w:rPr>
          <w:rFonts w:ascii="Tahoma" w:hAnsi="Tahoma" w:cs="Tahoma"/>
          <w:color w:val="000000" w:themeColor="text1"/>
          <w:sz w:val="20"/>
          <w:szCs w:val="20"/>
        </w:rPr>
        <w:t>Физическими лицами - резидентами:</w:t>
      </w:r>
      <w:bookmarkEnd w:id="41"/>
    </w:p>
    <w:p w:rsidR="009A633B" w:rsidRPr="00B33D4F" w:rsidRDefault="005212FB" w:rsidP="009A633B">
      <w:pPr>
        <w:pStyle w:val="1"/>
        <w:numPr>
          <w:ilvl w:val="2"/>
          <w:numId w:val="9"/>
        </w:numPr>
        <w:ind w:left="1701" w:hanging="567"/>
        <w:rPr>
          <w:rFonts w:ascii="Tahoma" w:hAnsi="Tahoma" w:cs="Tahoma"/>
          <w:color w:val="000000" w:themeColor="text1"/>
          <w:sz w:val="20"/>
          <w:szCs w:val="20"/>
        </w:rPr>
      </w:pPr>
      <w:bookmarkStart w:id="42" w:name="_Ref520818163"/>
      <w:r w:rsidRPr="00B33D4F">
        <w:rPr>
          <w:rFonts w:ascii="Tahoma" w:hAnsi="Tahoma" w:cs="Tahoma"/>
          <w:color w:val="000000" w:themeColor="text1"/>
          <w:sz w:val="20"/>
          <w:szCs w:val="20"/>
        </w:rPr>
        <w:t>Д</w:t>
      </w:r>
      <w:r w:rsidR="00E44DA6" w:rsidRPr="00B33D4F">
        <w:rPr>
          <w:rFonts w:ascii="Tahoma" w:hAnsi="Tahoma" w:cs="Tahoma"/>
          <w:color w:val="000000" w:themeColor="text1"/>
          <w:sz w:val="20"/>
          <w:szCs w:val="20"/>
        </w:rPr>
        <w:t>окумент, удостоверяющ</w:t>
      </w:r>
      <w:r w:rsidRPr="00B33D4F">
        <w:rPr>
          <w:rFonts w:ascii="Tahoma" w:hAnsi="Tahoma" w:cs="Tahoma"/>
          <w:color w:val="000000" w:themeColor="text1"/>
          <w:sz w:val="20"/>
          <w:szCs w:val="20"/>
        </w:rPr>
        <w:t>ий</w:t>
      </w:r>
      <w:r w:rsidR="00E44DA6" w:rsidRPr="00B33D4F">
        <w:rPr>
          <w:rFonts w:ascii="Tahoma" w:hAnsi="Tahoma" w:cs="Tahoma"/>
          <w:color w:val="000000" w:themeColor="text1"/>
          <w:sz w:val="20"/>
          <w:szCs w:val="20"/>
        </w:rPr>
        <w:t xml:space="preserve"> личность в соответствии с нормативными правовыми актами Российской Федерации, действительн</w:t>
      </w:r>
      <w:r w:rsidR="00850E3E" w:rsidRPr="00B33D4F">
        <w:rPr>
          <w:rFonts w:ascii="Tahoma" w:hAnsi="Tahoma" w:cs="Tahoma"/>
          <w:color w:val="000000" w:themeColor="text1"/>
          <w:sz w:val="20"/>
          <w:szCs w:val="20"/>
        </w:rPr>
        <w:t>ый</w:t>
      </w:r>
      <w:r w:rsidR="00E44DA6" w:rsidRPr="00B33D4F">
        <w:rPr>
          <w:rFonts w:ascii="Tahoma" w:hAnsi="Tahoma" w:cs="Tahoma"/>
          <w:color w:val="000000" w:themeColor="text1"/>
          <w:sz w:val="20"/>
          <w:szCs w:val="20"/>
        </w:rPr>
        <w:t xml:space="preserve"> на дату предъявления (оригинал предъявляется при обращении в Депозитарий)</w:t>
      </w:r>
      <w:r w:rsidR="009A633B" w:rsidRPr="00B33D4F">
        <w:rPr>
          <w:rFonts w:ascii="Tahoma" w:hAnsi="Tahoma" w:cs="Tahoma"/>
          <w:color w:val="000000" w:themeColor="text1"/>
          <w:sz w:val="20"/>
          <w:szCs w:val="20"/>
        </w:rPr>
        <w:t xml:space="preserve"> и или предоставляется надлежащим образом заверенная копия (при направлении по почте));</w:t>
      </w:r>
    </w:p>
    <w:tbl>
      <w:tblPr>
        <w:tblStyle w:val="-230"/>
        <w:tblW w:w="7655" w:type="dxa"/>
        <w:tblInd w:w="1809" w:type="dxa"/>
        <w:tblBorders>
          <w:top w:val="single" w:sz="8" w:space="0" w:color="404040"/>
          <w:bottom w:val="single" w:sz="8" w:space="0" w:color="404040"/>
          <w:insideH w:val="single" w:sz="8" w:space="0" w:color="404040"/>
        </w:tblBorders>
        <w:shd w:val="clear" w:color="auto" w:fill="FFFFFF" w:themeFill="background1"/>
        <w:tblLook w:val="0600" w:firstRow="0" w:lastRow="0" w:firstColumn="0" w:lastColumn="0" w:noHBand="1" w:noVBand="1"/>
      </w:tblPr>
      <w:tblGrid>
        <w:gridCol w:w="7655"/>
      </w:tblGrid>
      <w:tr w:rsidR="00207A94" w:rsidRPr="00B33D4F" w:rsidTr="00B33D4F">
        <w:trPr>
          <w:cantSplit/>
          <w:trHeight w:val="210"/>
          <w:tblHeader/>
        </w:trPr>
        <w:tc>
          <w:tcPr>
            <w:tcW w:w="7655" w:type="dxa"/>
            <w:shd w:val="clear" w:color="auto" w:fill="D9D9D9"/>
          </w:tcPr>
          <w:p w:rsidR="009A633B" w:rsidRPr="00B33D4F" w:rsidRDefault="009A633B" w:rsidP="00B33D4F">
            <w:pPr>
              <w:rPr>
                <w:rFonts w:ascii="Tahoma" w:hAnsi="Tahoma" w:cs="Tahoma"/>
                <w:color w:val="000000" w:themeColor="text1"/>
                <w:spacing w:val="80"/>
                <w:sz w:val="18"/>
                <w:szCs w:val="18"/>
              </w:rPr>
            </w:pPr>
            <w:r w:rsidRPr="00E9153B">
              <w:rPr>
                <w:rFonts w:ascii="Tahoma" w:hAnsi="Tahoma" w:cs="Tahoma"/>
                <w:color w:val="595959" w:themeColor="text1" w:themeTint="A6"/>
                <w:spacing w:val="80"/>
                <w:sz w:val="18"/>
                <w:szCs w:val="18"/>
              </w:rPr>
              <w:t>Примечание:</w:t>
            </w:r>
          </w:p>
        </w:tc>
      </w:tr>
      <w:tr w:rsidR="00207A94" w:rsidRPr="00B33D4F" w:rsidTr="00B33D4F">
        <w:trPr>
          <w:cantSplit/>
          <w:trHeight w:val="373"/>
        </w:trPr>
        <w:tc>
          <w:tcPr>
            <w:tcW w:w="7655" w:type="dxa"/>
            <w:shd w:val="clear" w:color="auto" w:fill="FFFFFF" w:themeFill="background1"/>
          </w:tcPr>
          <w:p w:rsidR="009A633B" w:rsidRPr="00E9153B" w:rsidRDefault="009A633B" w:rsidP="00B33D4F">
            <w:pPr>
              <w:rPr>
                <w:rFonts w:ascii="Tahoma" w:eastAsiaTheme="minorHAnsi" w:hAnsi="Tahoma" w:cs="Tahoma"/>
                <w:bCs/>
                <w:i/>
                <w:color w:val="404040" w:themeColor="text1" w:themeTint="BF"/>
                <w:sz w:val="18"/>
                <w:szCs w:val="18"/>
              </w:rPr>
            </w:pPr>
            <w:r w:rsidRPr="00E9153B">
              <w:rPr>
                <w:rFonts w:ascii="Tahoma" w:eastAsiaTheme="minorHAnsi" w:hAnsi="Tahoma" w:cs="Tahoma"/>
                <w:bCs/>
                <w:i/>
                <w:color w:val="404040" w:themeColor="text1" w:themeTint="BF"/>
                <w:sz w:val="18"/>
                <w:szCs w:val="18"/>
              </w:rPr>
              <w:t>Для целей настоящих Условий под «надлежащим образом заверенной копией» понимается копия, заверенная одним из следующих способов:</w:t>
            </w:r>
          </w:p>
          <w:p w:rsidR="009A633B" w:rsidRPr="00E9153B" w:rsidRDefault="009A633B" w:rsidP="00B33D4F">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нотариусом или должностным лицом местного самоуправления в случаях, предусмотренных Основами законодательства Российской Федерации о нотариате, утвержденными ВС РФ 11.02.1993 № 4462-1;</w:t>
            </w:r>
          </w:p>
          <w:p w:rsidR="009A633B" w:rsidRPr="00E9153B" w:rsidRDefault="009A633B" w:rsidP="00B33D4F">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должностным лицом и печатью органа, выдавшего/зарегистрировавшего документ;</w:t>
            </w:r>
          </w:p>
          <w:p w:rsidR="009A633B" w:rsidRPr="00E9153B" w:rsidRDefault="009A633B" w:rsidP="00B33D4F">
            <w:pPr>
              <w:pStyle w:val="af1"/>
              <w:numPr>
                <w:ilvl w:val="0"/>
                <w:numId w:val="19"/>
              </w:numPr>
              <w:ind w:left="318" w:hanging="318"/>
              <w:rPr>
                <w:rFonts w:ascii="Tahoma" w:hAnsi="Tahoma" w:cs="Tahoma"/>
                <w:i/>
                <w:iCs/>
                <w:color w:val="404040" w:themeColor="text1" w:themeTint="BF"/>
                <w:sz w:val="18"/>
                <w:szCs w:val="18"/>
              </w:rPr>
            </w:pPr>
            <w:r w:rsidRPr="00E9153B">
              <w:rPr>
                <w:rFonts w:ascii="Tahoma" w:hAnsi="Tahoma" w:cs="Tahoma"/>
                <w:i/>
                <w:iCs/>
                <w:color w:val="404040" w:themeColor="text1" w:themeTint="BF"/>
                <w:sz w:val="18"/>
                <w:szCs w:val="18"/>
              </w:rPr>
              <w:t>должностным лицом консульских учреждений РФ – на территории других государств;</w:t>
            </w:r>
          </w:p>
          <w:p w:rsidR="009A633B" w:rsidRPr="00B33D4F" w:rsidRDefault="009A633B" w:rsidP="00B33D4F">
            <w:pPr>
              <w:pStyle w:val="af1"/>
              <w:numPr>
                <w:ilvl w:val="0"/>
                <w:numId w:val="19"/>
              </w:numPr>
              <w:ind w:left="318" w:hanging="318"/>
              <w:rPr>
                <w:rFonts w:ascii="Tahoma" w:eastAsiaTheme="minorHAnsi" w:hAnsi="Tahoma" w:cs="Tahoma"/>
                <w:bCs/>
                <w:color w:val="000000" w:themeColor="text1"/>
                <w:sz w:val="18"/>
                <w:szCs w:val="18"/>
              </w:rPr>
            </w:pPr>
            <w:r w:rsidRPr="00E9153B">
              <w:rPr>
                <w:rFonts w:ascii="Tahoma" w:hAnsi="Tahoma" w:cs="Tahoma"/>
                <w:i/>
                <w:iCs/>
                <w:color w:val="404040" w:themeColor="text1" w:themeTint="BF"/>
                <w:sz w:val="18"/>
                <w:szCs w:val="18"/>
              </w:rPr>
              <w:t>должностным лицом и печатью государственного архива РФ/края/области, в котором находится документ.</w:t>
            </w:r>
          </w:p>
        </w:tc>
      </w:tr>
    </w:tbl>
    <w:bookmarkEnd w:id="42"/>
    <w:p w:rsidR="00572283" w:rsidRPr="00B33D4F" w:rsidRDefault="00572283" w:rsidP="006F56DF">
      <w:pPr>
        <w:pStyle w:val="1"/>
        <w:numPr>
          <w:ilvl w:val="2"/>
          <w:numId w:val="9"/>
        </w:numPr>
        <w:spacing w:before="120"/>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из </w:t>
      </w:r>
      <w:r w:rsidR="00BD3689" w:rsidRPr="00B33D4F">
        <w:rPr>
          <w:rFonts w:ascii="Tahoma" w:hAnsi="Tahoma" w:cs="Tahoma"/>
          <w:color w:val="000000" w:themeColor="text1"/>
          <w:sz w:val="20"/>
          <w:szCs w:val="20"/>
        </w:rPr>
        <w:t xml:space="preserve">единого </w:t>
      </w:r>
      <w:r w:rsidRPr="00B33D4F">
        <w:rPr>
          <w:rFonts w:ascii="Tahoma" w:hAnsi="Tahoma" w:cs="Tahoma"/>
          <w:color w:val="000000" w:themeColor="text1"/>
          <w:sz w:val="20"/>
          <w:szCs w:val="20"/>
        </w:rPr>
        <w:t>государственного реестра индивидуальных предпринимателей, выданная не ранее, чем за 2 (два) месяца до предоставления в Депозитарий (оригинал или нотариально удостоверенная копия</w:t>
      </w:r>
      <w:r w:rsidR="00AD5196" w:rsidRPr="00B33D4F">
        <w:rPr>
          <w:rFonts w:ascii="Tahoma" w:hAnsi="Tahoma" w:cs="Tahoma"/>
          <w:color w:val="000000" w:themeColor="text1"/>
          <w:sz w:val="20"/>
          <w:szCs w:val="20"/>
        </w:rPr>
        <w:t xml:space="preserve"> или копия, заверенная регистрирующим органом) (по запросу Депозитария)</w:t>
      </w:r>
      <w:r w:rsidRPr="00B33D4F">
        <w:rPr>
          <w:rFonts w:ascii="Tahoma" w:hAnsi="Tahoma" w:cs="Tahoma"/>
          <w:color w:val="000000" w:themeColor="text1"/>
          <w:sz w:val="20"/>
          <w:szCs w:val="20"/>
        </w:rPr>
        <w:t>;</w:t>
      </w:r>
    </w:p>
    <w:p w:rsidR="00E44DA6" w:rsidRPr="00B33D4F" w:rsidRDefault="00E44DA6" w:rsidP="00DD5F12">
      <w:pPr>
        <w:pStyle w:val="1"/>
        <w:numPr>
          <w:ilvl w:val="2"/>
          <w:numId w:val="9"/>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B33D4F" w:rsidRDefault="00E44DA6" w:rsidP="00DD5F12">
      <w:pPr>
        <w:pStyle w:val="1"/>
        <w:numPr>
          <w:ilvl w:val="2"/>
          <w:numId w:val="9"/>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Анкета уполномоченного представителя Клиента (Депонента) (Формы №</w:t>
      </w:r>
      <w:r w:rsidR="00124ABD" w:rsidRPr="00B33D4F">
        <w:rPr>
          <w:rFonts w:ascii="Tahoma" w:hAnsi="Tahoma" w:cs="Tahoma"/>
          <w:color w:val="000000" w:themeColor="text1"/>
          <w:sz w:val="20"/>
          <w:szCs w:val="20"/>
        </w:rPr>
        <w:t>A05, №А06</w:t>
      </w:r>
      <w:r w:rsidRPr="00B33D4F">
        <w:rPr>
          <w:rFonts w:ascii="Tahoma" w:hAnsi="Tahoma" w:cs="Tahoma"/>
          <w:color w:val="000000" w:themeColor="text1"/>
          <w:sz w:val="20"/>
          <w:szCs w:val="20"/>
        </w:rPr>
        <w:t>), имеющего право распоряжаться счетом(-</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депо от имени Депонента по доверенности (при наличии уполномоченного представителя);</w:t>
      </w:r>
    </w:p>
    <w:p w:rsidR="00E44DA6" w:rsidRPr="00B33D4F" w:rsidRDefault="00E44DA6" w:rsidP="00DD5F12">
      <w:pPr>
        <w:pStyle w:val="1"/>
        <w:numPr>
          <w:ilvl w:val="2"/>
          <w:numId w:val="9"/>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(Форма №</w:t>
      </w:r>
      <w:r w:rsidR="00124ABD" w:rsidRPr="00B33D4F">
        <w:rPr>
          <w:rFonts w:ascii="Tahoma" w:hAnsi="Tahoma" w:cs="Tahoma"/>
          <w:color w:val="000000" w:themeColor="text1"/>
          <w:sz w:val="20"/>
          <w:szCs w:val="20"/>
        </w:rPr>
        <w:t>A10</w:t>
      </w:r>
      <w:r w:rsidRPr="00B33D4F">
        <w:rPr>
          <w:rFonts w:ascii="Tahoma" w:hAnsi="Tahoma" w:cs="Tahoma"/>
          <w:color w:val="000000" w:themeColor="text1"/>
          <w:sz w:val="20"/>
          <w:szCs w:val="20"/>
        </w:rPr>
        <w:t>) – предоставляется в случаях,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_Ref468877325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E44DA6" w:rsidRPr="00B33D4F" w:rsidRDefault="00E44DA6" w:rsidP="00DD5F12">
      <w:pPr>
        <w:pStyle w:val="1"/>
        <w:numPr>
          <w:ilvl w:val="2"/>
          <w:numId w:val="9"/>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Анкета физического лица (в целях FATCA) - по форме, размещенной на Сайте Депозитария.</w:t>
      </w:r>
    </w:p>
    <w:p w:rsidR="00B44418" w:rsidRPr="00B33D4F" w:rsidRDefault="00E44DA6" w:rsidP="00E67ED0">
      <w:pPr>
        <w:pStyle w:val="1"/>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Для открытия депозитного счета депо также предоставляются следующие документы:</w:t>
      </w:r>
    </w:p>
    <w:p w:rsidR="00E44DA6" w:rsidRPr="00B33D4F" w:rsidRDefault="00E44DA6" w:rsidP="00DD5F12">
      <w:pPr>
        <w:pStyle w:val="1"/>
        <w:numPr>
          <w:ilvl w:val="2"/>
          <w:numId w:val="10"/>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лицензия на право нотариальной деятельности </w:t>
      </w:r>
      <w:r w:rsidR="00A13410" w:rsidRPr="00B33D4F">
        <w:rPr>
          <w:rFonts w:ascii="Tahoma" w:hAnsi="Tahoma" w:cs="Tahoma"/>
          <w:color w:val="000000" w:themeColor="text1"/>
          <w:sz w:val="20"/>
          <w:szCs w:val="20"/>
        </w:rPr>
        <w:t>(</w:t>
      </w:r>
      <w:r w:rsidRPr="00B33D4F">
        <w:rPr>
          <w:rFonts w:ascii="Tahoma" w:hAnsi="Tahoma" w:cs="Tahoma"/>
          <w:color w:val="000000" w:themeColor="text1"/>
          <w:sz w:val="20"/>
          <w:szCs w:val="20"/>
        </w:rPr>
        <w:t>нотариально удостоверенная копия</w:t>
      </w:r>
      <w:r w:rsidR="00A13410"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p>
    <w:p w:rsidR="00E44DA6" w:rsidRPr="00B33D4F" w:rsidRDefault="00E44DA6" w:rsidP="00DD5F12">
      <w:pPr>
        <w:pStyle w:val="1"/>
        <w:numPr>
          <w:ilvl w:val="2"/>
          <w:numId w:val="10"/>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Pr="00B33D4F" w:rsidRDefault="00E44DA6" w:rsidP="00DD5F12">
      <w:pPr>
        <w:pStyle w:val="1"/>
        <w:numPr>
          <w:ilvl w:val="2"/>
          <w:numId w:val="10"/>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свидетельство о постановке нотариуса на учет в налоговом органе (нотариально удостоверенная копия).</w:t>
      </w:r>
    </w:p>
    <w:p w:rsidR="00671966" w:rsidRPr="00B33D4F" w:rsidRDefault="00671966" w:rsidP="00E21578">
      <w:pPr>
        <w:pStyle w:val="4-"/>
        <w:ind w:left="1134" w:hanging="1134"/>
        <w:rPr>
          <w:rFonts w:ascii="Tahoma" w:hAnsi="Tahoma" w:cs="Tahoma"/>
          <w:color w:val="000000" w:themeColor="text1"/>
          <w:sz w:val="20"/>
          <w:szCs w:val="20"/>
        </w:rPr>
      </w:pPr>
      <w:bookmarkStart w:id="43" w:name="_Ref469579167"/>
      <w:r w:rsidRPr="00B33D4F">
        <w:rPr>
          <w:rFonts w:ascii="Tahoma" w:hAnsi="Tahoma" w:cs="Tahoma"/>
          <w:color w:val="000000" w:themeColor="text1"/>
          <w:sz w:val="20"/>
          <w:szCs w:val="20"/>
        </w:rPr>
        <w:t>Юридическими лицами – нерезидентами, иностранными структурами без образования юридического лица:</w:t>
      </w:r>
      <w:bookmarkEnd w:id="43"/>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bookmarkStart w:id="44" w:name="_Ref469578961"/>
      <w:r w:rsidRPr="00B33D4F">
        <w:rPr>
          <w:rFonts w:ascii="Tahoma" w:hAnsi="Tahoma" w:cs="Tahoma"/>
          <w:color w:val="000000" w:themeColor="text1"/>
          <w:sz w:val="20"/>
          <w:szCs w:val="20"/>
        </w:rPr>
        <w:t>учредительные документы (нотариально удостоверенные копии);</w:t>
      </w:r>
      <w:bookmarkEnd w:id="44"/>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bookmarkStart w:id="45" w:name="_Ref509415523"/>
      <w:r w:rsidRPr="00B33D4F">
        <w:rPr>
          <w:rFonts w:ascii="Tahoma" w:hAnsi="Tahoma" w:cs="Tahoma"/>
          <w:color w:val="000000" w:themeColor="text1"/>
          <w:sz w:val="20"/>
          <w:szCs w:val="20"/>
        </w:rPr>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rsidRPr="00B33D4F">
        <w:rPr>
          <w:rFonts w:ascii="Tahoma" w:hAnsi="Tahoma" w:cs="Tahoma"/>
          <w:color w:val="000000" w:themeColor="text1"/>
          <w:sz w:val="20"/>
          <w:szCs w:val="20"/>
        </w:rPr>
        <w:t>,</w:t>
      </w:r>
      <w:r w:rsidR="0086154C" w:rsidRPr="00B33D4F">
        <w:rPr>
          <w:rFonts w:ascii="Tahoma" w:hAnsi="Tahoma" w:cs="Tahoma"/>
          <w:color w:val="000000" w:themeColor="text1"/>
          <w:sz w:val="20"/>
          <w:szCs w:val="20"/>
        </w:rPr>
        <w:t xml:space="preserve"> либо соответствующая </w:t>
      </w:r>
      <w:r w:rsidR="001A119E" w:rsidRPr="00B33D4F">
        <w:rPr>
          <w:rFonts w:ascii="Tahoma" w:hAnsi="Tahoma" w:cs="Tahoma"/>
          <w:color w:val="000000" w:themeColor="text1"/>
          <w:sz w:val="20"/>
          <w:szCs w:val="20"/>
        </w:rPr>
        <w:t xml:space="preserve">выписка </w:t>
      </w:r>
      <w:r w:rsidR="004A097A" w:rsidRPr="00B33D4F">
        <w:rPr>
          <w:rFonts w:ascii="Tahoma" w:hAnsi="Tahoma" w:cs="Tahoma"/>
          <w:color w:val="000000" w:themeColor="text1"/>
          <w:sz w:val="20"/>
          <w:szCs w:val="20"/>
        </w:rPr>
        <w:t xml:space="preserve">из государственного </w:t>
      </w:r>
      <w:r w:rsidR="001A119E" w:rsidRPr="00B33D4F">
        <w:rPr>
          <w:rFonts w:ascii="Tahoma" w:hAnsi="Tahoma" w:cs="Tahoma"/>
          <w:color w:val="000000" w:themeColor="text1"/>
          <w:sz w:val="20"/>
          <w:szCs w:val="20"/>
        </w:rPr>
        <w:t>реестра</w:t>
      </w:r>
      <w:r w:rsidR="004A097A" w:rsidRPr="00B33D4F">
        <w:rPr>
          <w:rFonts w:ascii="Tahoma" w:hAnsi="Tahoma" w:cs="Tahoma"/>
          <w:color w:val="000000" w:themeColor="text1"/>
          <w:sz w:val="20"/>
          <w:szCs w:val="20"/>
        </w:rPr>
        <w:t>/торговой палаты</w:t>
      </w:r>
      <w:r w:rsidR="003A7DD5" w:rsidRPr="00B33D4F">
        <w:rPr>
          <w:rFonts w:ascii="Tahoma" w:hAnsi="Tahoma" w:cs="Tahoma"/>
          <w:color w:val="000000" w:themeColor="text1"/>
          <w:sz w:val="20"/>
          <w:szCs w:val="20"/>
        </w:rPr>
        <w:t xml:space="preserve"> иностранного государства</w:t>
      </w:r>
      <w:r w:rsidR="004A097A" w:rsidRPr="00B33D4F">
        <w:rPr>
          <w:rFonts w:ascii="Tahoma" w:hAnsi="Tahoma" w:cs="Tahoma"/>
          <w:color w:val="000000" w:themeColor="text1"/>
          <w:sz w:val="20"/>
          <w:szCs w:val="20"/>
        </w:rPr>
        <w:t>, либо иной аналогичный документ, содержащий информацию о юридическом лице (наименование, сведения о регистрации, сведения о директорах,</w:t>
      </w:r>
      <w:r w:rsidR="003A7DD5" w:rsidRPr="00B33D4F">
        <w:rPr>
          <w:rFonts w:ascii="Tahoma" w:hAnsi="Tahoma" w:cs="Tahoma"/>
          <w:color w:val="000000" w:themeColor="text1"/>
          <w:sz w:val="20"/>
          <w:szCs w:val="20"/>
        </w:rPr>
        <w:t xml:space="preserve"> сведения об акционерах,</w:t>
      </w:r>
      <w:r w:rsidR="004A097A" w:rsidRPr="00B33D4F">
        <w:rPr>
          <w:rFonts w:ascii="Tahoma" w:hAnsi="Tahoma" w:cs="Tahoma"/>
          <w:color w:val="000000" w:themeColor="text1"/>
          <w:sz w:val="20"/>
          <w:szCs w:val="20"/>
        </w:rPr>
        <w:t xml:space="preserve"> месте нахождения и иные сведения), выданн</w:t>
      </w:r>
      <w:r w:rsidR="00D7504C" w:rsidRPr="00B33D4F">
        <w:rPr>
          <w:rFonts w:ascii="Tahoma" w:hAnsi="Tahoma" w:cs="Tahoma"/>
          <w:color w:val="000000" w:themeColor="text1"/>
          <w:sz w:val="20"/>
          <w:szCs w:val="20"/>
        </w:rPr>
        <w:t xml:space="preserve">ый </w:t>
      </w:r>
      <w:r w:rsidR="004A097A" w:rsidRPr="00B33D4F">
        <w:rPr>
          <w:rFonts w:ascii="Tahoma" w:hAnsi="Tahoma" w:cs="Tahoma"/>
          <w:color w:val="000000" w:themeColor="text1"/>
          <w:sz w:val="20"/>
          <w:szCs w:val="20"/>
        </w:rPr>
        <w:t>не ранее чем за 6 (шесть) месяцев до представления в Депозитарий</w:t>
      </w:r>
      <w:r w:rsidRPr="00B33D4F">
        <w:rPr>
          <w:rFonts w:ascii="Tahoma" w:hAnsi="Tahoma" w:cs="Tahoma"/>
          <w:color w:val="000000" w:themeColor="text1"/>
          <w:sz w:val="20"/>
          <w:szCs w:val="20"/>
        </w:rPr>
        <w:t>;</w:t>
      </w:r>
      <w:bookmarkEnd w:id="45"/>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bookmarkStart w:id="46" w:name="_Ref509415396"/>
      <w:r w:rsidRPr="00B33D4F">
        <w:rPr>
          <w:rFonts w:ascii="Tahoma" w:hAnsi="Tahoma" w:cs="Tahoma"/>
          <w:bCs/>
          <w:color w:val="000000" w:themeColor="text1"/>
          <w:sz w:val="20"/>
          <w:szCs w:val="20"/>
        </w:rPr>
        <w:t>к</w:t>
      </w:r>
      <w:r w:rsidR="00671966" w:rsidRPr="00B33D4F">
        <w:rPr>
          <w:rFonts w:ascii="Tahoma" w:hAnsi="Tahoma" w:cs="Tahoma"/>
          <w:color w:val="000000" w:themeColor="text1"/>
          <w:sz w:val="20"/>
          <w:szCs w:val="20"/>
        </w:rPr>
        <w:t xml:space="preserve">арточка </w:t>
      </w:r>
      <w:r w:rsidR="003A6E9F" w:rsidRPr="00B33D4F">
        <w:rPr>
          <w:rFonts w:ascii="Tahoma" w:hAnsi="Tahoma" w:cs="Tahoma"/>
          <w:bCs/>
          <w:color w:val="000000" w:themeColor="text1"/>
          <w:sz w:val="20"/>
          <w:szCs w:val="20"/>
        </w:rPr>
        <w:t>с образцами подписей и оттиска печати</w:t>
      </w:r>
      <w:r w:rsidR="003A6E9F" w:rsidRPr="00B33D4F">
        <w:rPr>
          <w:rFonts w:ascii="Tahoma" w:hAnsi="Tahoma" w:cs="Tahoma"/>
          <w:color w:val="000000" w:themeColor="text1"/>
          <w:sz w:val="20"/>
          <w:szCs w:val="20"/>
        </w:rPr>
        <w:t xml:space="preserve"> (оригинал</w:t>
      </w:r>
      <w:r w:rsidR="007B1B6E">
        <w:rPr>
          <w:rFonts w:ascii="Tahoma" w:hAnsi="Tahoma" w:cs="Tahoma"/>
          <w:color w:val="000000" w:themeColor="text1"/>
          <w:sz w:val="20"/>
          <w:szCs w:val="20"/>
        </w:rPr>
        <w:t xml:space="preserve"> или нотариально удостоверенная копия</w:t>
      </w:r>
      <w:r w:rsidR="003A6E9F" w:rsidRPr="00B33D4F">
        <w:rPr>
          <w:rFonts w:ascii="Tahoma" w:hAnsi="Tahoma" w:cs="Tahoma"/>
          <w:color w:val="000000" w:themeColor="text1"/>
          <w:sz w:val="20"/>
          <w:szCs w:val="20"/>
        </w:rPr>
        <w:t>)</w:t>
      </w:r>
      <w:r w:rsidR="00671966" w:rsidRPr="00B33D4F">
        <w:rPr>
          <w:rFonts w:ascii="Tahoma" w:hAnsi="Tahoma" w:cs="Tahoma"/>
          <w:color w:val="000000" w:themeColor="text1"/>
          <w:sz w:val="20"/>
          <w:szCs w:val="20"/>
        </w:rPr>
        <w:t>;</w:t>
      </w:r>
      <w:bookmarkEnd w:id="46"/>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bookmarkStart w:id="47" w:name="_Ref469578968"/>
      <w:r w:rsidRPr="00B33D4F">
        <w:rPr>
          <w:rFonts w:ascii="Tahoma" w:hAnsi="Tahoma" w:cs="Tahoma"/>
          <w:color w:val="000000" w:themeColor="text1"/>
          <w:sz w:val="20"/>
          <w:szCs w:val="20"/>
        </w:rPr>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47"/>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671966" w:rsidRPr="00B33D4F">
        <w:rPr>
          <w:rFonts w:ascii="Tahoma" w:hAnsi="Tahoma" w:cs="Tahoma"/>
          <w:color w:val="000000" w:themeColor="text1"/>
          <w:sz w:val="20"/>
          <w:szCs w:val="20"/>
        </w:rPr>
        <w:t>нкета уполномоченного представителя (Формы №</w:t>
      </w:r>
      <w:r w:rsidR="00124ABD" w:rsidRPr="00B33D4F">
        <w:rPr>
          <w:rFonts w:ascii="Tahoma" w:hAnsi="Tahoma" w:cs="Tahoma"/>
          <w:color w:val="000000" w:themeColor="text1"/>
          <w:sz w:val="20"/>
          <w:szCs w:val="20"/>
        </w:rPr>
        <w:t>A05, №А06</w:t>
      </w:r>
      <w:r w:rsidR="00671966" w:rsidRPr="00B33D4F">
        <w:rPr>
          <w:rFonts w:ascii="Tahoma" w:hAnsi="Tahoma" w:cs="Tahoma"/>
          <w:color w:val="000000" w:themeColor="text1"/>
          <w:sz w:val="20"/>
          <w:szCs w:val="20"/>
        </w:rPr>
        <w:t>), имеющего право распоряжаться счетом депо от имени Депонента без доверенности;</w:t>
      </w:r>
    </w:p>
    <w:p w:rsidR="00671966" w:rsidRPr="00B33D4F" w:rsidRDefault="00AC34AA" w:rsidP="00DD5F12">
      <w:pPr>
        <w:pStyle w:val="1"/>
        <w:numPr>
          <w:ilvl w:val="2"/>
          <w:numId w:val="11"/>
        </w:numPr>
        <w:ind w:left="1701" w:hanging="567"/>
        <w:rPr>
          <w:rFonts w:ascii="Tahoma" w:hAnsi="Tahoma" w:cs="Tahoma"/>
          <w:color w:val="000000" w:themeColor="text1"/>
          <w:sz w:val="20"/>
          <w:szCs w:val="20"/>
        </w:rPr>
      </w:pPr>
      <w:bookmarkStart w:id="48" w:name="_Ref525838838"/>
      <w:r w:rsidRPr="00B33D4F">
        <w:rPr>
          <w:rFonts w:ascii="Tahoma" w:hAnsi="Tahoma" w:cs="Tahoma"/>
          <w:color w:val="000000" w:themeColor="text1"/>
          <w:sz w:val="20"/>
          <w:szCs w:val="20"/>
        </w:rPr>
        <w:t>доверенность на лиц, уполномоченных распоряжаться счетом(-</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депо помимо лиц, имеющих право действовать от имени Депонента без доверенности</w:t>
      </w:r>
      <w:r w:rsidRPr="00B33D4F" w:rsidDel="000F22BE">
        <w:rPr>
          <w:rFonts w:ascii="Tahoma" w:hAnsi="Tahoma" w:cs="Tahoma"/>
          <w:color w:val="000000" w:themeColor="text1"/>
          <w:sz w:val="20"/>
          <w:szCs w:val="20"/>
        </w:rPr>
        <w:t xml:space="preserve"> </w:t>
      </w:r>
      <w:r w:rsidRPr="00B33D4F">
        <w:rPr>
          <w:rFonts w:ascii="Tahoma" w:hAnsi="Tahoma" w:cs="Tahoma"/>
          <w:color w:val="000000" w:themeColor="text1"/>
          <w:sz w:val="20"/>
          <w:szCs w:val="20"/>
        </w:rPr>
        <w:t>(оригинал или нотариально удостоверенная копия);</w:t>
      </w:r>
      <w:bookmarkEnd w:id="48"/>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671966" w:rsidRPr="00B33D4F">
        <w:rPr>
          <w:rFonts w:ascii="Tahoma" w:hAnsi="Tahoma" w:cs="Tahoma"/>
          <w:color w:val="000000" w:themeColor="text1"/>
          <w:sz w:val="20"/>
          <w:szCs w:val="20"/>
        </w:rPr>
        <w:t>нкета уполномоченного представителя (Формы №</w:t>
      </w:r>
      <w:r w:rsidR="00124ABD" w:rsidRPr="00B33D4F">
        <w:rPr>
          <w:rFonts w:ascii="Tahoma" w:hAnsi="Tahoma" w:cs="Tahoma"/>
          <w:color w:val="000000" w:themeColor="text1"/>
          <w:sz w:val="20"/>
          <w:szCs w:val="20"/>
        </w:rPr>
        <w:t>A05, №А06</w:t>
      </w:r>
      <w:r w:rsidR="00671966" w:rsidRPr="00B33D4F">
        <w:rPr>
          <w:rFonts w:ascii="Tahoma" w:hAnsi="Tahoma" w:cs="Tahoma"/>
          <w:color w:val="000000" w:themeColor="text1"/>
          <w:sz w:val="20"/>
          <w:szCs w:val="20"/>
        </w:rPr>
        <w:t>), имеющего право распоряжаться счетом депо от имени Депонента по доверенности (при наличии уполномоченного представителя);</w:t>
      </w:r>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B33D4F" w:rsidRDefault="0067196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671966" w:rsidRPr="00B33D4F">
        <w:rPr>
          <w:rFonts w:ascii="Tahoma" w:hAnsi="Tahoma" w:cs="Tahoma"/>
          <w:color w:val="000000" w:themeColor="text1"/>
          <w:sz w:val="20"/>
          <w:szCs w:val="20"/>
        </w:rPr>
        <w:t>нкета выгодоприобретателя (Формы №</w:t>
      </w:r>
      <w:r w:rsidR="00124ABD" w:rsidRPr="00B33D4F">
        <w:rPr>
          <w:rFonts w:ascii="Tahoma" w:hAnsi="Tahoma" w:cs="Tahoma"/>
          <w:color w:val="000000" w:themeColor="text1"/>
          <w:sz w:val="20"/>
          <w:szCs w:val="20"/>
        </w:rPr>
        <w:t>А07, №А08</w:t>
      </w:r>
      <w:r w:rsidR="00671966" w:rsidRPr="00B33D4F">
        <w:rPr>
          <w:rFonts w:ascii="Tahoma" w:hAnsi="Tahoma" w:cs="Tahoma"/>
          <w:color w:val="000000" w:themeColor="text1"/>
          <w:sz w:val="20"/>
          <w:szCs w:val="20"/>
        </w:rPr>
        <w:t>) – предоставляется в случаях, предусмотренных п.</w:t>
      </w:r>
      <w:r w:rsidR="00671966" w:rsidRPr="00B33D4F">
        <w:rPr>
          <w:rFonts w:ascii="Tahoma" w:hAnsi="Tahoma" w:cs="Tahoma"/>
          <w:color w:val="000000" w:themeColor="text1"/>
          <w:sz w:val="20"/>
          <w:szCs w:val="20"/>
        </w:rPr>
        <w:fldChar w:fldCharType="begin"/>
      </w:r>
      <w:r w:rsidR="00671966" w:rsidRPr="00B33D4F">
        <w:rPr>
          <w:rFonts w:ascii="Tahoma" w:hAnsi="Tahoma" w:cs="Tahoma"/>
          <w:color w:val="000000" w:themeColor="text1"/>
          <w:sz w:val="20"/>
          <w:szCs w:val="20"/>
        </w:rPr>
        <w:instrText xml:space="preserve"> REF _Ref468877265 \r \h  \* MERGEFORMAT </w:instrText>
      </w:r>
      <w:r w:rsidR="00671966" w:rsidRPr="00B33D4F">
        <w:rPr>
          <w:rFonts w:ascii="Tahoma" w:hAnsi="Tahoma" w:cs="Tahoma"/>
          <w:color w:val="000000" w:themeColor="text1"/>
          <w:sz w:val="20"/>
          <w:szCs w:val="20"/>
        </w:rPr>
      </w:r>
      <w:r w:rsidR="00671966"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00671966"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00671966" w:rsidRPr="00B33D4F">
        <w:rPr>
          <w:rFonts w:ascii="Tahoma" w:hAnsi="Tahoma" w:cs="Tahoma"/>
          <w:color w:val="000000" w:themeColor="text1"/>
          <w:sz w:val="20"/>
          <w:szCs w:val="20"/>
        </w:rPr>
        <w:t xml:space="preserve"> настоящих Условий;</w:t>
      </w:r>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671966" w:rsidRPr="00B33D4F">
        <w:rPr>
          <w:rFonts w:ascii="Tahoma" w:hAnsi="Tahoma" w:cs="Tahoma"/>
          <w:color w:val="000000" w:themeColor="text1"/>
          <w:sz w:val="20"/>
          <w:szCs w:val="20"/>
        </w:rPr>
        <w:t xml:space="preserve">нкета </w:t>
      </w:r>
      <w:proofErr w:type="spellStart"/>
      <w:r w:rsidR="00671966" w:rsidRPr="00B33D4F">
        <w:rPr>
          <w:rFonts w:ascii="Tahoma" w:hAnsi="Tahoma" w:cs="Tahoma"/>
          <w:color w:val="000000" w:themeColor="text1"/>
          <w:sz w:val="20"/>
          <w:szCs w:val="20"/>
        </w:rPr>
        <w:t>бенефициарного</w:t>
      </w:r>
      <w:proofErr w:type="spellEnd"/>
      <w:r w:rsidR="00671966" w:rsidRPr="00B33D4F">
        <w:rPr>
          <w:rFonts w:ascii="Tahoma" w:hAnsi="Tahoma" w:cs="Tahoma"/>
          <w:color w:val="000000" w:themeColor="text1"/>
          <w:sz w:val="20"/>
          <w:szCs w:val="20"/>
        </w:rPr>
        <w:t xml:space="preserve"> владельца (Форма №</w:t>
      </w:r>
      <w:r w:rsidR="00124ABD" w:rsidRPr="00B33D4F">
        <w:rPr>
          <w:rFonts w:ascii="Tahoma" w:hAnsi="Tahoma" w:cs="Tahoma"/>
          <w:color w:val="000000" w:themeColor="text1"/>
          <w:sz w:val="20"/>
          <w:szCs w:val="20"/>
        </w:rPr>
        <w:t>A10</w:t>
      </w:r>
      <w:r w:rsidR="00671966" w:rsidRPr="00B33D4F">
        <w:rPr>
          <w:rFonts w:ascii="Tahoma" w:hAnsi="Tahoma" w:cs="Tahoma"/>
          <w:color w:val="000000" w:themeColor="text1"/>
          <w:sz w:val="20"/>
          <w:szCs w:val="20"/>
        </w:rPr>
        <w:t>) – предоставляется в случаях, предусмотренных п.</w:t>
      </w:r>
      <w:r w:rsidR="00671966" w:rsidRPr="00B33D4F">
        <w:rPr>
          <w:rFonts w:ascii="Tahoma" w:hAnsi="Tahoma" w:cs="Tahoma"/>
          <w:color w:val="000000" w:themeColor="text1"/>
          <w:sz w:val="20"/>
          <w:szCs w:val="20"/>
        </w:rPr>
        <w:fldChar w:fldCharType="begin"/>
      </w:r>
      <w:r w:rsidR="00671966" w:rsidRPr="00B33D4F">
        <w:rPr>
          <w:rFonts w:ascii="Tahoma" w:hAnsi="Tahoma" w:cs="Tahoma"/>
          <w:color w:val="000000" w:themeColor="text1"/>
          <w:sz w:val="20"/>
          <w:szCs w:val="20"/>
        </w:rPr>
        <w:instrText xml:space="preserve"> REF _Ref468877265 \r \h  \* MERGEFORMAT </w:instrText>
      </w:r>
      <w:r w:rsidR="00671966" w:rsidRPr="00B33D4F">
        <w:rPr>
          <w:rFonts w:ascii="Tahoma" w:hAnsi="Tahoma" w:cs="Tahoma"/>
          <w:color w:val="000000" w:themeColor="text1"/>
          <w:sz w:val="20"/>
          <w:szCs w:val="20"/>
        </w:rPr>
      </w:r>
      <w:r w:rsidR="00671966"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00671966"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00671966" w:rsidRPr="00B33D4F">
        <w:rPr>
          <w:rFonts w:ascii="Tahoma" w:hAnsi="Tahoma" w:cs="Tahoma"/>
          <w:color w:val="000000" w:themeColor="text1"/>
          <w:sz w:val="20"/>
          <w:szCs w:val="20"/>
        </w:rPr>
        <w:t xml:space="preserve">  настоящих Условий;</w:t>
      </w:r>
    </w:p>
    <w:p w:rsidR="00671966" w:rsidRPr="00B33D4F" w:rsidRDefault="00991746" w:rsidP="00DD5F12">
      <w:pPr>
        <w:pStyle w:val="1"/>
        <w:numPr>
          <w:ilvl w:val="2"/>
          <w:numId w:val="11"/>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671966" w:rsidRPr="00B33D4F">
        <w:rPr>
          <w:rFonts w:ascii="Tahoma" w:hAnsi="Tahoma" w:cs="Tahoma"/>
          <w:color w:val="000000" w:themeColor="text1"/>
          <w:sz w:val="20"/>
          <w:szCs w:val="20"/>
        </w:rPr>
        <w:t>нкета юридического лица (в целях FATCA) - по форме, размещенной на Сайте Депозитария.</w:t>
      </w:r>
    </w:p>
    <w:p w:rsidR="00E44DA6" w:rsidRPr="00B33D4F" w:rsidRDefault="00C12774" w:rsidP="00264592">
      <w:pPr>
        <w:pStyle w:val="1"/>
        <w:ind w:left="1985" w:hanging="284"/>
        <w:rPr>
          <w:rFonts w:ascii="Tahoma" w:hAnsi="Tahoma" w:cs="Tahoma"/>
          <w:color w:val="000000" w:themeColor="text1"/>
          <w:sz w:val="20"/>
          <w:szCs w:val="20"/>
        </w:rPr>
      </w:pPr>
      <w:r w:rsidRPr="00B33D4F">
        <w:rPr>
          <w:rFonts w:ascii="Tahoma" w:hAnsi="Tahoma" w:cs="Tahoma"/>
          <w:color w:val="000000" w:themeColor="text1"/>
          <w:sz w:val="20"/>
          <w:szCs w:val="20"/>
        </w:rPr>
        <w:t>Филиалы и представительства юридических лиц – нерезидентов дополнительно к указанным выше документам представляют:</w:t>
      </w:r>
    </w:p>
    <w:p w:rsidR="00320112" w:rsidRPr="00B33D4F" w:rsidRDefault="00320112" w:rsidP="00DD5F12">
      <w:pPr>
        <w:pStyle w:val="1"/>
        <w:numPr>
          <w:ilvl w:val="2"/>
          <w:numId w:val="12"/>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B33D4F" w:rsidRDefault="00320112" w:rsidP="00DD5F12">
      <w:pPr>
        <w:pStyle w:val="1"/>
        <w:numPr>
          <w:ilvl w:val="2"/>
          <w:numId w:val="12"/>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B33D4F" w:rsidRDefault="00320112" w:rsidP="00DD5F12">
      <w:pPr>
        <w:pStyle w:val="1"/>
        <w:numPr>
          <w:ilvl w:val="2"/>
          <w:numId w:val="12"/>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нормативными правовыми актами Российской Федерации об аккредитации представительства, филиала нерезидента в Российской Федерации;</w:t>
      </w:r>
    </w:p>
    <w:p w:rsidR="00320112" w:rsidRPr="00B33D4F" w:rsidRDefault="00320112" w:rsidP="00DD5F12">
      <w:pPr>
        <w:pStyle w:val="1"/>
        <w:numPr>
          <w:ilvl w:val="2"/>
          <w:numId w:val="12"/>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B33D4F" w:rsidRDefault="00320112" w:rsidP="00DD5F12">
      <w:pPr>
        <w:pStyle w:val="1"/>
        <w:numPr>
          <w:ilvl w:val="2"/>
          <w:numId w:val="12"/>
        </w:numPr>
        <w:ind w:left="2268" w:hanging="283"/>
        <w:rPr>
          <w:rFonts w:ascii="Tahoma" w:hAnsi="Tahoma" w:cs="Tahoma"/>
          <w:color w:val="000000" w:themeColor="text1"/>
          <w:sz w:val="20"/>
          <w:szCs w:val="20"/>
        </w:rPr>
      </w:pPr>
      <w:r w:rsidRPr="00B33D4F">
        <w:rPr>
          <w:rFonts w:ascii="Tahoma" w:hAnsi="Tahoma" w:cs="Tahoma"/>
          <w:color w:val="000000" w:themeColor="text1"/>
          <w:sz w:val="20"/>
          <w:szCs w:val="20"/>
        </w:rPr>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B33D4F" w:rsidRDefault="00320112" w:rsidP="00E21578">
      <w:pPr>
        <w:pStyle w:val="4-"/>
        <w:ind w:left="1134" w:hanging="1134"/>
        <w:rPr>
          <w:rFonts w:ascii="Tahoma" w:hAnsi="Tahoma" w:cs="Tahoma"/>
          <w:color w:val="000000" w:themeColor="text1"/>
          <w:sz w:val="20"/>
          <w:szCs w:val="20"/>
        </w:rPr>
      </w:pPr>
      <w:bookmarkStart w:id="49" w:name="_Ref469579614"/>
      <w:r w:rsidRPr="00B33D4F">
        <w:rPr>
          <w:rFonts w:ascii="Tahoma" w:hAnsi="Tahoma" w:cs="Tahoma"/>
          <w:color w:val="000000" w:themeColor="text1"/>
          <w:sz w:val="20"/>
          <w:szCs w:val="20"/>
        </w:rPr>
        <w:t>Физическими лицами - нерезидентами:</w:t>
      </w:r>
      <w:bookmarkEnd w:id="49"/>
    </w:p>
    <w:p w:rsidR="00320112" w:rsidRPr="00B33D4F" w:rsidRDefault="00320112" w:rsidP="00DD5F12">
      <w:pPr>
        <w:pStyle w:val="1"/>
        <w:numPr>
          <w:ilvl w:val="2"/>
          <w:numId w:val="13"/>
        </w:numPr>
        <w:ind w:left="1701" w:hanging="567"/>
        <w:rPr>
          <w:rFonts w:ascii="Tahoma" w:hAnsi="Tahoma" w:cs="Tahoma"/>
          <w:color w:val="000000" w:themeColor="text1"/>
          <w:sz w:val="20"/>
          <w:szCs w:val="20"/>
        </w:rPr>
      </w:pPr>
      <w:bookmarkStart w:id="50" w:name="_Ref509415638"/>
      <w:r w:rsidRPr="00B33D4F">
        <w:rPr>
          <w:rFonts w:ascii="Tahoma" w:hAnsi="Tahoma" w:cs="Tahoma"/>
          <w:color w:val="000000" w:themeColor="text1"/>
          <w:sz w:val="20"/>
          <w:szCs w:val="20"/>
        </w:rPr>
        <w:t>документ, удостоверяющий личность, действительный на дату предъявления (предъявляется при обращении в Депозитарий)</w:t>
      </w:r>
      <w:r w:rsidR="009A633B" w:rsidRPr="00B33D4F">
        <w:rPr>
          <w:rFonts w:ascii="Tahoma" w:hAnsi="Tahoma" w:cs="Tahoma"/>
          <w:color w:val="000000" w:themeColor="text1"/>
          <w:sz w:val="20"/>
          <w:szCs w:val="20"/>
        </w:rPr>
        <w:t xml:space="preserve"> и (или) предоставляется надлежащим образом заверенная копия (при направлении по почте))</w:t>
      </w:r>
      <w:r w:rsidRPr="00B33D4F">
        <w:rPr>
          <w:rFonts w:ascii="Tahoma" w:hAnsi="Tahoma" w:cs="Tahoma"/>
          <w:color w:val="000000" w:themeColor="text1"/>
          <w:sz w:val="20"/>
          <w:szCs w:val="20"/>
        </w:rPr>
        <w:t>;</w:t>
      </w:r>
      <w:bookmarkEnd w:id="50"/>
    </w:p>
    <w:p w:rsidR="00320112" w:rsidRPr="00B33D4F" w:rsidRDefault="00320112" w:rsidP="00DD5F12">
      <w:pPr>
        <w:pStyle w:val="1"/>
        <w:numPr>
          <w:ilvl w:val="2"/>
          <w:numId w:val="13"/>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 подтверждающий право иностранного гражданина/лица без гражданства на пребывание/проживание </w:t>
      </w:r>
      <w:r w:rsidR="00A62540">
        <w:rPr>
          <w:rFonts w:ascii="Tahoma" w:hAnsi="Tahoma" w:cs="Tahoma"/>
          <w:color w:val="000000" w:themeColor="text1"/>
          <w:sz w:val="20"/>
          <w:szCs w:val="20"/>
        </w:rPr>
        <w:t xml:space="preserve">в Российской Федерации </w:t>
      </w:r>
      <w:r w:rsidRPr="00B33D4F">
        <w:rPr>
          <w:rFonts w:ascii="Tahoma" w:hAnsi="Tahoma" w:cs="Tahoma"/>
          <w:color w:val="000000" w:themeColor="text1"/>
          <w:sz w:val="20"/>
          <w:szCs w:val="20"/>
        </w:rPr>
        <w:t>(предъявляется дополнительно, по запросу Депозитария);</w:t>
      </w:r>
    </w:p>
    <w:p w:rsidR="00320112" w:rsidRPr="00B33D4F" w:rsidRDefault="00320112" w:rsidP="00DD5F12">
      <w:pPr>
        <w:pStyle w:val="1"/>
        <w:numPr>
          <w:ilvl w:val="2"/>
          <w:numId w:val="13"/>
        </w:numPr>
        <w:ind w:left="1701" w:hanging="567"/>
        <w:rPr>
          <w:rFonts w:ascii="Tahoma" w:hAnsi="Tahoma" w:cs="Tahoma"/>
          <w:color w:val="000000" w:themeColor="text1"/>
          <w:sz w:val="20"/>
          <w:szCs w:val="20"/>
        </w:rPr>
      </w:pPr>
      <w:bookmarkStart w:id="51" w:name="_Ref509415640"/>
      <w:r w:rsidRPr="00B33D4F">
        <w:rPr>
          <w:rFonts w:ascii="Tahoma" w:hAnsi="Tahoma" w:cs="Tahoma"/>
          <w:color w:val="000000" w:themeColor="text1"/>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51"/>
    </w:p>
    <w:p w:rsidR="00320112" w:rsidRPr="00B33D4F" w:rsidRDefault="00991746" w:rsidP="00DD5F12">
      <w:pPr>
        <w:pStyle w:val="1"/>
        <w:numPr>
          <w:ilvl w:val="2"/>
          <w:numId w:val="13"/>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320112" w:rsidRPr="00B33D4F">
        <w:rPr>
          <w:rFonts w:ascii="Tahoma" w:hAnsi="Tahoma" w:cs="Tahoma"/>
          <w:color w:val="000000" w:themeColor="text1"/>
          <w:sz w:val="20"/>
          <w:szCs w:val="20"/>
        </w:rPr>
        <w:t>нкета уполномоченного представителя (Формы №</w:t>
      </w:r>
      <w:r w:rsidR="00124ABD" w:rsidRPr="00B33D4F">
        <w:rPr>
          <w:rFonts w:ascii="Tahoma" w:hAnsi="Tahoma" w:cs="Tahoma"/>
          <w:color w:val="000000" w:themeColor="text1"/>
          <w:sz w:val="20"/>
          <w:szCs w:val="20"/>
        </w:rPr>
        <w:t>A05, №А06</w:t>
      </w:r>
      <w:r w:rsidR="00320112" w:rsidRPr="00B33D4F">
        <w:rPr>
          <w:rFonts w:ascii="Tahoma" w:hAnsi="Tahoma" w:cs="Tahoma"/>
          <w:color w:val="000000" w:themeColor="text1"/>
          <w:sz w:val="20"/>
          <w:szCs w:val="20"/>
        </w:rPr>
        <w:t>), имеющего право распоряжаться счетом депо (при наличии доверенности на уполномоченного представителя);</w:t>
      </w:r>
    </w:p>
    <w:p w:rsidR="000B2FD2" w:rsidRPr="00B33D4F" w:rsidRDefault="00991746" w:rsidP="00DD5F12">
      <w:pPr>
        <w:pStyle w:val="1"/>
        <w:numPr>
          <w:ilvl w:val="2"/>
          <w:numId w:val="13"/>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320112" w:rsidRPr="00B33D4F">
        <w:rPr>
          <w:rFonts w:ascii="Tahoma" w:hAnsi="Tahoma" w:cs="Tahoma"/>
          <w:color w:val="000000" w:themeColor="text1"/>
          <w:sz w:val="20"/>
          <w:szCs w:val="20"/>
        </w:rPr>
        <w:t xml:space="preserve">нкета </w:t>
      </w:r>
      <w:proofErr w:type="spellStart"/>
      <w:r w:rsidR="00320112" w:rsidRPr="00B33D4F">
        <w:rPr>
          <w:rFonts w:ascii="Tahoma" w:hAnsi="Tahoma" w:cs="Tahoma"/>
          <w:color w:val="000000" w:themeColor="text1"/>
          <w:sz w:val="20"/>
          <w:szCs w:val="20"/>
        </w:rPr>
        <w:t>бенефициарного</w:t>
      </w:r>
      <w:proofErr w:type="spellEnd"/>
      <w:r w:rsidR="00320112" w:rsidRPr="00B33D4F">
        <w:rPr>
          <w:rFonts w:ascii="Tahoma" w:hAnsi="Tahoma" w:cs="Tahoma"/>
          <w:color w:val="000000" w:themeColor="text1"/>
          <w:sz w:val="20"/>
          <w:szCs w:val="20"/>
        </w:rPr>
        <w:t xml:space="preserve"> владельца (Форма №</w:t>
      </w:r>
      <w:r w:rsidR="00124ABD" w:rsidRPr="00B33D4F">
        <w:rPr>
          <w:rFonts w:ascii="Tahoma" w:hAnsi="Tahoma" w:cs="Tahoma"/>
          <w:color w:val="000000" w:themeColor="text1"/>
          <w:sz w:val="20"/>
          <w:szCs w:val="20"/>
        </w:rPr>
        <w:t>A10</w:t>
      </w:r>
      <w:r w:rsidR="00320112" w:rsidRPr="00B33D4F">
        <w:rPr>
          <w:rFonts w:ascii="Tahoma" w:hAnsi="Tahoma" w:cs="Tahoma"/>
          <w:color w:val="000000" w:themeColor="text1"/>
          <w:sz w:val="20"/>
          <w:szCs w:val="20"/>
        </w:rPr>
        <w:t>) – предоставляется в случаях, предусмотренных п.</w:t>
      </w:r>
      <w:r w:rsidR="00320112" w:rsidRPr="00B33D4F">
        <w:rPr>
          <w:rFonts w:ascii="Tahoma" w:hAnsi="Tahoma" w:cs="Tahoma"/>
          <w:color w:val="000000" w:themeColor="text1"/>
          <w:sz w:val="20"/>
          <w:szCs w:val="20"/>
        </w:rPr>
        <w:fldChar w:fldCharType="begin"/>
      </w:r>
      <w:r w:rsidR="00320112" w:rsidRPr="00B33D4F">
        <w:rPr>
          <w:rFonts w:ascii="Tahoma" w:hAnsi="Tahoma" w:cs="Tahoma"/>
          <w:color w:val="000000" w:themeColor="text1"/>
          <w:sz w:val="20"/>
          <w:szCs w:val="20"/>
        </w:rPr>
        <w:instrText xml:space="preserve"> REF _Ref468877265 \r \h  \* MERGEFORMAT </w:instrText>
      </w:r>
      <w:r w:rsidR="00320112" w:rsidRPr="00B33D4F">
        <w:rPr>
          <w:rFonts w:ascii="Tahoma" w:hAnsi="Tahoma" w:cs="Tahoma"/>
          <w:color w:val="000000" w:themeColor="text1"/>
          <w:sz w:val="20"/>
          <w:szCs w:val="20"/>
        </w:rPr>
      </w:r>
      <w:r w:rsidR="00320112"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1.9</w:t>
      </w:r>
      <w:r w:rsidR="00320112"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00320112" w:rsidRPr="00B33D4F">
        <w:rPr>
          <w:rFonts w:ascii="Tahoma" w:hAnsi="Tahoma" w:cs="Tahoma"/>
          <w:color w:val="000000" w:themeColor="text1"/>
          <w:sz w:val="20"/>
          <w:szCs w:val="20"/>
        </w:rPr>
        <w:t xml:space="preserve"> настоящих Условий;</w:t>
      </w:r>
    </w:p>
    <w:p w:rsidR="003C075C" w:rsidRPr="00B33D4F" w:rsidRDefault="00991746" w:rsidP="00DD5F12">
      <w:pPr>
        <w:pStyle w:val="1"/>
        <w:numPr>
          <w:ilvl w:val="2"/>
          <w:numId w:val="13"/>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а</w:t>
      </w:r>
      <w:r w:rsidR="003C075C" w:rsidRPr="00B33D4F">
        <w:rPr>
          <w:rFonts w:ascii="Tahoma" w:hAnsi="Tahoma" w:cs="Tahoma"/>
          <w:color w:val="000000" w:themeColor="text1"/>
          <w:sz w:val="20"/>
          <w:szCs w:val="20"/>
        </w:rPr>
        <w:t>нкета физического лица (в целях FATCA) - по форме, размещенной на Сайте Депозитария.</w:t>
      </w:r>
    </w:p>
    <w:p w:rsidR="003C075C" w:rsidRPr="00B33D4F" w:rsidRDefault="003C075C" w:rsidP="00675EDE">
      <w:pPr>
        <w:pStyle w:val="a0"/>
        <w:ind w:left="1134" w:hanging="1134"/>
        <w:rPr>
          <w:rFonts w:ascii="Tahoma" w:hAnsi="Tahoma" w:cs="Tahoma"/>
          <w:color w:val="000000" w:themeColor="text1"/>
          <w:sz w:val="20"/>
          <w:szCs w:val="20"/>
        </w:rPr>
      </w:pPr>
      <w:bookmarkStart w:id="52" w:name="_Ref415149770"/>
      <w:r w:rsidRPr="00B33D4F">
        <w:rPr>
          <w:rFonts w:ascii="Tahoma" w:hAnsi="Tahoma" w:cs="Tahoma"/>
          <w:color w:val="000000" w:themeColor="text1"/>
          <w:sz w:val="20"/>
          <w:szCs w:val="20"/>
        </w:rPr>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52"/>
    </w:p>
    <w:p w:rsidR="003C075C" w:rsidRPr="00B33D4F" w:rsidRDefault="003C075C" w:rsidP="00DD5F12">
      <w:pPr>
        <w:pStyle w:val="1"/>
        <w:numPr>
          <w:ilvl w:val="2"/>
          <w:numId w:val="14"/>
        </w:numPr>
        <w:ind w:left="1701" w:hanging="567"/>
        <w:rPr>
          <w:rFonts w:ascii="Tahoma" w:hAnsi="Tahoma" w:cs="Tahoma"/>
          <w:color w:val="000000" w:themeColor="text1"/>
          <w:sz w:val="20"/>
          <w:szCs w:val="20"/>
        </w:rPr>
      </w:pPr>
      <w:bookmarkStart w:id="53" w:name="_Ref512509699"/>
      <w:r w:rsidRPr="00B33D4F">
        <w:rPr>
          <w:rFonts w:ascii="Tahoma" w:hAnsi="Tahoma" w:cs="Tahoma"/>
          <w:color w:val="000000" w:themeColor="text1"/>
          <w:sz w:val="20"/>
          <w:szCs w:val="20"/>
        </w:rPr>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w:t>
      </w:r>
      <w:r w:rsidR="004871D6" w:rsidRPr="00B33D4F">
        <w:rPr>
          <w:rFonts w:ascii="Tahoma" w:hAnsi="Tahoma" w:cs="Tahoma"/>
          <w:color w:val="000000" w:themeColor="text1"/>
          <w:sz w:val="20"/>
          <w:szCs w:val="20"/>
        </w:rPr>
        <w:t xml:space="preserve">пятью </w:t>
      </w:r>
      <w:r w:rsidRPr="00B33D4F">
        <w:rPr>
          <w:rFonts w:ascii="Tahoma" w:hAnsi="Tahoma" w:cs="Tahoma"/>
          <w:color w:val="000000" w:themeColor="text1"/>
          <w:sz w:val="20"/>
          <w:szCs w:val="20"/>
        </w:rPr>
        <w:t>процент</w:t>
      </w:r>
      <w:r w:rsidR="004871D6" w:rsidRPr="00B33D4F">
        <w:rPr>
          <w:rFonts w:ascii="Tahoma" w:hAnsi="Tahoma" w:cs="Tahoma"/>
          <w:color w:val="000000" w:themeColor="text1"/>
          <w:sz w:val="20"/>
          <w:szCs w:val="20"/>
        </w:rPr>
        <w:t>ами</w:t>
      </w:r>
      <w:r w:rsidRPr="00B33D4F">
        <w:rPr>
          <w:rFonts w:ascii="Tahoma" w:hAnsi="Tahoma" w:cs="Tahoma"/>
          <w:color w:val="000000" w:themeColor="text1"/>
          <w:sz w:val="20"/>
          <w:szCs w:val="20"/>
        </w:rPr>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53"/>
    </w:p>
    <w:p w:rsidR="003C075C" w:rsidRPr="00B33D4F" w:rsidRDefault="003C075C" w:rsidP="00DD5F12">
      <w:pPr>
        <w:pStyle w:val="1"/>
        <w:numPr>
          <w:ilvl w:val="2"/>
          <w:numId w:val="14"/>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сведения о стране регистрации, стране жительства или стране нахождения участников</w:t>
      </w:r>
      <w:r w:rsidR="00A42D4B" w:rsidRPr="00B33D4F">
        <w:rPr>
          <w:rFonts w:ascii="Tahoma" w:hAnsi="Tahoma" w:cs="Tahoma"/>
          <w:color w:val="000000" w:themeColor="text1"/>
          <w:sz w:val="20"/>
          <w:szCs w:val="20"/>
        </w:rPr>
        <w:t>/акционеров</w:t>
      </w:r>
      <w:r w:rsidRPr="00B33D4F">
        <w:rPr>
          <w:rFonts w:ascii="Tahoma" w:hAnsi="Tahoma" w:cs="Tahoma"/>
          <w:color w:val="000000" w:themeColor="text1"/>
          <w:sz w:val="20"/>
          <w:szCs w:val="20"/>
        </w:rPr>
        <w:t xml:space="preserve"> юридического лица;</w:t>
      </w:r>
    </w:p>
    <w:p w:rsidR="003C075C" w:rsidRPr="00B33D4F" w:rsidRDefault="003C075C" w:rsidP="00DD5F12">
      <w:pPr>
        <w:pStyle w:val="1"/>
        <w:numPr>
          <w:ilvl w:val="2"/>
          <w:numId w:val="14"/>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сведения о составе имущества, находящегося в управлении (собственности), фамилия, имя, отчество (при наличии)</w:t>
      </w:r>
      <w:r w:rsidR="0071297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(наименование) и адрес места жительства (места нахождения) учредителей </w:t>
      </w:r>
      <w:r w:rsidR="00AA4778" w:rsidRPr="00B33D4F">
        <w:rPr>
          <w:rFonts w:ascii="Tahoma" w:hAnsi="Tahoma" w:cs="Tahoma"/>
          <w:color w:val="000000" w:themeColor="text1"/>
          <w:sz w:val="20"/>
          <w:szCs w:val="20"/>
        </w:rPr>
        <w:t>(участников),</w:t>
      </w:r>
      <w:r w:rsidRPr="00B33D4F">
        <w:rPr>
          <w:rFonts w:ascii="Tahoma" w:hAnsi="Tahoma" w:cs="Tahoma"/>
          <w:color w:val="000000" w:themeColor="text1"/>
          <w:sz w:val="20"/>
          <w:szCs w:val="20"/>
        </w:rPr>
        <w:t xml:space="preserve"> доверительного собственника (управляющего)</w:t>
      </w:r>
      <w:r w:rsidR="00182062" w:rsidRPr="00B33D4F">
        <w:rPr>
          <w:rFonts w:ascii="Tahoma" w:hAnsi="Tahoma" w:cs="Tahoma"/>
          <w:color w:val="000000" w:themeColor="text1"/>
          <w:sz w:val="20"/>
          <w:szCs w:val="20"/>
        </w:rPr>
        <w:t xml:space="preserve"> </w:t>
      </w:r>
      <w:r w:rsidR="00AA4778" w:rsidRPr="00B33D4F">
        <w:rPr>
          <w:rFonts w:ascii="Tahoma" w:hAnsi="Tahoma" w:cs="Tahoma"/>
          <w:color w:val="000000" w:themeColor="text1"/>
          <w:sz w:val="20"/>
          <w:szCs w:val="20"/>
        </w:rPr>
        <w:t>и протекторов (при наличии)</w:t>
      </w:r>
      <w:r w:rsidR="00182062" w:rsidRPr="00B33D4F">
        <w:rPr>
          <w:rFonts w:ascii="Tahoma" w:hAnsi="Tahoma" w:cs="Tahoma"/>
          <w:color w:val="000000" w:themeColor="text1"/>
          <w:sz w:val="20"/>
          <w:szCs w:val="20"/>
        </w:rPr>
        <w:t xml:space="preserve"> </w:t>
      </w:r>
      <w:r w:rsidR="008F50B1"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в отношении трастов и иных иностранных структур без образования юридического лица с аналогичной структурой или функцией;</w:t>
      </w:r>
    </w:p>
    <w:p w:rsidR="00C940B4" w:rsidRPr="00B33D4F" w:rsidRDefault="003C075C" w:rsidP="00DD5F12">
      <w:pPr>
        <w:pStyle w:val="1"/>
        <w:numPr>
          <w:ilvl w:val="2"/>
          <w:numId w:val="14"/>
        </w:numPr>
        <w:ind w:left="1701" w:hanging="567"/>
        <w:rPr>
          <w:rFonts w:ascii="Tahoma" w:hAnsi="Tahoma" w:cs="Tahoma"/>
          <w:color w:val="000000" w:themeColor="text1"/>
          <w:sz w:val="20"/>
          <w:szCs w:val="20"/>
        </w:rPr>
      </w:pPr>
      <w:bookmarkStart w:id="54" w:name="_Ref508038306"/>
      <w:r w:rsidRPr="00B33D4F">
        <w:rPr>
          <w:rFonts w:ascii="Tahoma" w:hAnsi="Tahoma" w:cs="Tahoma"/>
          <w:color w:val="000000" w:themeColor="text1"/>
          <w:sz w:val="20"/>
          <w:szCs w:val="20"/>
        </w:rPr>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rsidRPr="00B33D4F">
        <w:rPr>
          <w:rFonts w:ascii="Tahoma" w:hAnsi="Tahoma" w:cs="Tahoma"/>
          <w:color w:val="000000" w:themeColor="text1"/>
          <w:sz w:val="20"/>
          <w:szCs w:val="20"/>
        </w:rPr>
        <w:t>, включающего в себя бухгалтерский баланс и отчет о финансовом результате</w:t>
      </w:r>
      <w:r w:rsidRPr="00B33D4F">
        <w:rPr>
          <w:rFonts w:ascii="Tahoma" w:hAnsi="Tahoma" w:cs="Tahoma"/>
          <w:color w:val="000000" w:themeColor="text1"/>
          <w:sz w:val="20"/>
          <w:szCs w:val="20"/>
        </w:rPr>
        <w:t xml:space="preserve">;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B33D4F">
        <w:rPr>
          <w:rFonts w:ascii="Tahoma" w:hAnsi="Tahoma" w:cs="Tahoma"/>
          <w:color w:val="000000" w:themeColor="text1"/>
          <w:sz w:val="20"/>
          <w:szCs w:val="20"/>
        </w:rPr>
        <w:t>Депозитарий</w:t>
      </w:r>
      <w:r w:rsidRPr="00B33D4F">
        <w:rPr>
          <w:rFonts w:ascii="Tahoma" w:hAnsi="Tahoma" w:cs="Tahoma"/>
          <w:color w:val="000000" w:themeColor="text1"/>
          <w:sz w:val="20"/>
          <w:szCs w:val="20"/>
        </w:rPr>
        <w:t>;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w:t>
      </w:r>
      <w:proofErr w:type="spellStart"/>
      <w:r w:rsidRPr="00B33D4F">
        <w:rPr>
          <w:rFonts w:ascii="Tahoma" w:hAnsi="Tahoma" w:cs="Tahoma"/>
          <w:color w:val="000000" w:themeColor="text1"/>
          <w:sz w:val="20"/>
          <w:szCs w:val="20"/>
        </w:rPr>
        <w:t>Standard</w:t>
      </w:r>
      <w:proofErr w:type="spellEnd"/>
      <w:r w:rsidRPr="00B33D4F">
        <w:rPr>
          <w:rFonts w:ascii="Tahoma" w:hAnsi="Tahoma" w:cs="Tahoma"/>
          <w:color w:val="000000" w:themeColor="text1"/>
          <w:sz w:val="20"/>
          <w:szCs w:val="20"/>
        </w:rPr>
        <w:t xml:space="preserve"> &amp; </w:t>
      </w:r>
      <w:proofErr w:type="spellStart"/>
      <w:r w:rsidRPr="00B33D4F">
        <w:rPr>
          <w:rFonts w:ascii="Tahoma" w:hAnsi="Tahoma" w:cs="Tahoma"/>
          <w:color w:val="000000" w:themeColor="text1"/>
          <w:sz w:val="20"/>
          <w:szCs w:val="20"/>
        </w:rPr>
        <w:t>Poor's</w:t>
      </w:r>
      <w:proofErr w:type="spellEnd"/>
      <w:r w:rsidRPr="00B33D4F">
        <w:rPr>
          <w:rFonts w:ascii="Tahoma" w:hAnsi="Tahoma" w:cs="Tahoma"/>
          <w:color w:val="000000" w:themeColor="text1"/>
          <w:sz w:val="20"/>
          <w:szCs w:val="20"/>
        </w:rPr>
        <w:t>", "</w:t>
      </w:r>
      <w:proofErr w:type="spellStart"/>
      <w:r w:rsidRPr="00B33D4F">
        <w:rPr>
          <w:rFonts w:ascii="Tahoma" w:hAnsi="Tahoma" w:cs="Tahoma"/>
          <w:color w:val="000000" w:themeColor="text1"/>
          <w:sz w:val="20"/>
          <w:szCs w:val="20"/>
        </w:rPr>
        <w:t>Fitch-Ratings</w:t>
      </w:r>
      <w:proofErr w:type="spellEnd"/>
      <w:r w:rsidRPr="00B33D4F">
        <w:rPr>
          <w:rFonts w:ascii="Tahoma" w:hAnsi="Tahoma" w:cs="Tahoma"/>
          <w:color w:val="000000" w:themeColor="text1"/>
          <w:sz w:val="20"/>
          <w:szCs w:val="20"/>
        </w:rPr>
        <w:t>", "</w:t>
      </w:r>
      <w:proofErr w:type="spellStart"/>
      <w:r w:rsidRPr="00B33D4F">
        <w:rPr>
          <w:rFonts w:ascii="Tahoma" w:hAnsi="Tahoma" w:cs="Tahoma"/>
          <w:color w:val="000000" w:themeColor="text1"/>
          <w:sz w:val="20"/>
          <w:szCs w:val="20"/>
        </w:rPr>
        <w:t>Moody's</w:t>
      </w:r>
      <w:proofErr w:type="spellEnd"/>
      <w:r w:rsidRPr="00B33D4F">
        <w:rPr>
          <w:rFonts w:ascii="Tahoma" w:hAnsi="Tahoma" w:cs="Tahoma"/>
          <w:color w:val="000000" w:themeColor="text1"/>
          <w:sz w:val="20"/>
          <w:szCs w:val="20"/>
        </w:rPr>
        <w:t xml:space="preserve"> </w:t>
      </w:r>
      <w:proofErr w:type="spellStart"/>
      <w:r w:rsidRPr="00B33D4F">
        <w:rPr>
          <w:rFonts w:ascii="Tahoma" w:hAnsi="Tahoma" w:cs="Tahoma"/>
          <w:color w:val="000000" w:themeColor="text1"/>
          <w:sz w:val="20"/>
          <w:szCs w:val="20"/>
        </w:rPr>
        <w:t>Investors</w:t>
      </w:r>
      <w:proofErr w:type="spellEnd"/>
      <w:r w:rsidRPr="00B33D4F">
        <w:rPr>
          <w:rFonts w:ascii="Tahoma" w:hAnsi="Tahoma" w:cs="Tahoma"/>
          <w:color w:val="000000" w:themeColor="text1"/>
          <w:sz w:val="20"/>
          <w:szCs w:val="20"/>
        </w:rPr>
        <w:t xml:space="preserve"> </w:t>
      </w:r>
      <w:proofErr w:type="spellStart"/>
      <w:r w:rsidRPr="00B33D4F">
        <w:rPr>
          <w:rFonts w:ascii="Tahoma" w:hAnsi="Tahoma" w:cs="Tahoma"/>
          <w:color w:val="000000" w:themeColor="text1"/>
          <w:sz w:val="20"/>
          <w:szCs w:val="20"/>
        </w:rPr>
        <w:t>Service</w:t>
      </w:r>
      <w:proofErr w:type="spellEnd"/>
      <w:r w:rsidRPr="00B33D4F">
        <w:rPr>
          <w:rFonts w:ascii="Tahoma" w:hAnsi="Tahoma" w:cs="Tahoma"/>
          <w:color w:val="000000" w:themeColor="text1"/>
          <w:sz w:val="20"/>
          <w:szCs w:val="20"/>
        </w:rPr>
        <w:t xml:space="preserve">" и другие) и </w:t>
      </w:r>
      <w:r w:rsidR="00D174A4" w:rsidRPr="00B33D4F">
        <w:rPr>
          <w:rFonts w:ascii="Tahoma" w:hAnsi="Tahoma" w:cs="Tahoma"/>
          <w:color w:val="000000" w:themeColor="text1"/>
          <w:sz w:val="20"/>
          <w:szCs w:val="20"/>
        </w:rPr>
        <w:t>российских кредитных</w:t>
      </w:r>
      <w:r w:rsidRPr="00B33D4F">
        <w:rPr>
          <w:rFonts w:ascii="Tahoma" w:hAnsi="Tahoma" w:cs="Tahoma"/>
          <w:color w:val="000000" w:themeColor="text1"/>
          <w:sz w:val="20"/>
          <w:szCs w:val="20"/>
        </w:rPr>
        <w:t xml:space="preserve"> рейтинговых агентств);</w:t>
      </w:r>
      <w:r w:rsidR="00547C99" w:rsidRPr="00B33D4F">
        <w:rPr>
          <w:rFonts w:ascii="Tahoma" w:hAnsi="Tahoma" w:cs="Tahoma"/>
          <w:color w:val="000000" w:themeColor="text1"/>
          <w:sz w:val="20"/>
          <w:szCs w:val="20"/>
        </w:rPr>
        <w:t xml:space="preserve"> </w:t>
      </w:r>
      <w:bookmarkEnd w:id="54"/>
    </w:p>
    <w:tbl>
      <w:tblPr>
        <w:tblStyle w:val="-2"/>
        <w:tblW w:w="0" w:type="auto"/>
        <w:tblInd w:w="1809"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545"/>
      </w:tblGrid>
      <w:tr w:rsidR="00207A94" w:rsidRPr="00B33D4F" w:rsidTr="00B33D4F">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000000" w:themeColor="text1"/>
              <w:bottom w:val="single" w:sz="4" w:space="0" w:color="000000" w:themeColor="text1"/>
            </w:tcBorders>
            <w:shd w:val="clear" w:color="auto" w:fill="D9D9D9" w:themeFill="background1" w:themeFillShade="D9"/>
          </w:tcPr>
          <w:p w:rsidR="009F1BEB" w:rsidRPr="00B33D4F" w:rsidRDefault="009F1BEB" w:rsidP="00E67ED0">
            <w:pPr>
              <w:rPr>
                <w:rFonts w:ascii="Tahoma" w:hAnsi="Tahoma" w:cs="Tahoma"/>
                <w:b w:val="0"/>
                <w:bCs w:val="0"/>
                <w:color w:val="000000" w:themeColor="text1"/>
                <w:spacing w:val="80"/>
                <w:sz w:val="18"/>
                <w:szCs w:val="18"/>
              </w:rPr>
            </w:pPr>
            <w:r w:rsidRPr="00E9153B">
              <w:rPr>
                <w:rFonts w:ascii="Tahoma" w:hAnsi="Tahoma" w:cs="Tahoma"/>
                <w:b w:val="0"/>
                <w:color w:val="595959" w:themeColor="text1" w:themeTint="A6"/>
                <w:spacing w:val="80"/>
                <w:sz w:val="18"/>
                <w:szCs w:val="18"/>
              </w:rPr>
              <w:t>Примечание:</w:t>
            </w:r>
          </w:p>
        </w:tc>
      </w:tr>
      <w:tr w:rsidR="00207A94" w:rsidRPr="00B33D4F" w:rsidTr="00B33D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000000" w:themeColor="text1"/>
              <w:bottom w:val="single" w:sz="4" w:space="0" w:color="000000" w:themeColor="text1"/>
            </w:tcBorders>
            <w:shd w:val="clear" w:color="auto" w:fill="FFFFFF" w:themeFill="background1"/>
          </w:tcPr>
          <w:p w:rsidR="009F1BEB" w:rsidRPr="00E9153B" w:rsidRDefault="009F1BEB" w:rsidP="00E67ED0">
            <w:pPr>
              <w:pStyle w:val="1"/>
              <w:numPr>
                <w:ilvl w:val="0"/>
                <w:numId w:val="0"/>
              </w:numPr>
              <w:spacing w:line="240" w:lineRule="auto"/>
              <w:ind w:left="34"/>
              <w:rPr>
                <w:rFonts w:ascii="Tahoma" w:hAnsi="Tahoma" w:cs="Tahoma"/>
                <w:b w:val="0"/>
                <w:bCs w:val="0"/>
                <w:i/>
                <w:color w:val="000000" w:themeColor="text1"/>
                <w:sz w:val="18"/>
                <w:szCs w:val="18"/>
              </w:rPr>
            </w:pPr>
            <w:r w:rsidRPr="00E9153B">
              <w:rPr>
                <w:rFonts w:ascii="Tahoma" w:hAnsi="Tahoma" w:cs="Tahoma"/>
                <w:b w:val="0"/>
                <w:bCs w:val="0"/>
                <w:i/>
                <w:color w:val="404040" w:themeColor="text1" w:themeTint="BF"/>
                <w:sz w:val="18"/>
                <w:szCs w:val="18"/>
              </w:rPr>
              <w:t>Юридическое лицо, период деятельности которого не превышает трех месяцев со дня его регистрации, предоставляет</w:t>
            </w:r>
            <w:r w:rsidR="0087053B" w:rsidRPr="00E9153B">
              <w:rPr>
                <w:rFonts w:ascii="Tahoma" w:hAnsi="Tahoma" w:cs="Tahoma"/>
                <w:b w:val="0"/>
                <w:bCs w:val="0"/>
                <w:i/>
                <w:color w:val="404040" w:themeColor="text1" w:themeTint="BF"/>
                <w:sz w:val="18"/>
                <w:szCs w:val="18"/>
              </w:rPr>
              <w:t xml:space="preserve"> в Депозитарий</w:t>
            </w:r>
            <w:r w:rsidRPr="00E9153B">
              <w:rPr>
                <w:rFonts w:ascii="Tahoma" w:hAnsi="Tahoma" w:cs="Tahoma"/>
                <w:b w:val="0"/>
                <w:bCs w:val="0"/>
                <w:i/>
                <w:color w:val="404040" w:themeColor="text1" w:themeTint="BF"/>
                <w:sz w:val="18"/>
                <w:szCs w:val="18"/>
              </w:rPr>
              <w:t xml:space="preserve"> документы, подтверждающие оплату уставного капитала</w:t>
            </w:r>
            <w:r w:rsidR="0087053B" w:rsidRPr="00E9153B">
              <w:rPr>
                <w:rFonts w:ascii="Tahoma" w:hAnsi="Tahoma" w:cs="Tahoma"/>
                <w:b w:val="0"/>
                <w:bCs w:val="0"/>
                <w:i/>
                <w:color w:val="404040" w:themeColor="text1" w:themeTint="BF"/>
                <w:sz w:val="18"/>
                <w:szCs w:val="18"/>
              </w:rPr>
              <w:t xml:space="preserve"> юридического лица</w:t>
            </w:r>
            <w:r w:rsidRPr="00E9153B">
              <w:rPr>
                <w:rFonts w:ascii="Tahoma" w:hAnsi="Tahoma" w:cs="Tahoma"/>
                <w:b w:val="0"/>
                <w:bCs w:val="0"/>
                <w:i/>
                <w:color w:val="404040" w:themeColor="text1" w:themeTint="BF"/>
                <w:sz w:val="18"/>
                <w:szCs w:val="18"/>
              </w:rPr>
              <w:t>.</w:t>
            </w:r>
          </w:p>
        </w:tc>
      </w:tr>
      <w:tr w:rsidR="00207A94" w:rsidRPr="00B33D4F" w:rsidTr="00B33D4F">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000000" w:themeColor="text1"/>
              <w:bottom w:val="nil"/>
            </w:tcBorders>
          </w:tcPr>
          <w:p w:rsidR="009F1BEB" w:rsidRPr="00B33D4F" w:rsidRDefault="009F1BEB" w:rsidP="00E67ED0">
            <w:pPr>
              <w:pStyle w:val="1"/>
              <w:numPr>
                <w:ilvl w:val="0"/>
                <w:numId w:val="0"/>
              </w:numPr>
              <w:spacing w:line="240" w:lineRule="auto"/>
              <w:rPr>
                <w:rFonts w:ascii="Tahoma" w:hAnsi="Tahoma" w:cs="Tahoma"/>
                <w:b w:val="0"/>
                <w:color w:val="000000" w:themeColor="text1"/>
                <w:sz w:val="18"/>
                <w:szCs w:val="18"/>
              </w:rPr>
            </w:pPr>
          </w:p>
        </w:tc>
      </w:tr>
    </w:tbl>
    <w:p w:rsidR="004871D6" w:rsidRPr="00B33D4F" w:rsidRDefault="003C075C" w:rsidP="00DD5F12">
      <w:pPr>
        <w:pStyle w:val="1"/>
        <w:numPr>
          <w:ilvl w:val="2"/>
          <w:numId w:val="14"/>
        </w:numPr>
        <w:ind w:left="1701" w:hanging="567"/>
        <w:rPr>
          <w:rFonts w:ascii="Tahoma" w:hAnsi="Tahoma" w:cs="Tahoma"/>
          <w:color w:val="000000" w:themeColor="text1"/>
          <w:sz w:val="20"/>
          <w:szCs w:val="20"/>
        </w:rPr>
      </w:pPr>
      <w:r w:rsidRPr="00B33D4F">
        <w:rPr>
          <w:rFonts w:ascii="Tahoma" w:hAnsi="Tahoma" w:cs="Tahoma"/>
          <w:color w:val="000000" w:themeColor="text1"/>
          <w:sz w:val="20"/>
          <w:szCs w:val="20"/>
        </w:rPr>
        <w:t>сведения о деловой репутации</w:t>
      </w:r>
      <w:r w:rsidR="00123CC0" w:rsidRPr="00B33D4F">
        <w:rPr>
          <w:rFonts w:ascii="Tahoma" w:hAnsi="Tahoma" w:cs="Tahoma"/>
          <w:color w:val="000000" w:themeColor="text1"/>
          <w:sz w:val="20"/>
          <w:szCs w:val="20"/>
          <w:lang w:val="en-US"/>
        </w:rPr>
        <w:t>:</w:t>
      </w:r>
    </w:p>
    <w:p w:rsidR="004871D6" w:rsidRPr="00B33D4F" w:rsidRDefault="003C075C" w:rsidP="00734186">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отзывы в произвольной письменной форме о юридическом лице/иностранной структуре без образования юридического лица/индивидуальном предпринимателе других клиентов </w:t>
      </w:r>
      <w:r w:rsidR="00D174A4" w:rsidRPr="00B33D4F">
        <w:rPr>
          <w:rFonts w:ascii="Tahoma" w:hAnsi="Tahoma" w:cs="Tahoma"/>
          <w:color w:val="000000" w:themeColor="text1"/>
          <w:sz w:val="20"/>
          <w:szCs w:val="20"/>
        </w:rPr>
        <w:t>Депозитария</w:t>
      </w:r>
      <w:r w:rsidRPr="00B33D4F">
        <w:rPr>
          <w:rFonts w:ascii="Tahoma" w:hAnsi="Tahoma" w:cs="Tahoma"/>
          <w:color w:val="000000" w:themeColor="text1"/>
          <w:sz w:val="20"/>
          <w:szCs w:val="20"/>
        </w:rPr>
        <w:t>, имеющих с ним деловые отношения</w:t>
      </w:r>
      <w:r w:rsidR="009A3872" w:rsidRPr="00B33D4F">
        <w:rPr>
          <w:rFonts w:ascii="Tahoma" w:hAnsi="Tahoma" w:cs="Tahoma"/>
          <w:color w:val="000000" w:themeColor="text1"/>
          <w:sz w:val="20"/>
          <w:szCs w:val="20"/>
        </w:rPr>
        <w:t xml:space="preserve"> (</w:t>
      </w:r>
      <w:r w:rsidR="007508E7" w:rsidRPr="00B33D4F">
        <w:rPr>
          <w:rFonts w:ascii="Tahoma" w:hAnsi="Tahoma" w:cs="Tahoma"/>
          <w:color w:val="000000" w:themeColor="text1"/>
          <w:sz w:val="20"/>
          <w:szCs w:val="20"/>
        </w:rPr>
        <w:t>оригинал или копия,</w:t>
      </w:r>
      <w:r w:rsidR="009A3872" w:rsidRPr="00B33D4F">
        <w:rPr>
          <w:rFonts w:ascii="Tahoma" w:hAnsi="Tahoma" w:cs="Tahoma"/>
          <w:color w:val="000000" w:themeColor="text1"/>
          <w:sz w:val="20"/>
          <w:szCs w:val="20"/>
        </w:rPr>
        <w:t xml:space="preserve"> заверенная</w:t>
      </w:r>
      <w:r w:rsidR="007508E7" w:rsidRPr="00B33D4F">
        <w:rPr>
          <w:rFonts w:ascii="Tahoma" w:hAnsi="Tahoma" w:cs="Tahoma"/>
          <w:color w:val="000000" w:themeColor="text1"/>
          <w:sz w:val="20"/>
          <w:szCs w:val="20"/>
        </w:rPr>
        <w:t xml:space="preserve"> уполномоченным лицом</w:t>
      </w:r>
      <w:r w:rsidR="009A3872" w:rsidRPr="00B33D4F">
        <w:rPr>
          <w:rFonts w:ascii="Tahoma" w:hAnsi="Tahoma" w:cs="Tahoma"/>
          <w:color w:val="000000" w:themeColor="text1"/>
          <w:sz w:val="20"/>
          <w:szCs w:val="20"/>
        </w:rPr>
        <w:t>);</w:t>
      </w:r>
    </w:p>
    <w:p w:rsidR="00A02E7E" w:rsidRPr="00B33D4F" w:rsidRDefault="003C075C" w:rsidP="00A02E7E">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и (или) отзывы в произвольной письменной форме</w:t>
      </w:r>
      <w:r w:rsidR="003C367D"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от кредитных организаций и (или) </w:t>
      </w:r>
      <w:proofErr w:type="spellStart"/>
      <w:r w:rsidRPr="00B33D4F">
        <w:rPr>
          <w:rFonts w:ascii="Tahoma" w:hAnsi="Tahoma" w:cs="Tahoma"/>
          <w:color w:val="000000" w:themeColor="text1"/>
          <w:sz w:val="20"/>
          <w:szCs w:val="20"/>
        </w:rPr>
        <w:t>некредитных</w:t>
      </w:r>
      <w:proofErr w:type="spellEnd"/>
      <w:r w:rsidRPr="00B33D4F">
        <w:rPr>
          <w:rFonts w:ascii="Tahoma" w:hAnsi="Tahoma" w:cs="Tahoma"/>
          <w:color w:val="000000" w:themeColor="text1"/>
          <w:sz w:val="20"/>
          <w:szCs w:val="20"/>
        </w:rPr>
        <w:t xml:space="preserve">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w:t>
      </w:r>
      <w:proofErr w:type="spellStart"/>
      <w:r w:rsidRPr="00B33D4F">
        <w:rPr>
          <w:rFonts w:ascii="Tahoma" w:hAnsi="Tahoma" w:cs="Tahoma"/>
          <w:color w:val="000000" w:themeColor="text1"/>
          <w:sz w:val="20"/>
          <w:szCs w:val="20"/>
        </w:rPr>
        <w:t>некредитных</w:t>
      </w:r>
      <w:proofErr w:type="spellEnd"/>
      <w:r w:rsidRPr="00B33D4F">
        <w:rPr>
          <w:rFonts w:ascii="Tahoma" w:hAnsi="Tahoma" w:cs="Tahoma"/>
          <w:color w:val="000000" w:themeColor="text1"/>
          <w:sz w:val="20"/>
          <w:szCs w:val="20"/>
        </w:rPr>
        <w:t xml:space="preserve">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rsidRPr="00B33D4F">
        <w:rPr>
          <w:rFonts w:ascii="Tahoma" w:hAnsi="Tahoma" w:cs="Tahoma"/>
          <w:color w:val="000000" w:themeColor="text1"/>
          <w:sz w:val="20"/>
          <w:szCs w:val="20"/>
        </w:rPr>
        <w:t xml:space="preserve"> (</w:t>
      </w:r>
      <w:r w:rsidR="007508E7" w:rsidRPr="00B33D4F">
        <w:rPr>
          <w:rFonts w:ascii="Tahoma" w:hAnsi="Tahoma" w:cs="Tahoma"/>
          <w:color w:val="000000" w:themeColor="text1"/>
          <w:sz w:val="20"/>
          <w:szCs w:val="20"/>
        </w:rPr>
        <w:t>оригинал или копия, заверенная уполномоченным лицом</w:t>
      </w:r>
      <w:r w:rsidR="009A3872" w:rsidRPr="00B33D4F">
        <w:rPr>
          <w:rFonts w:ascii="Tahoma" w:hAnsi="Tahoma" w:cs="Tahoma"/>
          <w:color w:val="000000" w:themeColor="text1"/>
          <w:sz w:val="20"/>
          <w:szCs w:val="20"/>
        </w:rPr>
        <w:t>)</w:t>
      </w:r>
      <w:r w:rsidR="00A02E7E" w:rsidRPr="00B33D4F">
        <w:rPr>
          <w:rFonts w:ascii="Tahoma" w:hAnsi="Tahoma" w:cs="Tahoma"/>
          <w:color w:val="000000" w:themeColor="text1"/>
          <w:sz w:val="20"/>
          <w:szCs w:val="20"/>
        </w:rPr>
        <w:t>;</w:t>
      </w:r>
    </w:p>
    <w:p w:rsidR="003809BD" w:rsidRPr="00B33D4F" w:rsidRDefault="00876753" w:rsidP="00A02E7E">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и (или) </w:t>
      </w:r>
      <w:r w:rsidR="00FE01DB" w:rsidRPr="00B33D4F">
        <w:rPr>
          <w:rFonts w:ascii="Tahoma" w:hAnsi="Tahoma" w:cs="Tahoma"/>
          <w:color w:val="000000" w:themeColor="text1"/>
          <w:sz w:val="20"/>
          <w:szCs w:val="20"/>
        </w:rPr>
        <w:t>отзывы в произвольной письменной форме</w:t>
      </w:r>
      <w:r w:rsidR="003C367D" w:rsidRPr="00B33D4F">
        <w:rPr>
          <w:rFonts w:ascii="Tahoma" w:hAnsi="Tahoma" w:cs="Tahoma"/>
          <w:color w:val="000000" w:themeColor="text1"/>
          <w:sz w:val="20"/>
          <w:szCs w:val="20"/>
        </w:rPr>
        <w:t xml:space="preserve"> </w:t>
      </w:r>
      <w:r w:rsidR="00FE01DB" w:rsidRPr="00B33D4F">
        <w:rPr>
          <w:rFonts w:ascii="Tahoma" w:hAnsi="Tahoma" w:cs="Tahoma"/>
          <w:color w:val="000000" w:themeColor="text1"/>
          <w:sz w:val="20"/>
          <w:szCs w:val="20"/>
        </w:rPr>
        <w:t>о юридическом лице/иностранной структуре без образования юридического лица/индивидуальном предпринимателе от партнеров, имеющих с ним деловые отношения, с информацией об оценке деловой репутации (</w:t>
      </w:r>
      <w:r w:rsidR="007508E7" w:rsidRPr="00B33D4F">
        <w:rPr>
          <w:rFonts w:ascii="Tahoma" w:hAnsi="Tahoma" w:cs="Tahoma"/>
          <w:color w:val="000000" w:themeColor="text1"/>
          <w:sz w:val="20"/>
          <w:szCs w:val="20"/>
        </w:rPr>
        <w:t>оригинал или копия, заверенная уполномоченным лицом</w:t>
      </w:r>
      <w:r w:rsidR="00FE01DB" w:rsidRPr="00B33D4F">
        <w:rPr>
          <w:rFonts w:ascii="Tahoma" w:hAnsi="Tahoma" w:cs="Tahoma"/>
          <w:color w:val="000000" w:themeColor="text1"/>
          <w:sz w:val="20"/>
          <w:szCs w:val="20"/>
        </w:rPr>
        <w:t>) (применим</w:t>
      </w:r>
      <w:r w:rsidR="001F4949" w:rsidRPr="00B33D4F">
        <w:rPr>
          <w:rFonts w:ascii="Tahoma" w:hAnsi="Tahoma" w:cs="Tahoma"/>
          <w:color w:val="000000" w:themeColor="text1"/>
          <w:sz w:val="20"/>
          <w:szCs w:val="20"/>
        </w:rPr>
        <w:t>о</w:t>
      </w:r>
      <w:r w:rsidR="00FE01DB" w:rsidRPr="00B33D4F">
        <w:rPr>
          <w:rFonts w:ascii="Tahoma" w:hAnsi="Tahoma" w:cs="Tahoma"/>
          <w:color w:val="000000" w:themeColor="text1"/>
          <w:sz w:val="20"/>
          <w:szCs w:val="20"/>
        </w:rPr>
        <w:t xml:space="preserve"> в случае, если у Депозитария отсутствует информация о событиях, негативно </w:t>
      </w:r>
      <w:r w:rsidR="002766C6" w:rsidRPr="00B33D4F">
        <w:rPr>
          <w:rFonts w:ascii="Tahoma" w:hAnsi="Tahoma" w:cs="Tahoma"/>
          <w:color w:val="000000" w:themeColor="text1"/>
          <w:sz w:val="20"/>
          <w:szCs w:val="20"/>
        </w:rPr>
        <w:t>влияющих на деловую репутацию клиента);</w:t>
      </w:r>
    </w:p>
    <w:p w:rsidR="003809BD" w:rsidRPr="00B33D4F" w:rsidRDefault="003809BD" w:rsidP="00A02E7E">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и (или) отзывы в произвольной письменной форме о юридическом лице/иностранной структуре без образования юридического лица/индивидуальном предпринимателе от контрагентов Депозитария, имеющих с ним деловые отношения, с информацией об оценке деловой репутации (оригинал или копия, заверенная уполномоченным лицом) (применимо в случае, если у Депозитария отсутствует информация о событиях, негативно влияющих на деловую репутацию клиента);</w:t>
      </w:r>
    </w:p>
    <w:p w:rsidR="004871D6" w:rsidRPr="00B33D4F" w:rsidRDefault="004871D6" w:rsidP="00734186">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B33D4F">
        <w:rPr>
          <w:rFonts w:ascii="Tahoma" w:hAnsi="Tahoma" w:cs="Tahoma"/>
          <w:color w:val="000000" w:themeColor="text1"/>
          <w:sz w:val="20"/>
          <w:szCs w:val="20"/>
        </w:rPr>
        <w:t>;</w:t>
      </w:r>
    </w:p>
    <w:p w:rsidR="004871D6" w:rsidRPr="00B33D4F" w:rsidRDefault="004871D6" w:rsidP="00734186">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B33D4F">
        <w:rPr>
          <w:rFonts w:ascii="Tahoma" w:hAnsi="Tahoma" w:cs="Tahoma"/>
          <w:color w:val="000000" w:themeColor="text1"/>
          <w:sz w:val="20"/>
          <w:szCs w:val="20"/>
        </w:rPr>
        <w:t>;</w:t>
      </w:r>
    </w:p>
    <w:p w:rsidR="00DD5F12" w:rsidRPr="00B33D4F" w:rsidRDefault="004871D6" w:rsidP="00DD5F12">
      <w:pPr>
        <w:pStyle w:val="a"/>
        <w:numPr>
          <w:ilvl w:val="0"/>
          <w:numId w:val="7"/>
        </w:numPr>
        <w:tabs>
          <w:tab w:val="clear" w:pos="2007"/>
        </w:tabs>
        <w:ind w:left="1985" w:hanging="283"/>
        <w:rPr>
          <w:rFonts w:ascii="Tahoma" w:hAnsi="Tahoma" w:cs="Tahoma"/>
          <w:color w:val="000000" w:themeColor="text1"/>
          <w:sz w:val="20"/>
          <w:szCs w:val="20"/>
        </w:rPr>
      </w:pPr>
      <w:r w:rsidRPr="00B33D4F">
        <w:rPr>
          <w:rFonts w:ascii="Tahoma" w:hAnsi="Tahoma" w:cs="Tahoma"/>
          <w:color w:val="000000" w:themeColor="text1"/>
          <w:sz w:val="20"/>
          <w:szCs w:val="20"/>
        </w:rPr>
        <w:t>и (или) сведения о присвоении профессиональным сообществом клиенту наград, премий и т.д. в области осуществляемой клиентом деятельности</w:t>
      </w:r>
      <w:r w:rsidR="00DD5F12" w:rsidRPr="00B33D4F">
        <w:rPr>
          <w:rFonts w:ascii="Tahoma" w:hAnsi="Tahoma" w:cs="Tahoma"/>
          <w:color w:val="000000" w:themeColor="text1"/>
          <w:sz w:val="20"/>
          <w:szCs w:val="20"/>
        </w:rPr>
        <w:t>.</w:t>
      </w:r>
      <w:r w:rsidR="00ED01A3" w:rsidRPr="00B33D4F">
        <w:rPr>
          <w:rFonts w:ascii="Tahoma" w:hAnsi="Tahoma" w:cs="Tahoma"/>
          <w:color w:val="000000" w:themeColor="text1"/>
          <w:sz w:val="20"/>
          <w:szCs w:val="20"/>
        </w:rPr>
        <w:t xml:space="preserve"> </w:t>
      </w:r>
    </w:p>
    <w:p w:rsidR="00A95333" w:rsidRPr="00B33D4F" w:rsidRDefault="003C075C" w:rsidP="00675EDE">
      <w:pPr>
        <w:pStyle w:val="a0"/>
        <w:ind w:left="1134" w:hanging="1134"/>
        <w:rPr>
          <w:rFonts w:ascii="Tahoma" w:hAnsi="Tahoma" w:cs="Tahoma"/>
          <w:color w:val="000000" w:themeColor="text1"/>
          <w:sz w:val="20"/>
          <w:szCs w:val="20"/>
        </w:rPr>
      </w:pPr>
      <w:bookmarkStart w:id="55" w:name="_Ref506480511"/>
      <w:r w:rsidRPr="00B33D4F">
        <w:rPr>
          <w:rFonts w:ascii="Tahoma" w:hAnsi="Tahoma" w:cs="Tahoma"/>
          <w:color w:val="000000" w:themeColor="text1"/>
          <w:sz w:val="20"/>
          <w:szCs w:val="20"/>
        </w:rPr>
        <w:t>Депозитарий впр</w:t>
      </w:r>
      <w:r w:rsidR="0075150F" w:rsidRPr="00B33D4F">
        <w:rPr>
          <w:rFonts w:ascii="Tahoma" w:hAnsi="Tahoma" w:cs="Tahoma"/>
          <w:color w:val="000000" w:themeColor="text1"/>
          <w:sz w:val="20"/>
          <w:szCs w:val="20"/>
        </w:rPr>
        <w:t>аве не запрашивать указанные в пп.1.3.6</w:t>
      </w:r>
      <w:r w:rsidR="004E29D4" w:rsidRPr="00B33D4F">
        <w:rPr>
          <w:rFonts w:ascii="Tahoma" w:hAnsi="Tahoma" w:cs="Tahoma"/>
          <w:color w:val="000000" w:themeColor="text1"/>
          <w:sz w:val="20"/>
          <w:szCs w:val="20"/>
        </w:rPr>
        <w:t>.</w:t>
      </w:r>
      <w:r w:rsidR="0075150F" w:rsidRPr="00B33D4F">
        <w:rPr>
          <w:rFonts w:ascii="Tahoma" w:hAnsi="Tahoma" w:cs="Tahoma"/>
          <w:color w:val="000000" w:themeColor="text1"/>
          <w:sz w:val="20"/>
          <w:szCs w:val="20"/>
        </w:rPr>
        <w:t xml:space="preserve"> и 1.3.7</w:t>
      </w:r>
      <w:r w:rsidR="004E29D4" w:rsidRPr="00B33D4F">
        <w:rPr>
          <w:rFonts w:ascii="Tahoma" w:hAnsi="Tahoma" w:cs="Tahoma"/>
          <w:color w:val="000000" w:themeColor="text1"/>
          <w:sz w:val="20"/>
          <w:szCs w:val="20"/>
        </w:rPr>
        <w:t>.</w:t>
      </w:r>
      <w:r w:rsidR="0075150F"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настоящих Условий документы, если указанные документы и/или сведения (информация) ранее были предоставлены клиентом </w:t>
      </w:r>
      <w:r w:rsidR="007803ED" w:rsidRPr="00B33D4F">
        <w:rPr>
          <w:rFonts w:ascii="Tahoma" w:hAnsi="Tahoma" w:cs="Tahoma"/>
          <w:color w:val="000000" w:themeColor="text1"/>
          <w:sz w:val="20"/>
          <w:szCs w:val="20"/>
        </w:rPr>
        <w:t>в Депозитарий</w:t>
      </w:r>
      <w:r w:rsidRPr="00B33D4F">
        <w:rPr>
          <w:rFonts w:ascii="Tahoma" w:hAnsi="Tahoma" w:cs="Tahoma"/>
          <w:color w:val="000000" w:themeColor="text1"/>
          <w:sz w:val="20"/>
          <w:szCs w:val="20"/>
        </w:rPr>
        <w:t xml:space="preserve">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55"/>
      <w:r w:rsidRPr="00B33D4F">
        <w:rPr>
          <w:rFonts w:ascii="Tahoma" w:hAnsi="Tahoma" w:cs="Tahoma"/>
          <w:color w:val="000000" w:themeColor="text1"/>
          <w:sz w:val="20"/>
          <w:szCs w:val="20"/>
        </w:rPr>
        <w:t xml:space="preserve"> </w:t>
      </w:r>
    </w:p>
    <w:p w:rsidR="003C075C" w:rsidRPr="00B33D4F" w:rsidRDefault="003C075C" w:rsidP="00675EDE">
      <w:pPr>
        <w:pStyle w:val="a0"/>
        <w:ind w:left="1134" w:hanging="1134"/>
        <w:rPr>
          <w:rFonts w:ascii="Tahoma" w:hAnsi="Tahoma" w:cs="Tahoma"/>
          <w:color w:val="000000" w:themeColor="text1"/>
          <w:sz w:val="20"/>
          <w:szCs w:val="20"/>
        </w:rPr>
      </w:pPr>
      <w:bookmarkStart w:id="56" w:name="_Ref468898103"/>
      <w:r w:rsidRPr="00B33D4F">
        <w:rPr>
          <w:rFonts w:ascii="Tahoma" w:hAnsi="Tahoma" w:cs="Tahoma"/>
          <w:color w:val="000000" w:themeColor="text1"/>
          <w:sz w:val="20"/>
          <w:szCs w:val="20"/>
        </w:rPr>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56"/>
    </w:p>
    <w:p w:rsidR="003C075C" w:rsidRPr="00B33D4F" w:rsidRDefault="003C075C" w:rsidP="00675EDE">
      <w:pPr>
        <w:pStyle w:val="a0"/>
        <w:ind w:left="1134" w:hanging="1134"/>
        <w:rPr>
          <w:rFonts w:ascii="Tahoma" w:hAnsi="Tahoma" w:cs="Tahoma"/>
          <w:color w:val="000000" w:themeColor="text1"/>
          <w:sz w:val="20"/>
          <w:szCs w:val="20"/>
        </w:rPr>
      </w:pPr>
      <w:bookmarkStart w:id="57" w:name="_Ref468898115"/>
      <w:r w:rsidRPr="00B33D4F">
        <w:rPr>
          <w:rFonts w:ascii="Tahoma" w:hAnsi="Tahoma" w:cs="Tahoma"/>
          <w:color w:val="000000" w:themeColor="text1"/>
          <w:sz w:val="20"/>
          <w:szCs w:val="20"/>
        </w:rPr>
        <w:t xml:space="preserve">Документы, выданные уполномоченными органами иностранных государств, </w:t>
      </w:r>
      <w:r w:rsidR="00104C5A" w:rsidRPr="00B33D4F">
        <w:rPr>
          <w:rFonts w:ascii="Tahoma" w:hAnsi="Tahoma" w:cs="Tahoma"/>
          <w:color w:val="000000" w:themeColor="text1"/>
          <w:sz w:val="20"/>
          <w:szCs w:val="20"/>
        </w:rPr>
        <w:t>предоставляемые</w:t>
      </w:r>
      <w:r w:rsidRPr="00B33D4F">
        <w:rPr>
          <w:rFonts w:ascii="Tahoma" w:hAnsi="Tahoma" w:cs="Tahoma"/>
          <w:color w:val="000000" w:themeColor="text1"/>
          <w:sz w:val="20"/>
          <w:szCs w:val="20"/>
        </w:rPr>
        <w:t xml:space="preserve"> в Депозитарий</w:t>
      </w:r>
      <w:r w:rsidR="00104C5A" w:rsidRPr="00B33D4F">
        <w:rPr>
          <w:rFonts w:ascii="Tahoma" w:hAnsi="Tahoma" w:cs="Tahoma"/>
          <w:color w:val="000000" w:themeColor="text1"/>
          <w:sz w:val="20"/>
          <w:szCs w:val="20"/>
        </w:rPr>
        <w:t>, принимаются</w:t>
      </w:r>
      <w:r w:rsidRPr="00B33D4F">
        <w:rPr>
          <w:rFonts w:ascii="Tahoma" w:hAnsi="Tahoma" w:cs="Tahoma"/>
          <w:color w:val="000000" w:themeColor="text1"/>
          <w:sz w:val="20"/>
          <w:szCs w:val="20"/>
        </w:rPr>
        <w:t xml:space="preserve"> </w:t>
      </w:r>
      <w:r w:rsidR="002D5916" w:rsidRPr="00B33D4F">
        <w:rPr>
          <w:rFonts w:ascii="Tahoma" w:hAnsi="Tahoma" w:cs="Tahoma"/>
          <w:color w:val="000000" w:themeColor="text1"/>
          <w:sz w:val="20"/>
          <w:szCs w:val="20"/>
        </w:rPr>
        <w:t>без их легализации</w:t>
      </w:r>
      <w:r w:rsidR="00854695" w:rsidRPr="00B33D4F">
        <w:rPr>
          <w:rFonts w:ascii="Tahoma" w:hAnsi="Tahoma" w:cs="Tahoma"/>
          <w:color w:val="000000" w:themeColor="text1"/>
          <w:sz w:val="20"/>
          <w:szCs w:val="20"/>
        </w:rPr>
        <w:t xml:space="preserve">. </w:t>
      </w:r>
      <w:r w:rsidR="002D5916" w:rsidRPr="00B33D4F">
        <w:rPr>
          <w:rFonts w:ascii="Tahoma" w:hAnsi="Tahoma" w:cs="Tahoma"/>
          <w:color w:val="000000" w:themeColor="text1"/>
          <w:sz w:val="20"/>
          <w:szCs w:val="20"/>
        </w:rPr>
        <w:t>Депозитарий вправе</w:t>
      </w:r>
      <w:r w:rsidR="001901E0" w:rsidRPr="00B33D4F">
        <w:rPr>
          <w:rFonts w:ascii="Tahoma" w:hAnsi="Tahoma" w:cs="Tahoma"/>
          <w:color w:val="000000" w:themeColor="text1"/>
          <w:sz w:val="20"/>
          <w:szCs w:val="20"/>
        </w:rPr>
        <w:t xml:space="preserve"> </w:t>
      </w:r>
      <w:r w:rsidR="002D5916" w:rsidRPr="00B33D4F">
        <w:rPr>
          <w:rFonts w:ascii="Tahoma" w:hAnsi="Tahoma" w:cs="Tahoma"/>
          <w:color w:val="000000" w:themeColor="text1"/>
          <w:sz w:val="20"/>
          <w:szCs w:val="20"/>
        </w:rPr>
        <w:t xml:space="preserve">запросить </w:t>
      </w:r>
      <w:r w:rsidR="00104C5A" w:rsidRPr="00B33D4F">
        <w:rPr>
          <w:rFonts w:ascii="Tahoma" w:hAnsi="Tahoma" w:cs="Tahoma"/>
          <w:color w:val="000000" w:themeColor="text1"/>
          <w:sz w:val="20"/>
          <w:szCs w:val="20"/>
        </w:rPr>
        <w:t>легализацию документо</w:t>
      </w:r>
      <w:r w:rsidR="00854695" w:rsidRPr="00B33D4F">
        <w:rPr>
          <w:rFonts w:ascii="Tahoma" w:hAnsi="Tahoma" w:cs="Tahoma"/>
          <w:color w:val="000000" w:themeColor="text1"/>
          <w:sz w:val="20"/>
          <w:szCs w:val="20"/>
        </w:rPr>
        <w:t xml:space="preserve">в, </w:t>
      </w:r>
      <w:r w:rsidR="00104C5A" w:rsidRPr="00B33D4F">
        <w:rPr>
          <w:rFonts w:ascii="Tahoma" w:hAnsi="Tahoma" w:cs="Tahoma"/>
          <w:color w:val="000000" w:themeColor="text1"/>
          <w:sz w:val="20"/>
          <w:szCs w:val="20"/>
        </w:rPr>
        <w:t>в</w:t>
      </w:r>
      <w:r w:rsidR="00854695" w:rsidRPr="00B33D4F">
        <w:rPr>
          <w:rFonts w:ascii="Tahoma" w:hAnsi="Tahoma" w:cs="Tahoma"/>
          <w:color w:val="000000" w:themeColor="text1"/>
          <w:sz w:val="20"/>
          <w:szCs w:val="20"/>
        </w:rPr>
        <w:t xml:space="preserve"> этом случае документы должны быть надлежащим образом легализованы</w:t>
      </w:r>
      <w:r w:rsidR="004E309E" w:rsidRPr="00B33D4F">
        <w:rPr>
          <w:rFonts w:ascii="Tahoma" w:hAnsi="Tahoma" w:cs="Tahoma"/>
          <w:color w:val="000000" w:themeColor="text1"/>
          <w:sz w:val="20"/>
          <w:szCs w:val="20"/>
          <w:lang w:eastAsia="ru-RU"/>
        </w:rPr>
        <w:t>.</w:t>
      </w:r>
      <w:r w:rsidR="00104C5A" w:rsidRPr="00B33D4F">
        <w:rPr>
          <w:rFonts w:ascii="Tahoma" w:hAnsi="Tahoma" w:cs="Tahoma"/>
          <w:color w:val="000000" w:themeColor="text1"/>
          <w:sz w:val="20"/>
          <w:szCs w:val="20"/>
        </w:rPr>
        <w:t xml:space="preserve"> </w:t>
      </w:r>
      <w:bookmarkEnd w:id="57"/>
    </w:p>
    <w:p w:rsidR="003C075C" w:rsidRPr="00B33D4F" w:rsidRDefault="003C075C" w:rsidP="00E21578">
      <w:pPr>
        <w:tabs>
          <w:tab w:val="left" w:pos="709"/>
        </w:tabs>
        <w:autoSpaceDE w:val="0"/>
        <w:autoSpaceDN w:val="0"/>
        <w:adjustRightInd w:val="0"/>
        <w:spacing w:line="360" w:lineRule="auto"/>
        <w:ind w:left="1134"/>
        <w:rPr>
          <w:rFonts w:ascii="Tahoma" w:hAnsi="Tahoma" w:cs="Tahoma"/>
          <w:color w:val="000000" w:themeColor="text1"/>
          <w:sz w:val="20"/>
          <w:szCs w:val="20"/>
        </w:rPr>
      </w:pPr>
      <w:r w:rsidRPr="00B33D4F">
        <w:rPr>
          <w:rFonts w:ascii="Tahoma" w:hAnsi="Tahoma" w:cs="Tahoma"/>
          <w:color w:val="000000" w:themeColor="text1"/>
          <w:sz w:val="20"/>
          <w:szCs w:val="20"/>
        </w:rPr>
        <w:t>Под надлежащей легализацией для целей Условий и в соответствии с нормативными правовыми актами Российской Федерации понимается:</w:t>
      </w:r>
    </w:p>
    <w:p w:rsidR="003C075C" w:rsidRPr="00B33D4F"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расположенным в государстве происхождения документа, либо </w:t>
      </w:r>
    </w:p>
    <w:p w:rsidR="003C075C" w:rsidRPr="00B33D4F"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проставление на документе </w:t>
      </w:r>
      <w:proofErr w:type="spellStart"/>
      <w:r w:rsidRPr="00B33D4F">
        <w:rPr>
          <w:rFonts w:ascii="Tahoma" w:hAnsi="Tahoma" w:cs="Tahoma"/>
          <w:color w:val="000000" w:themeColor="text1"/>
          <w:sz w:val="20"/>
          <w:szCs w:val="20"/>
        </w:rPr>
        <w:t>апостиля</w:t>
      </w:r>
      <w:proofErr w:type="spellEnd"/>
      <w:r w:rsidRPr="00B33D4F">
        <w:rPr>
          <w:rFonts w:ascii="Tahoma" w:hAnsi="Tahoma" w:cs="Tahoma"/>
          <w:color w:val="000000" w:themeColor="text1"/>
          <w:sz w:val="20"/>
          <w:szCs w:val="20"/>
        </w:rPr>
        <w:t xml:space="preserve"> уполномоченной на то организацией государства происхождения документа.</w:t>
      </w:r>
    </w:p>
    <w:tbl>
      <w:tblPr>
        <w:tblStyle w:val="-2"/>
        <w:tblW w:w="0" w:type="auto"/>
        <w:tblInd w:w="1526" w:type="dxa"/>
        <w:tblBorders>
          <w:top w:val="single" w:sz="4" w:space="0" w:color="000000" w:themeColor="text1"/>
          <w:bottom w:val="single" w:sz="4" w:space="0" w:color="000000" w:themeColor="text1"/>
          <w:insideH w:val="single" w:sz="4" w:space="0" w:color="000000" w:themeColor="text1"/>
          <w:insideV w:val="single" w:sz="8" w:space="0" w:color="C0504D"/>
        </w:tblBorders>
        <w:shd w:val="clear" w:color="auto" w:fill="FFFFFF" w:themeFill="background1"/>
        <w:tblLook w:val="04A0" w:firstRow="1" w:lastRow="0" w:firstColumn="1" w:lastColumn="0" w:noHBand="0" w:noVBand="1"/>
      </w:tblPr>
      <w:tblGrid>
        <w:gridCol w:w="7828"/>
      </w:tblGrid>
      <w:tr w:rsidR="00207A94" w:rsidRPr="00B33D4F" w:rsidTr="00B33D4F">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D9D9D9"/>
          </w:tcPr>
          <w:p w:rsidR="00F828E0" w:rsidRPr="00B33D4F" w:rsidRDefault="00F828E0" w:rsidP="00F828E0">
            <w:pPr>
              <w:rPr>
                <w:rFonts w:ascii="Tahoma" w:hAnsi="Tahoma" w:cs="Tahoma"/>
                <w:b w:val="0"/>
                <w:bCs w:val="0"/>
                <w:color w:val="000000" w:themeColor="text1"/>
                <w:spacing w:val="80"/>
                <w:sz w:val="18"/>
                <w:szCs w:val="18"/>
              </w:rPr>
            </w:pPr>
            <w:r w:rsidRPr="00E9153B">
              <w:rPr>
                <w:rFonts w:ascii="Tahoma" w:hAnsi="Tahoma" w:cs="Tahoma"/>
                <w:b w:val="0"/>
                <w:color w:val="595959" w:themeColor="text1" w:themeTint="A6"/>
                <w:spacing w:val="80"/>
                <w:sz w:val="18"/>
                <w:szCs w:val="18"/>
              </w:rPr>
              <w:t>Примечание:</w:t>
            </w:r>
          </w:p>
        </w:tc>
      </w:tr>
      <w:tr w:rsidR="00207A94" w:rsidRPr="00B33D4F" w:rsidTr="00B33D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left w:val="none" w:sz="0" w:space="0" w:color="auto"/>
              <w:right w:val="none" w:sz="0" w:space="0" w:color="auto"/>
            </w:tcBorders>
            <w:shd w:val="clear" w:color="auto" w:fill="FFFFFF" w:themeFill="background1"/>
          </w:tcPr>
          <w:p w:rsidR="00F828E0" w:rsidRPr="00E9153B" w:rsidRDefault="00F828E0" w:rsidP="007167E0">
            <w:pPr>
              <w:pStyle w:val="1"/>
              <w:numPr>
                <w:ilvl w:val="0"/>
                <w:numId w:val="0"/>
              </w:numPr>
              <w:spacing w:line="240" w:lineRule="auto"/>
              <w:ind w:left="34"/>
              <w:rPr>
                <w:rFonts w:ascii="Tahoma" w:hAnsi="Tahoma" w:cs="Tahoma"/>
                <w:b w:val="0"/>
                <w:bCs w:val="0"/>
                <w:i/>
                <w:color w:val="000000" w:themeColor="text1"/>
                <w:sz w:val="18"/>
                <w:szCs w:val="18"/>
              </w:rPr>
            </w:pPr>
            <w:r w:rsidRPr="00E9153B">
              <w:rPr>
                <w:rFonts w:ascii="Tahoma" w:hAnsi="Tahoma" w:cs="Tahoma"/>
                <w:b w:val="0"/>
                <w:bCs w:val="0"/>
                <w:i/>
                <w:color w:val="404040" w:themeColor="text1" w:themeTint="BF"/>
                <w:sz w:val="18"/>
                <w:szCs w:val="18"/>
              </w:rPr>
              <w:t>Отсутствие легализации (</w:t>
            </w:r>
            <w:proofErr w:type="spellStart"/>
            <w:r w:rsidRPr="00E9153B">
              <w:rPr>
                <w:rFonts w:ascii="Tahoma" w:hAnsi="Tahoma" w:cs="Tahoma"/>
                <w:b w:val="0"/>
                <w:bCs w:val="0"/>
                <w:i/>
                <w:color w:val="404040" w:themeColor="text1" w:themeTint="BF"/>
                <w:sz w:val="18"/>
                <w:szCs w:val="18"/>
              </w:rPr>
              <w:t>апостиля</w:t>
            </w:r>
            <w:proofErr w:type="spellEnd"/>
            <w:r w:rsidRPr="00E9153B">
              <w:rPr>
                <w:rFonts w:ascii="Tahoma" w:hAnsi="Tahoma" w:cs="Tahoma"/>
                <w:b w:val="0"/>
                <w:bCs w:val="0"/>
                <w:i/>
                <w:color w:val="404040" w:themeColor="text1" w:themeTint="BF"/>
                <w:sz w:val="18"/>
                <w:szCs w:val="18"/>
              </w:rPr>
              <w:t>) допускается на документе, подтверждающе</w:t>
            </w:r>
            <w:r w:rsidR="00096DF8" w:rsidRPr="00E9153B">
              <w:rPr>
                <w:rFonts w:ascii="Tahoma" w:hAnsi="Tahoma" w:cs="Tahoma"/>
                <w:b w:val="0"/>
                <w:bCs w:val="0"/>
                <w:i/>
                <w:color w:val="404040" w:themeColor="text1" w:themeTint="BF"/>
                <w:sz w:val="18"/>
                <w:szCs w:val="18"/>
              </w:rPr>
              <w:t>м</w:t>
            </w:r>
            <w:r w:rsidRPr="00E9153B">
              <w:rPr>
                <w:rFonts w:ascii="Tahoma" w:hAnsi="Tahoma" w:cs="Tahoma"/>
                <w:b w:val="0"/>
                <w:bCs w:val="0"/>
                <w:i/>
                <w:color w:val="404040" w:themeColor="text1" w:themeTint="BF"/>
                <w:sz w:val="18"/>
                <w:szCs w:val="18"/>
              </w:rPr>
              <w:t xml:space="preserve"> статус налогового резидента иностранного государства в целях налогообложения</w:t>
            </w:r>
            <w:r w:rsidR="00096DF8" w:rsidRPr="00E9153B">
              <w:rPr>
                <w:rFonts w:ascii="Tahoma" w:hAnsi="Tahoma" w:cs="Tahoma"/>
                <w:b w:val="0"/>
                <w:bCs w:val="0"/>
                <w:i/>
                <w:color w:val="404040" w:themeColor="text1" w:themeTint="BF"/>
                <w:sz w:val="18"/>
                <w:szCs w:val="18"/>
              </w:rPr>
              <w:t>,</w:t>
            </w:r>
            <w:r w:rsidR="001218AF" w:rsidRPr="00E9153B">
              <w:rPr>
                <w:rFonts w:ascii="Tahoma" w:hAnsi="Tahoma" w:cs="Tahoma"/>
                <w:i/>
                <w:color w:val="404040" w:themeColor="text1" w:themeTint="BF"/>
                <w:sz w:val="18"/>
                <w:szCs w:val="18"/>
              </w:rPr>
              <w:t xml:space="preserve"> </w:t>
            </w:r>
            <w:r w:rsidR="001218AF" w:rsidRPr="00E9153B">
              <w:rPr>
                <w:rFonts w:ascii="Tahoma" w:hAnsi="Tahoma" w:cs="Tahoma"/>
                <w:b w:val="0"/>
                <w:bCs w:val="0"/>
                <w:i/>
                <w:color w:val="404040" w:themeColor="text1" w:themeTint="BF"/>
                <w:sz w:val="18"/>
                <w:szCs w:val="18"/>
              </w:rPr>
              <w:t>при наличии международного договора</w:t>
            </w:r>
            <w:r w:rsidR="00096DF8" w:rsidRPr="00E9153B">
              <w:rPr>
                <w:rFonts w:ascii="Tahoma" w:hAnsi="Tahoma" w:cs="Tahoma"/>
                <w:b w:val="0"/>
                <w:bCs w:val="0"/>
                <w:i/>
                <w:color w:val="404040" w:themeColor="text1" w:themeTint="BF"/>
                <w:sz w:val="18"/>
                <w:szCs w:val="18"/>
              </w:rPr>
              <w:t xml:space="preserve"> по вопросам налогообложения</w:t>
            </w:r>
            <w:r w:rsidR="001218AF" w:rsidRPr="00E9153B">
              <w:rPr>
                <w:rFonts w:ascii="Tahoma" w:hAnsi="Tahoma" w:cs="Tahoma"/>
                <w:b w:val="0"/>
                <w:bCs w:val="0"/>
                <w:i/>
                <w:color w:val="404040" w:themeColor="text1" w:themeTint="BF"/>
                <w:sz w:val="18"/>
                <w:szCs w:val="18"/>
              </w:rPr>
              <w:t xml:space="preserve"> ме</w:t>
            </w:r>
            <w:r w:rsidR="00096DF8" w:rsidRPr="00E9153B">
              <w:rPr>
                <w:rFonts w:ascii="Tahoma" w:hAnsi="Tahoma" w:cs="Tahoma"/>
                <w:b w:val="0"/>
                <w:bCs w:val="0"/>
                <w:i/>
                <w:color w:val="404040" w:themeColor="text1" w:themeTint="BF"/>
                <w:sz w:val="18"/>
                <w:szCs w:val="18"/>
              </w:rPr>
              <w:t>жду Российской Федерацией и данны</w:t>
            </w:r>
            <w:r w:rsidR="001218AF" w:rsidRPr="00E9153B">
              <w:rPr>
                <w:rFonts w:ascii="Tahoma" w:hAnsi="Tahoma" w:cs="Tahoma"/>
                <w:b w:val="0"/>
                <w:bCs w:val="0"/>
                <w:i/>
                <w:color w:val="404040" w:themeColor="text1" w:themeTint="BF"/>
                <w:sz w:val="18"/>
                <w:szCs w:val="18"/>
              </w:rPr>
              <w:t>м иностранным государством</w:t>
            </w:r>
            <w:r w:rsidRPr="00E9153B">
              <w:rPr>
                <w:rFonts w:ascii="Tahoma" w:hAnsi="Tahoma" w:cs="Tahoma"/>
                <w:b w:val="0"/>
                <w:bCs w:val="0"/>
                <w:i/>
                <w:color w:val="404040" w:themeColor="text1" w:themeTint="BF"/>
                <w:sz w:val="18"/>
                <w:szCs w:val="18"/>
              </w:rPr>
              <w:t>.</w:t>
            </w:r>
          </w:p>
        </w:tc>
      </w:tr>
    </w:tbl>
    <w:p w:rsidR="003C075C" w:rsidRPr="00B33D4F" w:rsidRDefault="003C075C" w:rsidP="00AB0B6B">
      <w:pPr>
        <w:pStyle w:val="a0"/>
        <w:spacing w:before="12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Порядок заключения Договора:</w:t>
      </w:r>
    </w:p>
    <w:p w:rsidR="00103A25" w:rsidRDefault="00103A25" w:rsidP="00E21578">
      <w:pPr>
        <w:pStyle w:val="a0"/>
        <w:numPr>
          <w:ilvl w:val="0"/>
          <w:numId w:val="0"/>
        </w:numPr>
        <w:ind w:left="1134"/>
        <w:rPr>
          <w:rFonts w:ascii="Tahoma" w:hAnsi="Tahoma"/>
          <w:sz w:val="20"/>
        </w:rPr>
      </w:pPr>
      <w:r w:rsidRPr="001F325C">
        <w:rPr>
          <w:rFonts w:ascii="Tahoma" w:hAnsi="Tahoma"/>
          <w:color w:val="000000" w:themeColor="text1"/>
          <w:sz w:val="20"/>
        </w:rPr>
        <w:t xml:space="preserve">При обращении в Депозитарий лица, намеревающегося заключить один или несколько Договоров (далее – Клиент), ему </w:t>
      </w:r>
      <w:r w:rsidRPr="007F1642">
        <w:rPr>
          <w:rFonts w:ascii="Tahoma" w:hAnsi="Tahoma" w:cs="Tahoma"/>
          <w:sz w:val="20"/>
          <w:szCs w:val="20"/>
        </w:rPr>
        <w:t>предоставля</w:t>
      </w:r>
      <w:r>
        <w:rPr>
          <w:rFonts w:ascii="Tahoma" w:hAnsi="Tahoma" w:cs="Tahoma"/>
          <w:sz w:val="20"/>
          <w:szCs w:val="20"/>
        </w:rPr>
        <w:t>е</w:t>
      </w:r>
      <w:r w:rsidRPr="007F1642">
        <w:rPr>
          <w:rFonts w:ascii="Tahoma" w:hAnsi="Tahoma" w:cs="Tahoma"/>
          <w:sz w:val="20"/>
          <w:szCs w:val="20"/>
        </w:rPr>
        <w:t>тся</w:t>
      </w:r>
      <w:r w:rsidRPr="00AC2E0A">
        <w:rPr>
          <w:rFonts w:ascii="Tahoma" w:hAnsi="Tahoma"/>
          <w:sz w:val="20"/>
        </w:rPr>
        <w:t xml:space="preserve"> для ознакомления </w:t>
      </w:r>
      <w:r>
        <w:rPr>
          <w:rFonts w:ascii="Tahoma" w:hAnsi="Tahoma" w:cs="Tahoma"/>
          <w:sz w:val="20"/>
          <w:szCs w:val="20"/>
        </w:rPr>
        <w:t xml:space="preserve">текст Договора (в том числе </w:t>
      </w:r>
      <w:r w:rsidRPr="00AC2E0A">
        <w:rPr>
          <w:rFonts w:ascii="Tahoma" w:hAnsi="Tahoma"/>
          <w:sz w:val="20"/>
        </w:rPr>
        <w:t>стандартные формы Договоров</w:t>
      </w:r>
      <w:r>
        <w:rPr>
          <w:rFonts w:ascii="Tahoma" w:hAnsi="Tahoma" w:cs="Tahoma"/>
          <w:sz w:val="20"/>
          <w:szCs w:val="20"/>
        </w:rPr>
        <w:t>, если такие формы разработаны Депозитарием,</w:t>
      </w:r>
      <w:r w:rsidRPr="007F1642">
        <w:rPr>
          <w:rFonts w:ascii="Tahoma" w:hAnsi="Tahoma" w:cs="Tahoma"/>
          <w:sz w:val="20"/>
          <w:szCs w:val="20"/>
        </w:rPr>
        <w:t xml:space="preserve"> </w:t>
      </w:r>
      <w:r>
        <w:rPr>
          <w:rFonts w:ascii="Tahoma" w:hAnsi="Tahoma" w:cs="Tahoma"/>
          <w:sz w:val="20"/>
          <w:szCs w:val="20"/>
        </w:rPr>
        <w:t xml:space="preserve">которые размещаются </w:t>
      </w:r>
      <w:r w:rsidRPr="00AC2E0A">
        <w:rPr>
          <w:rFonts w:ascii="Tahoma" w:hAnsi="Tahoma"/>
          <w:sz w:val="20"/>
        </w:rPr>
        <w:t>на Сайте Депозитария).</w:t>
      </w:r>
    </w:p>
    <w:p w:rsidR="00103A25" w:rsidRPr="00344A4A" w:rsidRDefault="00103A25" w:rsidP="00E21578">
      <w:pPr>
        <w:pStyle w:val="a0"/>
        <w:numPr>
          <w:ilvl w:val="0"/>
          <w:numId w:val="0"/>
        </w:numPr>
        <w:ind w:left="1134"/>
        <w:rPr>
          <w:rFonts w:ascii="Tahoma" w:hAnsi="Tahoma" w:cs="Tahoma"/>
          <w:sz w:val="20"/>
          <w:szCs w:val="20"/>
        </w:rPr>
      </w:pPr>
      <w:r w:rsidRPr="00344A4A">
        <w:rPr>
          <w:rFonts w:ascii="Tahoma" w:hAnsi="Tahoma" w:cs="Tahoma"/>
          <w:sz w:val="20"/>
          <w:szCs w:val="20"/>
        </w:rPr>
        <w:t>Если у Клиента есть возражения и замечания по тексту Договора, он согласовывает их с Депозитарием до подписания Договора</w:t>
      </w:r>
      <w:r>
        <w:rPr>
          <w:rFonts w:ascii="Tahoma" w:hAnsi="Tahoma" w:cs="Tahoma"/>
          <w:sz w:val="20"/>
          <w:szCs w:val="20"/>
        </w:rPr>
        <w:t>.</w:t>
      </w:r>
    </w:p>
    <w:p w:rsidR="003C075C" w:rsidRPr="00B33D4F" w:rsidRDefault="003C075C"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Клиент предоставляет в Депозитарий Анкету Депонента (Анкету клиента в случаях, предусмотренных настоящими Условиями), комплект документов согласно пп.</w:t>
      </w:r>
      <w:r w:rsidR="0075150F" w:rsidRPr="00B33D4F">
        <w:rPr>
          <w:rFonts w:ascii="Tahoma" w:hAnsi="Tahoma" w:cs="Tahoma"/>
          <w:color w:val="000000" w:themeColor="text1"/>
          <w:sz w:val="20"/>
          <w:szCs w:val="20"/>
        </w:rPr>
        <w:t>1.3.6</w:t>
      </w:r>
      <w:r w:rsidR="004E29D4" w:rsidRPr="00B33D4F">
        <w:rPr>
          <w:rFonts w:ascii="Tahoma" w:hAnsi="Tahoma" w:cs="Tahoma"/>
          <w:color w:val="000000" w:themeColor="text1"/>
          <w:sz w:val="20"/>
          <w:szCs w:val="20"/>
        </w:rPr>
        <w:t>.</w:t>
      </w:r>
      <w:r w:rsidR="0075150F" w:rsidRPr="00B33D4F">
        <w:rPr>
          <w:rFonts w:ascii="Tahoma" w:hAnsi="Tahoma" w:cs="Tahoma"/>
          <w:color w:val="000000" w:themeColor="text1"/>
          <w:sz w:val="20"/>
          <w:szCs w:val="20"/>
        </w:rPr>
        <w:t xml:space="preserve"> и 1.3.7</w:t>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rsidR="000E0C0A" w:rsidRPr="00B33D4F" w:rsidRDefault="000E0C0A"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Договор подписывается Клиентом или его уполномоченным представителем.</w:t>
      </w:r>
    </w:p>
    <w:p w:rsidR="008244E9" w:rsidRPr="00B33D4F" w:rsidRDefault="008244E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запросить у Клиента дополнительную информацию, в том числе:</w:t>
      </w:r>
    </w:p>
    <w:p w:rsidR="008244E9" w:rsidRPr="00B33D4F" w:rsidRDefault="008244E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состав аффилированных лиц юридического лица;</w:t>
      </w:r>
    </w:p>
    <w:p w:rsidR="00C61FFB" w:rsidRPr="00B33D4F" w:rsidRDefault="008244E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подлинники документов, представленных в копиях, для ознакомления</w:t>
      </w:r>
      <w:r w:rsidR="00C61FFB" w:rsidRPr="00B33D4F">
        <w:rPr>
          <w:rFonts w:ascii="Tahoma" w:hAnsi="Tahoma" w:cs="Tahoma"/>
          <w:color w:val="000000" w:themeColor="text1"/>
          <w:sz w:val="20"/>
          <w:szCs w:val="20"/>
        </w:rPr>
        <w:t>;</w:t>
      </w:r>
    </w:p>
    <w:p w:rsidR="008244E9" w:rsidRPr="00B33D4F" w:rsidRDefault="00C61FFB" w:rsidP="00F55254">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документы, подтверждающие внесение в единый государственный реестр юридических лиц</w:t>
      </w:r>
      <w:r w:rsidR="00F55254" w:rsidRPr="00B33D4F">
        <w:rPr>
          <w:rFonts w:ascii="Tahoma" w:hAnsi="Tahoma" w:cs="Tahoma"/>
          <w:color w:val="000000" w:themeColor="text1"/>
          <w:sz w:val="20"/>
          <w:szCs w:val="20"/>
        </w:rPr>
        <w:t xml:space="preserve"> / единый государственный реестр индивидуальных предпринимателей</w:t>
      </w:r>
      <w:r w:rsidRPr="00B33D4F">
        <w:rPr>
          <w:rFonts w:ascii="Tahoma" w:hAnsi="Tahoma" w:cs="Tahoma"/>
          <w:color w:val="000000" w:themeColor="text1"/>
          <w:sz w:val="20"/>
          <w:szCs w:val="20"/>
        </w:rPr>
        <w:t xml:space="preserve"> записи о государственной регистрации юридического лица</w:t>
      </w:r>
      <w:r w:rsidR="00F55254" w:rsidRPr="00B33D4F">
        <w:rPr>
          <w:rFonts w:ascii="Tahoma" w:hAnsi="Tahoma" w:cs="Tahoma"/>
          <w:color w:val="000000" w:themeColor="text1"/>
          <w:sz w:val="20"/>
          <w:szCs w:val="20"/>
        </w:rPr>
        <w:t xml:space="preserve"> / индивидуального предпринимателя</w:t>
      </w:r>
      <w:r w:rsidRPr="00B33D4F">
        <w:rPr>
          <w:rFonts w:ascii="Tahoma" w:hAnsi="Tahoma" w:cs="Tahoma"/>
          <w:color w:val="000000" w:themeColor="text1"/>
          <w:sz w:val="20"/>
          <w:szCs w:val="20"/>
        </w:rPr>
        <w:t>, свидетельство о государственной регистрации (если применимо)</w:t>
      </w:r>
      <w:r w:rsidRPr="00B33D4F">
        <w:rPr>
          <w:rFonts w:ascii="Tahoma" w:hAnsi="Tahoma" w:cs="Tahoma"/>
          <w:color w:val="000000" w:themeColor="text1"/>
          <w:sz w:val="20"/>
          <w:szCs w:val="20"/>
        </w:rPr>
        <w:tab/>
        <w:t xml:space="preserve"> (оригинал</w:t>
      </w:r>
      <w:r w:rsidR="0018206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нотариально удостоверенная копия или копия, удостоверенная Депонентом)</w:t>
      </w:r>
      <w:r w:rsidR="008244E9" w:rsidRPr="00B33D4F">
        <w:rPr>
          <w:rFonts w:ascii="Tahoma" w:hAnsi="Tahoma" w:cs="Tahoma"/>
          <w:color w:val="000000" w:themeColor="text1"/>
          <w:sz w:val="20"/>
          <w:szCs w:val="20"/>
        </w:rPr>
        <w:t>.</w:t>
      </w:r>
    </w:p>
    <w:p w:rsidR="008244E9" w:rsidRPr="00B33D4F" w:rsidRDefault="008244E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B33D4F" w:rsidRDefault="008244E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отказать Клиенту в подписании Договора без объяснения причин.</w:t>
      </w:r>
    </w:p>
    <w:p w:rsidR="00E72A9A" w:rsidRPr="00B33D4F" w:rsidRDefault="008244E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Документы, предоставленные в Депозитарий для заключения Договора, возврату</w:t>
      </w:r>
      <w:r w:rsidRPr="00B33D4F" w:rsidDel="00D54BA8">
        <w:rPr>
          <w:rFonts w:ascii="Tahoma" w:hAnsi="Tahoma" w:cs="Tahoma"/>
          <w:color w:val="000000" w:themeColor="text1"/>
          <w:sz w:val="20"/>
          <w:szCs w:val="20"/>
        </w:rPr>
        <w:t xml:space="preserve"> </w:t>
      </w:r>
      <w:r w:rsidRPr="00B33D4F">
        <w:rPr>
          <w:rFonts w:ascii="Tahoma" w:hAnsi="Tahoma" w:cs="Tahoma"/>
          <w:color w:val="000000" w:themeColor="text1"/>
          <w:sz w:val="20"/>
          <w:szCs w:val="20"/>
        </w:rPr>
        <w:t>не подлежат.</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B33D4F" w:rsidRDefault="006C3792" w:rsidP="00675EDE">
      <w:pPr>
        <w:pStyle w:val="a0"/>
        <w:ind w:left="1134" w:hanging="1134"/>
        <w:rPr>
          <w:rFonts w:ascii="Tahoma" w:hAnsi="Tahoma" w:cs="Tahoma"/>
          <w:color w:val="000000" w:themeColor="text1"/>
          <w:sz w:val="20"/>
          <w:szCs w:val="20"/>
        </w:rPr>
      </w:pPr>
      <w:bookmarkStart w:id="58" w:name="_Ref468877624"/>
      <w:r w:rsidRPr="00B33D4F">
        <w:rPr>
          <w:rFonts w:ascii="Tahoma" w:hAnsi="Tahoma" w:cs="Tahoma"/>
          <w:color w:val="000000" w:themeColor="text1"/>
          <w:sz w:val="20"/>
          <w:szCs w:val="20"/>
        </w:rPr>
        <w:t xml:space="preserve">В случае </w:t>
      </w:r>
      <w:proofErr w:type="spellStart"/>
      <w:r w:rsidRPr="00B33D4F">
        <w:rPr>
          <w:rFonts w:ascii="Tahoma" w:hAnsi="Tahoma" w:cs="Tahoma"/>
          <w:color w:val="000000" w:themeColor="text1"/>
          <w:sz w:val="20"/>
          <w:szCs w:val="20"/>
        </w:rPr>
        <w:t>невостребования</w:t>
      </w:r>
      <w:proofErr w:type="spellEnd"/>
      <w:r w:rsidRPr="00B33D4F">
        <w:rPr>
          <w:rFonts w:ascii="Tahoma" w:hAnsi="Tahoma" w:cs="Tahoma"/>
          <w:color w:val="000000" w:themeColor="text1"/>
          <w:sz w:val="20"/>
          <w:szCs w:val="20"/>
        </w:rPr>
        <w:t xml:space="preserve">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w:t>
      </w:r>
      <w:r w:rsidR="007803ED" w:rsidRPr="00B33D4F">
        <w:rPr>
          <w:rFonts w:ascii="Tahoma" w:hAnsi="Tahoma" w:cs="Tahoma"/>
          <w:color w:val="000000" w:themeColor="text1"/>
          <w:sz w:val="20"/>
          <w:szCs w:val="20"/>
        </w:rPr>
        <w:t>владельцев ценных</w:t>
      </w:r>
      <w:r w:rsidRPr="00B33D4F">
        <w:rPr>
          <w:rFonts w:ascii="Tahoma" w:hAnsi="Tahoma" w:cs="Tahoma"/>
          <w:color w:val="000000" w:themeColor="text1"/>
          <w:sz w:val="20"/>
          <w:szCs w:val="20"/>
        </w:rPr>
        <w:t xml:space="preserve"> бумаг, или на счет клиентов номинального держателя, открытый депозитарием, осуществляющим централизованн</w:t>
      </w:r>
      <w:r w:rsidR="001B5CFA" w:rsidRPr="00B33D4F">
        <w:rPr>
          <w:rFonts w:ascii="Tahoma" w:hAnsi="Tahoma" w:cs="Tahoma"/>
          <w:color w:val="000000" w:themeColor="text1"/>
          <w:sz w:val="20"/>
          <w:szCs w:val="20"/>
        </w:rPr>
        <w:t>ый</w:t>
      </w:r>
      <w:r w:rsidRPr="00B33D4F">
        <w:rPr>
          <w:rFonts w:ascii="Tahoma" w:hAnsi="Tahoma" w:cs="Tahoma"/>
          <w:color w:val="000000" w:themeColor="text1"/>
          <w:sz w:val="20"/>
          <w:szCs w:val="20"/>
        </w:rPr>
        <w:t xml:space="preserve"> </w:t>
      </w:r>
      <w:r w:rsidR="001B5CFA" w:rsidRPr="00B33D4F">
        <w:rPr>
          <w:rFonts w:ascii="Tahoma" w:hAnsi="Tahoma" w:cs="Tahoma"/>
          <w:color w:val="000000" w:themeColor="text1"/>
          <w:sz w:val="20"/>
          <w:szCs w:val="20"/>
        </w:rPr>
        <w:t xml:space="preserve">учет </w:t>
      </w:r>
      <w:r w:rsidR="00B26117" w:rsidRPr="00B33D4F">
        <w:rPr>
          <w:rFonts w:ascii="Tahoma" w:hAnsi="Tahoma" w:cs="Tahoma"/>
          <w:color w:val="000000" w:themeColor="text1"/>
          <w:sz w:val="20"/>
          <w:szCs w:val="20"/>
        </w:rPr>
        <w:t xml:space="preserve">прав на </w:t>
      </w:r>
      <w:r w:rsidRPr="00B33D4F">
        <w:rPr>
          <w:rFonts w:ascii="Tahoma" w:hAnsi="Tahoma" w:cs="Tahoma"/>
          <w:color w:val="000000" w:themeColor="text1"/>
          <w:sz w:val="20"/>
          <w:szCs w:val="20"/>
        </w:rPr>
        <w:t>ценны</w:t>
      </w:r>
      <w:r w:rsidR="00B26117"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бумаг</w:t>
      </w:r>
      <w:r w:rsidR="00B26117" w:rsidRPr="00B33D4F">
        <w:rPr>
          <w:rFonts w:ascii="Tahoma" w:hAnsi="Tahoma" w:cs="Tahoma"/>
          <w:color w:val="000000" w:themeColor="text1"/>
          <w:sz w:val="20"/>
          <w:szCs w:val="20"/>
        </w:rPr>
        <w:t>и</w:t>
      </w:r>
      <w:r w:rsidRPr="00B33D4F">
        <w:rPr>
          <w:rFonts w:ascii="Tahoma" w:hAnsi="Tahoma" w:cs="Tahoma"/>
          <w:color w:val="000000" w:themeColor="text1"/>
          <w:sz w:val="20"/>
          <w:szCs w:val="20"/>
        </w:rPr>
        <w:t>. При 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58"/>
    </w:p>
    <w:p w:rsidR="006C3792" w:rsidRPr="00B33D4F" w:rsidRDefault="006C3792" w:rsidP="00675EDE">
      <w:pPr>
        <w:pStyle w:val="a0"/>
        <w:ind w:left="1134" w:hanging="1134"/>
        <w:rPr>
          <w:rFonts w:ascii="Tahoma" w:hAnsi="Tahoma" w:cs="Tahoma"/>
          <w:color w:val="000000" w:themeColor="text1"/>
          <w:sz w:val="20"/>
          <w:szCs w:val="20"/>
        </w:rPr>
      </w:pPr>
      <w:bookmarkStart w:id="59" w:name="_Ref468877630"/>
      <w:r w:rsidRPr="00B33D4F">
        <w:rPr>
          <w:rFonts w:ascii="Tahoma" w:hAnsi="Tahoma" w:cs="Tahoma"/>
          <w:color w:val="000000" w:themeColor="text1"/>
          <w:sz w:val="20"/>
          <w:szCs w:val="20"/>
        </w:rPr>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rsidRPr="00B33D4F">
        <w:rPr>
          <w:rFonts w:ascii="Tahoma" w:hAnsi="Tahoma" w:cs="Tahoma"/>
          <w:color w:val="000000" w:themeColor="text1"/>
          <w:sz w:val="20"/>
          <w:szCs w:val="20"/>
        </w:rPr>
        <w:t>ый</w:t>
      </w:r>
      <w:r w:rsidR="00683694" w:rsidRPr="00B33D4F">
        <w:rPr>
          <w:rFonts w:ascii="Tahoma" w:hAnsi="Tahoma" w:cs="Tahoma"/>
          <w:color w:val="000000" w:themeColor="text1"/>
          <w:sz w:val="20"/>
          <w:szCs w:val="20"/>
        </w:rPr>
        <w:t xml:space="preserve"> </w:t>
      </w:r>
      <w:r w:rsidR="001B5CFA" w:rsidRPr="00B33D4F">
        <w:rPr>
          <w:rFonts w:ascii="Tahoma" w:hAnsi="Tahoma" w:cs="Tahoma"/>
          <w:color w:val="000000" w:themeColor="text1"/>
          <w:sz w:val="20"/>
          <w:szCs w:val="20"/>
        </w:rPr>
        <w:t xml:space="preserve">учет </w:t>
      </w:r>
      <w:r w:rsidR="00B26117" w:rsidRPr="00B33D4F">
        <w:rPr>
          <w:rFonts w:ascii="Tahoma" w:hAnsi="Tahoma" w:cs="Tahoma"/>
          <w:color w:val="000000" w:themeColor="text1"/>
          <w:sz w:val="20"/>
          <w:szCs w:val="20"/>
        </w:rPr>
        <w:t xml:space="preserve">прав на </w:t>
      </w:r>
      <w:r w:rsidRPr="00B33D4F">
        <w:rPr>
          <w:rFonts w:ascii="Tahoma" w:hAnsi="Tahoma" w:cs="Tahoma"/>
          <w:color w:val="000000" w:themeColor="text1"/>
          <w:sz w:val="20"/>
          <w:szCs w:val="20"/>
        </w:rPr>
        <w:t>ценны</w:t>
      </w:r>
      <w:r w:rsidR="00B26117"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бумаг</w:t>
      </w:r>
      <w:r w:rsidR="00B26117" w:rsidRPr="00B33D4F">
        <w:rPr>
          <w:rFonts w:ascii="Tahoma" w:hAnsi="Tahoma" w:cs="Tahoma"/>
          <w:color w:val="000000" w:themeColor="text1"/>
          <w:sz w:val="20"/>
          <w:szCs w:val="20"/>
        </w:rPr>
        <w:t>и</w:t>
      </w:r>
      <w:r w:rsidRPr="00B33D4F">
        <w:rPr>
          <w:rFonts w:ascii="Tahoma" w:hAnsi="Tahoma" w:cs="Tahoma"/>
          <w:color w:val="000000" w:themeColor="text1"/>
          <w:sz w:val="20"/>
          <w:szCs w:val="20"/>
        </w:rPr>
        <w:t>.</w:t>
      </w:r>
      <w:bookmarkEnd w:id="59"/>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Документы, требуемые в соответствии с </w:t>
      </w:r>
      <w:r w:rsidR="002E72B9" w:rsidRPr="00B33D4F">
        <w:rPr>
          <w:rFonts w:ascii="Tahoma" w:hAnsi="Tahoma" w:cs="Tahoma"/>
          <w:color w:val="000000" w:themeColor="text1"/>
          <w:sz w:val="20"/>
          <w:szCs w:val="20"/>
        </w:rPr>
        <w:t>пунктом</w:t>
      </w:r>
      <w:r w:rsidRPr="00B33D4F">
        <w:rPr>
          <w:rFonts w:ascii="Tahoma" w:hAnsi="Tahoma" w:cs="Tahoma"/>
          <w:color w:val="000000" w:themeColor="text1"/>
          <w:sz w:val="20"/>
          <w:szCs w:val="20"/>
        </w:rPr>
        <w:t xml:space="preserve"> </w:t>
      </w:r>
      <w:r w:rsidR="0075150F" w:rsidRPr="00B33D4F">
        <w:rPr>
          <w:rFonts w:ascii="Tahoma" w:hAnsi="Tahoma" w:cs="Tahoma"/>
          <w:color w:val="000000" w:themeColor="text1"/>
          <w:sz w:val="20"/>
          <w:szCs w:val="20"/>
        </w:rPr>
        <w:t>1.3</w:t>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A25B38" w:rsidRPr="00B33D4F" w:rsidRDefault="00A25B38" w:rsidP="00A25B3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обязан уведомлять Депозитарий об изменении сведений о нем в документах, представленных в соответствии </w:t>
      </w:r>
      <w:r w:rsidR="007803ED" w:rsidRPr="00B33D4F">
        <w:rPr>
          <w:rFonts w:ascii="Tahoma" w:hAnsi="Tahoma" w:cs="Tahoma"/>
          <w:color w:val="000000" w:themeColor="text1"/>
          <w:sz w:val="20"/>
          <w:szCs w:val="20"/>
        </w:rPr>
        <w:t>с п.</w:t>
      </w:r>
      <w:r w:rsidRPr="00B33D4F">
        <w:rPr>
          <w:rFonts w:ascii="Tahoma" w:hAnsi="Tahoma" w:cs="Tahoma"/>
          <w:color w:val="000000" w:themeColor="text1"/>
          <w:sz w:val="20"/>
          <w:szCs w:val="20"/>
        </w:rPr>
        <w:t xml:space="preserve"> 1.3.5. и п. 1.3.6. настоящих Условий, в срок не позднее 7 (Семи) рабочих дней с даты, когда такие изменения произошли, с предоставлением документов, предусмотренных Условиями.</w:t>
      </w:r>
    </w:p>
    <w:p w:rsidR="006C3792" w:rsidRPr="009D19E6" w:rsidRDefault="006C3792" w:rsidP="00E21578">
      <w:pPr>
        <w:pStyle w:val="20"/>
        <w:ind w:left="1134" w:hanging="1134"/>
        <w:rPr>
          <w:rFonts w:ascii="Tahoma" w:hAnsi="Tahoma" w:cs="Tahoma"/>
          <w:color w:val="0E3178"/>
          <w:sz w:val="20"/>
          <w:szCs w:val="20"/>
        </w:rPr>
      </w:pPr>
      <w:bookmarkStart w:id="60" w:name="_Toc478119731"/>
      <w:bookmarkStart w:id="61" w:name="_Toc48756969"/>
      <w:bookmarkStart w:id="62" w:name="_Toc97585905"/>
      <w:bookmarkStart w:id="63" w:name="_Toc216262003"/>
      <w:r w:rsidRPr="009D19E6">
        <w:rPr>
          <w:rFonts w:ascii="Tahoma" w:hAnsi="Tahoma" w:cs="Tahoma"/>
          <w:color w:val="0E3178"/>
          <w:sz w:val="20"/>
          <w:szCs w:val="20"/>
        </w:rPr>
        <w:t>Порядок внесения изменений в настоящие Условия</w:t>
      </w:r>
      <w:bookmarkEnd w:id="60"/>
      <w:bookmarkEnd w:id="61"/>
      <w:bookmarkEnd w:id="62"/>
      <w:bookmarkEnd w:id="63"/>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в одностороннем порядке изменять настоящие Условия, а также Приложения к ним.</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уведомляет Депонента об изменении Условий и Приложений к ним не позднее, чем за 10 (десять) </w:t>
      </w:r>
      <w:r w:rsidR="00A25B38" w:rsidRPr="00B33D4F">
        <w:rPr>
          <w:rFonts w:ascii="Tahoma" w:hAnsi="Tahoma" w:cs="Tahoma"/>
          <w:color w:val="000000" w:themeColor="text1"/>
          <w:sz w:val="20"/>
          <w:szCs w:val="20"/>
        </w:rPr>
        <w:t xml:space="preserve">рабочих </w:t>
      </w:r>
      <w:r w:rsidRPr="00B33D4F">
        <w:rPr>
          <w:rFonts w:ascii="Tahoma" w:hAnsi="Tahoma" w:cs="Tahoma"/>
          <w:color w:val="000000" w:themeColor="text1"/>
          <w:sz w:val="20"/>
          <w:szCs w:val="20"/>
        </w:rPr>
        <w:t>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bookmarkStart w:id="64" w:name="Пр1"/>
      <w:r w:rsidR="00D56C22" w:rsidRPr="00B33D4F">
        <w:rPr>
          <w:rFonts w:ascii="Tahoma" w:hAnsi="Tahoma" w:cs="Tahoma"/>
          <w:color w:val="000000" w:themeColor="text1"/>
          <w:sz w:val="20"/>
          <w:szCs w:val="20"/>
        </w:rPr>
        <w:fldChar w:fldCharType="begin"/>
      </w:r>
      <w:r w:rsidR="00D56C22" w:rsidRPr="00B33D4F">
        <w:rPr>
          <w:rFonts w:ascii="Tahoma" w:hAnsi="Tahoma" w:cs="Tahoma"/>
          <w:color w:val="000000" w:themeColor="text1"/>
          <w:sz w:val="20"/>
          <w:szCs w:val="20"/>
        </w:rPr>
        <w:instrText xml:space="preserve"> HYPERLINK  \l "Пр1_таб" </w:instrText>
      </w:r>
      <w:r w:rsidR="00D56C2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Приложен</w:t>
      </w:r>
      <w:r w:rsidR="0075150F" w:rsidRPr="00B33D4F">
        <w:rPr>
          <w:rStyle w:val="af"/>
          <w:rFonts w:ascii="Tahoma" w:hAnsi="Tahoma" w:cs="Tahoma"/>
          <w:color w:val="000000" w:themeColor="text1"/>
          <w:sz w:val="20"/>
          <w:szCs w:val="20"/>
        </w:rPr>
        <w:t xml:space="preserve">ии </w:t>
      </w:r>
      <w:r w:rsidRPr="00B33D4F">
        <w:rPr>
          <w:rStyle w:val="af"/>
          <w:rFonts w:ascii="Tahoma" w:hAnsi="Tahoma" w:cs="Tahoma"/>
          <w:color w:val="000000" w:themeColor="text1"/>
          <w:sz w:val="20"/>
          <w:szCs w:val="20"/>
        </w:rPr>
        <w:t>1</w:t>
      </w:r>
      <w:bookmarkEnd w:id="64"/>
      <w:r w:rsidR="00D56C2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rsidR="006C3792" w:rsidRPr="009D19E6" w:rsidRDefault="006C3792" w:rsidP="00E21578">
      <w:pPr>
        <w:pStyle w:val="20"/>
        <w:ind w:left="1134" w:hanging="1134"/>
        <w:rPr>
          <w:rFonts w:ascii="Tahoma" w:hAnsi="Tahoma" w:cs="Tahoma"/>
          <w:color w:val="0E3178"/>
          <w:sz w:val="20"/>
          <w:szCs w:val="20"/>
        </w:rPr>
      </w:pPr>
      <w:bookmarkStart w:id="65" w:name="_Toc215313696"/>
      <w:bookmarkStart w:id="66" w:name="_Toc328495933"/>
      <w:bookmarkStart w:id="67" w:name="_Toc478119732"/>
      <w:bookmarkStart w:id="68" w:name="_Toc48756970"/>
      <w:bookmarkStart w:id="69" w:name="_Toc97585906"/>
      <w:bookmarkStart w:id="70" w:name="_Toc216262004"/>
      <w:r w:rsidRPr="009D19E6">
        <w:rPr>
          <w:rFonts w:ascii="Tahoma" w:hAnsi="Tahoma" w:cs="Tahoma"/>
          <w:color w:val="0E3178"/>
          <w:sz w:val="20"/>
          <w:szCs w:val="20"/>
        </w:rPr>
        <w:t>Взаимоотношения с третьими лицами</w:t>
      </w:r>
      <w:bookmarkEnd w:id="65"/>
      <w:bookmarkEnd w:id="66"/>
      <w:bookmarkEnd w:id="67"/>
      <w:bookmarkEnd w:id="68"/>
      <w:bookmarkEnd w:id="69"/>
      <w:bookmarkEnd w:id="70"/>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осуществлении депозитарной деятельности Депозитарий имеет право пользоваться услугами третьих лиц.</w:t>
      </w:r>
    </w:p>
    <w:p w:rsidR="006C3792" w:rsidRPr="00B33D4F" w:rsidRDefault="006C37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947C17" w:rsidRPr="00B33D4F" w:rsidRDefault="00947C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B33D4F" w:rsidRDefault="00947C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отвечает перед Депонентом за действия вышеуказанных третьих лиц как за свои собственные, за исключением следующих случаев:</w:t>
      </w:r>
    </w:p>
    <w:p w:rsidR="00947C17" w:rsidRPr="00B33D4F" w:rsidRDefault="00947C17"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обращение к вышеуказанным третьим лицам вызвано прямым указанием Депонента;</w:t>
      </w:r>
    </w:p>
    <w:p w:rsidR="00947C17" w:rsidRPr="00B33D4F" w:rsidRDefault="00947C17"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депозитарий, </w:t>
      </w:r>
      <w:r w:rsidR="007803ED" w:rsidRPr="00B33D4F">
        <w:rPr>
          <w:rFonts w:ascii="Tahoma" w:hAnsi="Tahoma" w:cs="Tahoma"/>
          <w:color w:val="000000" w:themeColor="text1"/>
          <w:sz w:val="20"/>
          <w:szCs w:val="20"/>
        </w:rPr>
        <w:t>осуществляющий централизованный</w:t>
      </w:r>
      <w:r w:rsidRPr="00B33D4F">
        <w:rPr>
          <w:rFonts w:ascii="Tahoma" w:hAnsi="Tahoma" w:cs="Tahoma"/>
          <w:color w:val="000000" w:themeColor="text1"/>
          <w:sz w:val="20"/>
          <w:szCs w:val="20"/>
        </w:rPr>
        <w:t xml:space="preserve"> </w:t>
      </w:r>
      <w:r w:rsidR="001B5CFA" w:rsidRPr="00B33D4F">
        <w:rPr>
          <w:rFonts w:ascii="Tahoma" w:hAnsi="Tahoma" w:cs="Tahoma"/>
          <w:color w:val="000000" w:themeColor="text1"/>
          <w:sz w:val="20"/>
          <w:szCs w:val="20"/>
        </w:rPr>
        <w:t xml:space="preserve">учет </w:t>
      </w:r>
      <w:r w:rsidR="00B26117" w:rsidRPr="00B33D4F">
        <w:rPr>
          <w:rFonts w:ascii="Tahoma" w:hAnsi="Tahoma" w:cs="Tahoma"/>
          <w:color w:val="000000" w:themeColor="text1"/>
          <w:sz w:val="20"/>
          <w:szCs w:val="20"/>
        </w:rPr>
        <w:t xml:space="preserve">прав на </w:t>
      </w:r>
      <w:r w:rsidRPr="00B33D4F">
        <w:rPr>
          <w:rFonts w:ascii="Tahoma" w:hAnsi="Tahoma" w:cs="Tahoma"/>
          <w:color w:val="000000" w:themeColor="text1"/>
          <w:sz w:val="20"/>
          <w:szCs w:val="20"/>
        </w:rPr>
        <w:t>ценны</w:t>
      </w:r>
      <w:r w:rsidR="00B26117"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бумаг</w:t>
      </w:r>
      <w:r w:rsidR="00B26117"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иностранная организация, </w:t>
      </w:r>
      <w:r w:rsidR="00822869" w:rsidRPr="00B33D4F">
        <w:rPr>
          <w:rFonts w:ascii="Tahoma" w:hAnsi="Tahoma" w:cs="Tahoma"/>
          <w:color w:val="000000" w:themeColor="text1"/>
          <w:sz w:val="20"/>
          <w:szCs w:val="20"/>
        </w:rPr>
        <w:t>соответствующая требованиям пункта 1 статьи 8.4 Федерального закона от 22.04.1996 №39-ФЗ «О рынке ценных бумаг»</w:t>
      </w:r>
      <w:r w:rsidR="00C10295" w:rsidRPr="00B33D4F">
        <w:rPr>
          <w:rFonts w:ascii="Tahoma" w:hAnsi="Tahoma" w:cs="Tahoma"/>
          <w:color w:val="000000" w:themeColor="text1"/>
          <w:sz w:val="20"/>
          <w:szCs w:val="20"/>
        </w:rPr>
        <w:t>.</w:t>
      </w:r>
    </w:p>
    <w:p w:rsidR="00947C17" w:rsidRPr="00B33D4F" w:rsidRDefault="00947C17"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Договором.</w:t>
      </w:r>
    </w:p>
    <w:p w:rsidR="006E3DDE" w:rsidRPr="00B33D4F" w:rsidRDefault="006E3DD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Взаимоотношения с лицами, в отношении которых Депозитарием открыты </w:t>
      </w:r>
      <w:proofErr w:type="spellStart"/>
      <w:r w:rsidRPr="00B33D4F">
        <w:rPr>
          <w:rFonts w:ascii="Tahoma" w:hAnsi="Tahoma" w:cs="Tahoma"/>
          <w:color w:val="000000" w:themeColor="text1"/>
          <w:sz w:val="20"/>
          <w:szCs w:val="20"/>
        </w:rPr>
        <w:t>субсчета</w:t>
      </w:r>
      <w:proofErr w:type="spellEnd"/>
      <w:r w:rsidRPr="00B33D4F">
        <w:rPr>
          <w:rFonts w:ascii="Tahoma" w:hAnsi="Tahoma" w:cs="Tahoma"/>
          <w:color w:val="000000" w:themeColor="text1"/>
          <w:sz w:val="20"/>
          <w:szCs w:val="20"/>
        </w:rPr>
        <w:t xml:space="preserve"> депо, регулируются федеральными законами, иными нормативными правовыми актами и настоящими Условиями.</w:t>
      </w:r>
    </w:p>
    <w:p w:rsidR="001750B8" w:rsidRPr="009D19E6" w:rsidRDefault="001750B8" w:rsidP="00E21578">
      <w:pPr>
        <w:pStyle w:val="20"/>
        <w:ind w:left="1134" w:hanging="1134"/>
        <w:rPr>
          <w:rFonts w:ascii="Tahoma" w:hAnsi="Tahoma" w:cs="Tahoma"/>
          <w:color w:val="0E3178"/>
          <w:sz w:val="20"/>
          <w:szCs w:val="20"/>
        </w:rPr>
      </w:pPr>
      <w:bookmarkStart w:id="71" w:name="_Toc215313697"/>
      <w:bookmarkStart w:id="72" w:name="_Toc328495935"/>
      <w:bookmarkStart w:id="73" w:name="_Toc478119733"/>
      <w:bookmarkStart w:id="74" w:name="_Toc48756971"/>
      <w:bookmarkStart w:id="75" w:name="_Toc97585907"/>
      <w:bookmarkStart w:id="76" w:name="_Toc216262005"/>
      <w:r w:rsidRPr="009D19E6">
        <w:rPr>
          <w:rFonts w:ascii="Tahoma" w:hAnsi="Tahoma" w:cs="Tahoma"/>
          <w:color w:val="0E3178"/>
          <w:sz w:val="20"/>
          <w:szCs w:val="20"/>
        </w:rPr>
        <w:t>Уполномоченные представители Депонента</w:t>
      </w:r>
      <w:bookmarkEnd w:id="71"/>
      <w:bookmarkEnd w:id="72"/>
      <w:bookmarkEnd w:id="73"/>
      <w:bookmarkEnd w:id="74"/>
      <w:bookmarkEnd w:id="75"/>
      <w:bookmarkEnd w:id="76"/>
    </w:p>
    <w:p w:rsidR="001750B8" w:rsidRPr="00B33D4F" w:rsidRDefault="001750B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целей настоящих Условий под уполномоченным представителем Депонента понимается:</w:t>
      </w:r>
    </w:p>
    <w:p w:rsidR="001750B8" w:rsidRPr="00B33D4F" w:rsidRDefault="001750B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B33D4F" w:rsidRDefault="001750B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B33D4F" w:rsidRDefault="00A16B0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B33D4F" w:rsidRDefault="00A16B08" w:rsidP="00675EDE">
      <w:pPr>
        <w:pStyle w:val="a0"/>
        <w:ind w:left="1134" w:hanging="1134"/>
        <w:rPr>
          <w:rFonts w:ascii="Tahoma" w:hAnsi="Tahoma" w:cs="Tahoma"/>
          <w:color w:val="000000" w:themeColor="text1"/>
          <w:sz w:val="20"/>
          <w:szCs w:val="20"/>
        </w:rPr>
      </w:pPr>
      <w:bookmarkStart w:id="77" w:name="_Ref142380486"/>
      <w:bookmarkStart w:id="78" w:name="_Ref342310517"/>
      <w:r w:rsidRPr="00B33D4F">
        <w:rPr>
          <w:rFonts w:ascii="Tahoma" w:hAnsi="Tahoma" w:cs="Tahoma"/>
          <w:color w:val="000000" w:themeColor="text1"/>
          <w:sz w:val="20"/>
          <w:szCs w:val="20"/>
        </w:rPr>
        <w:t>Доверенность, выданная Депонентом уполномоченному представителю, должна содержать:</w:t>
      </w:r>
      <w:bookmarkEnd w:id="77"/>
      <w:bookmarkEnd w:id="78"/>
    </w:p>
    <w:p w:rsidR="00A16B08" w:rsidRPr="00B33D4F" w:rsidRDefault="00A16B0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rsidR="00A16B08" w:rsidRPr="00B33D4F" w:rsidRDefault="00A16B0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
    <w:p w:rsidR="00A16B08" w:rsidRPr="00B33D4F" w:rsidRDefault="00A16B0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образец подписи уполномоченного представителя Депонента.</w:t>
      </w:r>
    </w:p>
    <w:p w:rsidR="00A03DEE" w:rsidRPr="00B33D4F" w:rsidRDefault="00A03DEE"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rsidR="00E04FC8" w:rsidRPr="00B33D4F" w:rsidRDefault="00A03DEE" w:rsidP="009F1B2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B33D4F">
        <w:rPr>
          <w:rFonts w:ascii="Tahoma" w:hAnsi="Tahoma" w:cs="Tahoma"/>
          <w:color w:val="000000" w:themeColor="text1"/>
          <w:sz w:val="20"/>
          <w:szCs w:val="20"/>
        </w:rPr>
        <w:t>К</w:t>
      </w:r>
      <w:r w:rsidRPr="00B33D4F">
        <w:rPr>
          <w:rFonts w:ascii="Tahoma" w:hAnsi="Tahoma" w:cs="Tahoma"/>
          <w:color w:val="000000" w:themeColor="text1"/>
          <w:sz w:val="20"/>
          <w:szCs w:val="20"/>
        </w:rPr>
        <w:t>арточке с образцами подписи</w:t>
      </w:r>
      <w:r w:rsidR="00F32CC9" w:rsidRPr="00B33D4F">
        <w:rPr>
          <w:rFonts w:ascii="Tahoma" w:hAnsi="Tahoma" w:cs="Tahoma"/>
          <w:color w:val="000000" w:themeColor="text1"/>
          <w:sz w:val="20"/>
          <w:szCs w:val="20"/>
        </w:rPr>
        <w:t xml:space="preserve"> и оттиска печати</w:t>
      </w:r>
      <w:r w:rsidRPr="00B33D4F">
        <w:rPr>
          <w:rFonts w:ascii="Tahoma" w:hAnsi="Tahoma" w:cs="Tahoma"/>
          <w:color w:val="000000" w:themeColor="text1"/>
          <w:sz w:val="20"/>
          <w:szCs w:val="20"/>
        </w:rPr>
        <w:t>.</w:t>
      </w:r>
    </w:p>
    <w:p w:rsidR="00A03DEE" w:rsidRPr="00B33D4F" w:rsidRDefault="00A03DEE" w:rsidP="009F1B2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не принять доверенность, неудовлетворяющую требованиям </w:t>
      </w:r>
      <w:r w:rsidR="0075150F" w:rsidRPr="00B33D4F">
        <w:rPr>
          <w:rFonts w:ascii="Tahoma" w:hAnsi="Tahoma" w:cs="Tahoma"/>
          <w:color w:val="000000" w:themeColor="text1"/>
          <w:sz w:val="20"/>
          <w:szCs w:val="20"/>
        </w:rPr>
        <w:t>п.1.6.3</w:t>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уполномоченным представителем Депонента является юридическое лицо, Депонент обязан предоставить в Депозитарий документы, указанные в </w:t>
      </w:r>
      <w:r w:rsidR="000B0936" w:rsidRPr="00B33D4F">
        <w:rPr>
          <w:rFonts w:ascii="Tahoma" w:hAnsi="Tahoma" w:cs="Tahoma"/>
          <w:color w:val="000000" w:themeColor="text1"/>
          <w:sz w:val="20"/>
          <w:szCs w:val="20"/>
        </w:rPr>
        <w:t>под</w:t>
      </w:r>
      <w:r w:rsidRPr="00B33D4F">
        <w:rPr>
          <w:rFonts w:ascii="Tahoma" w:hAnsi="Tahoma" w:cs="Tahoma"/>
          <w:color w:val="000000" w:themeColor="text1"/>
          <w:sz w:val="20"/>
          <w:szCs w:val="20"/>
        </w:rPr>
        <w:t xml:space="preserve">пунктах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_Ref469414058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Pr="00B33D4F">
        <w:rPr>
          <w:rFonts w:ascii="Tahoma" w:hAnsi="Tahoma" w:cs="Tahoma"/>
          <w:color w:val="000000" w:themeColor="text1"/>
          <w:sz w:val="20"/>
          <w:szCs w:val="20"/>
        </w:rPr>
        <w:fldChar w:fldCharType="end"/>
      </w:r>
      <w:r w:rsidR="00FE20D6" w:rsidRPr="00B33D4F">
        <w:rPr>
          <w:rFonts w:ascii="Tahoma" w:hAnsi="Tahoma" w:cs="Tahoma"/>
          <w:color w:val="000000" w:themeColor="text1"/>
          <w:sz w:val="20"/>
          <w:szCs w:val="20"/>
        </w:rPr>
        <w:t xml:space="preserve">, </w:t>
      </w:r>
      <w:r w:rsidR="006274EB" w:rsidRPr="00B33D4F">
        <w:rPr>
          <w:rFonts w:ascii="Tahoma" w:hAnsi="Tahoma" w:cs="Tahoma"/>
          <w:color w:val="000000" w:themeColor="text1"/>
          <w:sz w:val="20"/>
          <w:szCs w:val="20"/>
        </w:rPr>
        <w:fldChar w:fldCharType="begin"/>
      </w:r>
      <w:r w:rsidR="006274EB" w:rsidRPr="00B33D4F">
        <w:rPr>
          <w:rFonts w:ascii="Tahoma" w:hAnsi="Tahoma" w:cs="Tahoma"/>
          <w:color w:val="000000" w:themeColor="text1"/>
          <w:sz w:val="20"/>
          <w:szCs w:val="20"/>
        </w:rPr>
        <w:instrText xml:space="preserve"> REF _Ref512426169 \r \h </w:instrText>
      </w:r>
      <w:r w:rsidR="000E6403" w:rsidRPr="00B33D4F">
        <w:rPr>
          <w:rFonts w:ascii="Tahoma" w:hAnsi="Tahoma" w:cs="Tahoma"/>
          <w:color w:val="000000" w:themeColor="text1"/>
          <w:sz w:val="20"/>
          <w:szCs w:val="20"/>
        </w:rPr>
        <w:instrText xml:space="preserve"> \* MERGEFORMAT </w:instrText>
      </w:r>
      <w:r w:rsidR="006274EB" w:rsidRPr="00B33D4F">
        <w:rPr>
          <w:rFonts w:ascii="Tahoma" w:hAnsi="Tahoma" w:cs="Tahoma"/>
          <w:color w:val="000000" w:themeColor="text1"/>
          <w:sz w:val="20"/>
          <w:szCs w:val="20"/>
        </w:rPr>
      </w:r>
      <w:r w:rsidR="006274EB"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w:t>
      </w:r>
      <w:r w:rsidR="006274EB" w:rsidRPr="00B33D4F">
        <w:rPr>
          <w:rFonts w:ascii="Tahoma" w:hAnsi="Tahoma" w:cs="Tahoma"/>
          <w:color w:val="000000" w:themeColor="text1"/>
          <w:sz w:val="20"/>
          <w:szCs w:val="20"/>
        </w:rPr>
        <w:fldChar w:fldCharType="end"/>
      </w:r>
      <w:r w:rsidR="00DF3DA7"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_Ref469414070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8</w:t>
      </w:r>
      <w:r w:rsidRPr="00B33D4F">
        <w:rPr>
          <w:rFonts w:ascii="Tahoma" w:hAnsi="Tahoma" w:cs="Tahoma"/>
          <w:color w:val="000000" w:themeColor="text1"/>
          <w:sz w:val="20"/>
          <w:szCs w:val="20"/>
        </w:rPr>
        <w:fldChar w:fldCharType="end"/>
      </w:r>
      <w:r w:rsidR="00894F28" w:rsidRPr="00B33D4F">
        <w:rPr>
          <w:rFonts w:ascii="Tahoma" w:hAnsi="Tahoma" w:cs="Tahoma"/>
          <w:color w:val="000000" w:themeColor="text1"/>
          <w:sz w:val="20"/>
          <w:szCs w:val="20"/>
        </w:rPr>
        <w:t>, 9</w:t>
      </w:r>
      <w:r w:rsidR="000B0936"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пункта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_Ref469417016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0B0936" w:rsidRPr="00B33D4F">
        <w:rPr>
          <w:rFonts w:ascii="Tahoma" w:hAnsi="Tahoma" w:cs="Tahoma"/>
          <w:color w:val="000000" w:themeColor="text1"/>
          <w:sz w:val="20"/>
          <w:szCs w:val="20"/>
        </w:rPr>
        <w:t>под</w:t>
      </w:r>
      <w:r w:rsidRPr="00B33D4F">
        <w:rPr>
          <w:rFonts w:ascii="Tahoma" w:hAnsi="Tahoma" w:cs="Tahoma"/>
          <w:color w:val="000000" w:themeColor="text1"/>
          <w:sz w:val="20"/>
          <w:szCs w:val="20"/>
        </w:rPr>
        <w:t xml:space="preserve">пунктах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_Ref469578961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006274EB" w:rsidRPr="00B33D4F">
        <w:rPr>
          <w:rFonts w:ascii="Tahoma" w:hAnsi="Tahoma" w:cs="Tahoma"/>
          <w:color w:val="000000" w:themeColor="text1"/>
          <w:sz w:val="20"/>
          <w:szCs w:val="20"/>
        </w:rPr>
        <w:fldChar w:fldCharType="begin"/>
      </w:r>
      <w:r w:rsidR="006274EB" w:rsidRPr="00B33D4F">
        <w:rPr>
          <w:rFonts w:ascii="Tahoma" w:hAnsi="Tahoma" w:cs="Tahoma"/>
          <w:color w:val="000000" w:themeColor="text1"/>
          <w:sz w:val="20"/>
          <w:szCs w:val="20"/>
        </w:rPr>
        <w:instrText xml:space="preserve"> REF _Ref469578968 \r \h </w:instrText>
      </w:r>
      <w:r w:rsidR="000E6403" w:rsidRPr="00B33D4F">
        <w:rPr>
          <w:rFonts w:ascii="Tahoma" w:hAnsi="Tahoma" w:cs="Tahoma"/>
          <w:color w:val="000000" w:themeColor="text1"/>
          <w:sz w:val="20"/>
          <w:szCs w:val="20"/>
        </w:rPr>
        <w:instrText xml:space="preserve"> \* MERGEFORMAT </w:instrText>
      </w:r>
      <w:r w:rsidR="006274EB" w:rsidRPr="00B33D4F">
        <w:rPr>
          <w:rFonts w:ascii="Tahoma" w:hAnsi="Tahoma" w:cs="Tahoma"/>
          <w:color w:val="000000" w:themeColor="text1"/>
          <w:sz w:val="20"/>
          <w:szCs w:val="20"/>
        </w:rPr>
      </w:r>
      <w:r w:rsidR="006274EB"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w:t>
      </w:r>
      <w:r w:rsidR="006274EB" w:rsidRPr="00B33D4F">
        <w:rPr>
          <w:rFonts w:ascii="Tahoma" w:hAnsi="Tahoma" w:cs="Tahoma"/>
          <w:color w:val="000000" w:themeColor="text1"/>
          <w:sz w:val="20"/>
          <w:szCs w:val="20"/>
        </w:rPr>
        <w:fldChar w:fldCharType="end"/>
      </w:r>
      <w:r w:rsidR="000B0936"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пункта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_Ref469579167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r w:rsidR="005277D0" w:rsidRPr="00B33D4F">
        <w:rPr>
          <w:rFonts w:ascii="Tahoma" w:hAnsi="Tahoma" w:cs="Tahoma"/>
          <w:color w:val="000000" w:themeColor="text1"/>
          <w:sz w:val="20"/>
          <w:szCs w:val="20"/>
        </w:rPr>
        <w:t>,</w:t>
      </w:r>
      <w:r w:rsidR="007B689A" w:rsidRPr="00B33D4F">
        <w:rPr>
          <w:rFonts w:ascii="Tahoma" w:hAnsi="Tahoma" w:cs="Tahoma"/>
          <w:color w:val="000000" w:themeColor="text1"/>
          <w:sz w:val="20"/>
          <w:szCs w:val="20"/>
        </w:rPr>
        <w:t xml:space="preserve"> сведения предусмотренные пунктом </w:t>
      </w:r>
      <w:r w:rsidR="007B689A" w:rsidRPr="00B33D4F">
        <w:rPr>
          <w:rFonts w:ascii="Tahoma" w:hAnsi="Tahoma" w:cs="Tahoma"/>
          <w:color w:val="000000" w:themeColor="text1"/>
          <w:sz w:val="20"/>
          <w:szCs w:val="20"/>
        </w:rPr>
        <w:fldChar w:fldCharType="begin"/>
      </w:r>
      <w:r w:rsidR="007B689A" w:rsidRPr="00B33D4F">
        <w:rPr>
          <w:rFonts w:ascii="Tahoma" w:hAnsi="Tahoma" w:cs="Tahoma"/>
          <w:color w:val="000000" w:themeColor="text1"/>
          <w:sz w:val="20"/>
          <w:szCs w:val="20"/>
        </w:rPr>
        <w:instrText xml:space="preserve"> REF _Ref512509699 \r \h </w:instrText>
      </w:r>
      <w:r w:rsidR="000E6403" w:rsidRPr="00B33D4F">
        <w:rPr>
          <w:rFonts w:ascii="Tahoma" w:hAnsi="Tahoma" w:cs="Tahoma"/>
          <w:color w:val="000000" w:themeColor="text1"/>
          <w:sz w:val="20"/>
          <w:szCs w:val="20"/>
        </w:rPr>
        <w:instrText xml:space="preserve"> \* MERGEFORMAT </w:instrText>
      </w:r>
      <w:r w:rsidR="007B689A" w:rsidRPr="00B33D4F">
        <w:rPr>
          <w:rFonts w:ascii="Tahoma" w:hAnsi="Tahoma" w:cs="Tahoma"/>
          <w:color w:val="000000" w:themeColor="text1"/>
          <w:sz w:val="20"/>
          <w:szCs w:val="20"/>
        </w:rPr>
      </w:r>
      <w:r w:rsidR="007B689A"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007B689A" w:rsidRPr="00B33D4F">
        <w:rPr>
          <w:rFonts w:ascii="Tahoma" w:hAnsi="Tahoma" w:cs="Tahoma"/>
          <w:color w:val="000000" w:themeColor="text1"/>
          <w:sz w:val="20"/>
          <w:szCs w:val="20"/>
        </w:rPr>
        <w:fldChar w:fldCharType="end"/>
      </w:r>
      <w:r w:rsidR="000B0936" w:rsidRPr="00B33D4F">
        <w:rPr>
          <w:rFonts w:ascii="Tahoma" w:hAnsi="Tahoma" w:cs="Tahoma"/>
          <w:color w:val="000000" w:themeColor="text1"/>
          <w:sz w:val="20"/>
          <w:szCs w:val="20"/>
        </w:rPr>
        <w:t xml:space="preserve"> </w:t>
      </w:r>
      <w:r w:rsidR="00FC3DA0" w:rsidRPr="00B33D4F">
        <w:rPr>
          <w:rFonts w:ascii="Tahoma" w:hAnsi="Tahoma" w:cs="Tahoma"/>
          <w:color w:val="000000" w:themeColor="text1"/>
          <w:sz w:val="20"/>
          <w:szCs w:val="20"/>
        </w:rPr>
        <w:t>под</w:t>
      </w:r>
      <w:r w:rsidR="007B689A" w:rsidRPr="00B33D4F">
        <w:rPr>
          <w:rFonts w:ascii="Tahoma" w:hAnsi="Tahoma" w:cs="Tahoma"/>
          <w:color w:val="000000" w:themeColor="text1"/>
          <w:sz w:val="20"/>
          <w:szCs w:val="20"/>
        </w:rPr>
        <w:t xml:space="preserve">пункта </w:t>
      </w:r>
      <w:r w:rsidR="007B689A" w:rsidRPr="00B33D4F">
        <w:rPr>
          <w:rFonts w:ascii="Tahoma" w:hAnsi="Tahoma" w:cs="Tahoma"/>
          <w:color w:val="000000" w:themeColor="text1"/>
          <w:sz w:val="20"/>
          <w:szCs w:val="20"/>
        </w:rPr>
        <w:fldChar w:fldCharType="begin"/>
      </w:r>
      <w:r w:rsidR="007B689A" w:rsidRPr="00B33D4F">
        <w:rPr>
          <w:rFonts w:ascii="Tahoma" w:hAnsi="Tahoma" w:cs="Tahoma"/>
          <w:color w:val="000000" w:themeColor="text1"/>
          <w:sz w:val="20"/>
          <w:szCs w:val="20"/>
        </w:rPr>
        <w:instrText xml:space="preserve"> REF _Ref415149770 \r \h </w:instrText>
      </w:r>
      <w:r w:rsidR="000E6403" w:rsidRPr="00B33D4F">
        <w:rPr>
          <w:rFonts w:ascii="Tahoma" w:hAnsi="Tahoma" w:cs="Tahoma"/>
          <w:color w:val="000000" w:themeColor="text1"/>
          <w:sz w:val="20"/>
          <w:szCs w:val="20"/>
        </w:rPr>
        <w:instrText xml:space="preserve"> \* MERGEFORMAT </w:instrText>
      </w:r>
      <w:r w:rsidR="007B689A" w:rsidRPr="00B33D4F">
        <w:rPr>
          <w:rFonts w:ascii="Tahoma" w:hAnsi="Tahoma" w:cs="Tahoma"/>
          <w:color w:val="000000" w:themeColor="text1"/>
          <w:sz w:val="20"/>
          <w:szCs w:val="20"/>
        </w:rPr>
      </w:r>
      <w:r w:rsidR="007B689A"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1.3.7</w:t>
      </w:r>
      <w:r w:rsidR="007B689A"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а также другую необходимую Депозитарию информацию в отношении этого юридического лица.</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самостоятельно контролирует полномочия своих представителей.</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6F55A1" w:rsidRPr="00B33D4F">
        <w:rPr>
          <w:rFonts w:ascii="Tahoma" w:hAnsi="Tahoma" w:cs="Tahoma"/>
          <w:color w:val="000000" w:themeColor="text1"/>
          <w:sz w:val="20"/>
          <w:szCs w:val="20"/>
        </w:rPr>
        <w:t>п.</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_Ref438656769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6.9</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или несвоевременного предоставления вышеуказанной информации.</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реже одного раза в </w:t>
      </w:r>
      <w:r w:rsidR="00820CB6" w:rsidRPr="00B33D4F">
        <w:rPr>
          <w:rFonts w:ascii="Tahoma" w:hAnsi="Tahoma" w:cs="Tahoma"/>
          <w:color w:val="000000" w:themeColor="text1"/>
          <w:sz w:val="20"/>
          <w:szCs w:val="20"/>
        </w:rPr>
        <w:t xml:space="preserve">три </w:t>
      </w:r>
      <w:r w:rsidRPr="00B33D4F">
        <w:rPr>
          <w:rFonts w:ascii="Tahoma" w:hAnsi="Tahoma" w:cs="Tahoma"/>
          <w:color w:val="000000" w:themeColor="text1"/>
          <w:sz w:val="20"/>
          <w:szCs w:val="20"/>
        </w:rPr>
        <w:t>год</w:t>
      </w:r>
      <w:r w:rsidR="00820CB6"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Депонент обязан обновлять или подтверждать анкетные данные уполномоченного представителя. Депозитарий вправе потребовать бо</w:t>
      </w:r>
      <w:r w:rsidR="00820CB6" w:rsidRPr="00B33D4F">
        <w:rPr>
          <w:rFonts w:ascii="Tahoma" w:hAnsi="Tahoma" w:cs="Tahoma"/>
          <w:color w:val="000000" w:themeColor="text1"/>
          <w:sz w:val="20"/>
          <w:szCs w:val="20"/>
        </w:rPr>
        <w:t xml:space="preserve">лее частого обновления </w:t>
      </w:r>
      <w:r w:rsidR="007803ED" w:rsidRPr="00B33D4F">
        <w:rPr>
          <w:rFonts w:ascii="Tahoma" w:hAnsi="Tahoma" w:cs="Tahoma"/>
          <w:color w:val="000000" w:themeColor="text1"/>
          <w:sz w:val="20"/>
          <w:szCs w:val="20"/>
        </w:rPr>
        <w:t>сведений, в</w:t>
      </w:r>
      <w:r w:rsidR="00820CB6" w:rsidRPr="00B33D4F">
        <w:rPr>
          <w:rFonts w:ascii="Tahoma" w:hAnsi="Tahoma" w:cs="Tahoma"/>
          <w:color w:val="000000" w:themeColor="text1"/>
          <w:sz w:val="20"/>
          <w:szCs w:val="20"/>
        </w:rPr>
        <w:t xml:space="preserve">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rsidR="006C0DA5" w:rsidRPr="009D19E6" w:rsidRDefault="006C0DA5" w:rsidP="00E21578">
      <w:pPr>
        <w:pStyle w:val="20"/>
        <w:ind w:left="1134" w:hanging="1134"/>
        <w:rPr>
          <w:rFonts w:ascii="Tahoma" w:hAnsi="Tahoma" w:cs="Tahoma"/>
          <w:color w:val="0E3178"/>
          <w:sz w:val="20"/>
          <w:szCs w:val="20"/>
        </w:rPr>
      </w:pPr>
      <w:bookmarkStart w:id="79" w:name="_Toc478119734"/>
      <w:bookmarkStart w:id="80" w:name="_Toc48756972"/>
      <w:bookmarkStart w:id="81" w:name="_Toc97585908"/>
      <w:bookmarkStart w:id="82" w:name="_Toc216262006"/>
      <w:r w:rsidRPr="009D19E6">
        <w:rPr>
          <w:rFonts w:ascii="Tahoma" w:hAnsi="Tahoma" w:cs="Tahoma"/>
          <w:color w:val="0E3178"/>
          <w:sz w:val="20"/>
          <w:szCs w:val="20"/>
        </w:rPr>
        <w:t>Оператор счета депо</w:t>
      </w:r>
      <w:bookmarkEnd w:id="79"/>
      <w:bookmarkEnd w:id="80"/>
      <w:bookmarkEnd w:id="81"/>
      <w:bookmarkEnd w:id="82"/>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счету депо допускается назначение только одного Оператора счета депо.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bCs/>
          <w:color w:val="000000" w:themeColor="text1"/>
          <w:sz w:val="20"/>
          <w:szCs w:val="20"/>
        </w:rPr>
        <w:t>Порядок назначения Оператора счета депо и отмены полномочий Оператора счета депо описаны в п</w:t>
      </w:r>
      <w:r w:rsidR="00BA41C1" w:rsidRPr="00B33D4F">
        <w:rPr>
          <w:rFonts w:ascii="Tahoma" w:hAnsi="Tahoma" w:cs="Tahoma"/>
          <w:bCs/>
          <w:color w:val="000000" w:themeColor="text1"/>
          <w:sz w:val="20"/>
          <w:szCs w:val="20"/>
        </w:rPr>
        <w:t>п</w:t>
      </w:r>
      <w:r w:rsidRPr="00B33D4F">
        <w:rPr>
          <w:rFonts w:ascii="Tahoma" w:hAnsi="Tahoma" w:cs="Tahoma"/>
          <w:bCs/>
          <w:color w:val="000000" w:themeColor="text1"/>
          <w:sz w:val="20"/>
          <w:szCs w:val="20"/>
        </w:rPr>
        <w:t>.</w:t>
      </w:r>
      <w:r w:rsidRPr="00B33D4F">
        <w:rPr>
          <w:rFonts w:ascii="Tahoma" w:hAnsi="Tahoma" w:cs="Tahoma"/>
          <w:bCs/>
          <w:color w:val="000000" w:themeColor="text1"/>
          <w:sz w:val="20"/>
          <w:szCs w:val="20"/>
        </w:rPr>
        <w:fldChar w:fldCharType="begin"/>
      </w:r>
      <w:r w:rsidRPr="00B33D4F">
        <w:rPr>
          <w:rFonts w:ascii="Tahoma" w:hAnsi="Tahoma" w:cs="Tahoma"/>
          <w:bCs/>
          <w:color w:val="000000" w:themeColor="text1"/>
          <w:sz w:val="20"/>
          <w:szCs w:val="20"/>
        </w:rPr>
        <w:instrText xml:space="preserve"> REF _Ref469412747 \r \h  \* MERGEFORMAT </w:instrText>
      </w:r>
      <w:r w:rsidRPr="00B33D4F">
        <w:rPr>
          <w:rFonts w:ascii="Tahoma" w:hAnsi="Tahoma" w:cs="Tahoma"/>
          <w:bCs/>
          <w:color w:val="000000" w:themeColor="text1"/>
          <w:sz w:val="20"/>
          <w:szCs w:val="20"/>
        </w:rPr>
      </w:r>
      <w:r w:rsidRPr="00B33D4F">
        <w:rPr>
          <w:rFonts w:ascii="Tahoma" w:hAnsi="Tahoma" w:cs="Tahoma"/>
          <w:bCs/>
          <w:color w:val="000000" w:themeColor="text1"/>
          <w:sz w:val="20"/>
          <w:szCs w:val="20"/>
        </w:rPr>
        <w:fldChar w:fldCharType="separate"/>
      </w:r>
      <w:r w:rsidR="00EE1AC5">
        <w:rPr>
          <w:rFonts w:ascii="Tahoma" w:hAnsi="Tahoma" w:cs="Tahoma"/>
          <w:bCs/>
          <w:color w:val="000000" w:themeColor="text1"/>
          <w:sz w:val="20"/>
          <w:szCs w:val="20"/>
        </w:rPr>
        <w:t>6.3</w:t>
      </w:r>
      <w:r w:rsidRPr="00B33D4F">
        <w:rPr>
          <w:rFonts w:ascii="Tahoma" w:hAnsi="Tahoma" w:cs="Tahoma"/>
          <w:bCs/>
          <w:color w:val="000000" w:themeColor="text1"/>
          <w:sz w:val="20"/>
          <w:szCs w:val="20"/>
        </w:rPr>
        <w:fldChar w:fldCharType="end"/>
      </w:r>
      <w:r w:rsidR="00D963C2" w:rsidRPr="00B33D4F">
        <w:rPr>
          <w:rFonts w:ascii="Tahoma" w:hAnsi="Tahoma" w:cs="Tahoma"/>
          <w:bCs/>
          <w:color w:val="000000" w:themeColor="text1"/>
          <w:sz w:val="20"/>
          <w:szCs w:val="20"/>
        </w:rPr>
        <w:t>.</w:t>
      </w:r>
      <w:r w:rsidRPr="00B33D4F">
        <w:rPr>
          <w:rFonts w:ascii="Tahoma" w:hAnsi="Tahoma" w:cs="Tahoma"/>
          <w:bCs/>
          <w:color w:val="000000" w:themeColor="text1"/>
          <w:sz w:val="20"/>
          <w:szCs w:val="20"/>
        </w:rPr>
        <w:t xml:space="preserve"> - </w:t>
      </w:r>
      <w:r w:rsidRPr="00B33D4F">
        <w:rPr>
          <w:rFonts w:ascii="Tahoma" w:hAnsi="Tahoma" w:cs="Tahoma"/>
          <w:bCs/>
          <w:color w:val="000000" w:themeColor="text1"/>
          <w:sz w:val="20"/>
          <w:szCs w:val="20"/>
        </w:rPr>
        <w:fldChar w:fldCharType="begin"/>
      </w:r>
      <w:r w:rsidRPr="00B33D4F">
        <w:rPr>
          <w:rFonts w:ascii="Tahoma" w:hAnsi="Tahoma" w:cs="Tahoma"/>
          <w:bCs/>
          <w:color w:val="000000" w:themeColor="text1"/>
          <w:sz w:val="20"/>
          <w:szCs w:val="20"/>
        </w:rPr>
        <w:instrText xml:space="preserve"> REF _Ref438656868 \r \h  \* MERGEFORMAT </w:instrText>
      </w:r>
      <w:r w:rsidRPr="00B33D4F">
        <w:rPr>
          <w:rFonts w:ascii="Tahoma" w:hAnsi="Tahoma" w:cs="Tahoma"/>
          <w:bCs/>
          <w:color w:val="000000" w:themeColor="text1"/>
          <w:sz w:val="20"/>
          <w:szCs w:val="20"/>
        </w:rPr>
      </w:r>
      <w:r w:rsidRPr="00B33D4F">
        <w:rPr>
          <w:rFonts w:ascii="Tahoma" w:hAnsi="Tahoma" w:cs="Tahoma"/>
          <w:bCs/>
          <w:color w:val="000000" w:themeColor="text1"/>
          <w:sz w:val="20"/>
          <w:szCs w:val="20"/>
        </w:rPr>
        <w:fldChar w:fldCharType="separate"/>
      </w:r>
      <w:r w:rsidR="00EE1AC5">
        <w:rPr>
          <w:rFonts w:ascii="Tahoma" w:hAnsi="Tahoma" w:cs="Tahoma"/>
          <w:bCs/>
          <w:color w:val="000000" w:themeColor="text1"/>
          <w:sz w:val="20"/>
          <w:szCs w:val="20"/>
        </w:rPr>
        <w:t>6.4</w:t>
      </w:r>
      <w:r w:rsidRPr="00B33D4F">
        <w:rPr>
          <w:rFonts w:ascii="Tahoma" w:hAnsi="Tahoma" w:cs="Tahoma"/>
          <w:bCs/>
          <w:color w:val="000000" w:themeColor="text1"/>
          <w:sz w:val="20"/>
          <w:szCs w:val="20"/>
        </w:rPr>
        <w:fldChar w:fldCharType="end"/>
      </w:r>
      <w:r w:rsidR="00D963C2" w:rsidRPr="00B33D4F">
        <w:rPr>
          <w:rFonts w:ascii="Tahoma" w:hAnsi="Tahoma" w:cs="Tahoma"/>
          <w:bCs/>
          <w:color w:val="000000" w:themeColor="text1"/>
          <w:sz w:val="20"/>
          <w:szCs w:val="20"/>
        </w:rPr>
        <w:t>.</w:t>
      </w:r>
      <w:r w:rsidRPr="00B33D4F">
        <w:rPr>
          <w:rFonts w:ascii="Tahoma" w:hAnsi="Tahoma" w:cs="Tahoma"/>
          <w:bCs/>
          <w:color w:val="000000" w:themeColor="text1"/>
          <w:sz w:val="20"/>
          <w:szCs w:val="20"/>
        </w:rPr>
        <w:t xml:space="preserve"> настоящих Условий.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Лицо, планирующее осуществлять полномочия Оператора счета депо, обязано заключить с Депозитарием соглашение об электронном документообороте до начала </w:t>
      </w:r>
      <w:r w:rsidR="003809BD" w:rsidRPr="00B33D4F">
        <w:rPr>
          <w:rFonts w:ascii="Tahoma" w:hAnsi="Tahoma" w:cs="Tahoma"/>
          <w:color w:val="000000" w:themeColor="text1"/>
          <w:sz w:val="20"/>
          <w:szCs w:val="20"/>
        </w:rPr>
        <w:t>осуществления указанных функций, а также по требованию Депозитария - соответствующий договор, устанавливающий взаимные права и обязанности Оператора счета депо и Депозитария, ответственность Оператора счета депо при выполнении им своих функций.</w:t>
      </w:r>
    </w:p>
    <w:p w:rsidR="006C0DA5" w:rsidRPr="009D19E6" w:rsidRDefault="006C0DA5" w:rsidP="00E21578">
      <w:pPr>
        <w:pStyle w:val="20"/>
        <w:ind w:left="1134" w:hanging="1134"/>
        <w:rPr>
          <w:rFonts w:ascii="Tahoma" w:hAnsi="Tahoma" w:cs="Tahoma"/>
          <w:color w:val="0E3178"/>
          <w:sz w:val="20"/>
          <w:szCs w:val="20"/>
        </w:rPr>
      </w:pPr>
      <w:bookmarkStart w:id="83" w:name="_Toc478119735"/>
      <w:bookmarkStart w:id="84" w:name="_Toc48756973"/>
      <w:bookmarkStart w:id="85" w:name="_Toc97585909"/>
      <w:bookmarkStart w:id="86" w:name="_Toc216262007"/>
      <w:r w:rsidRPr="009D19E6">
        <w:rPr>
          <w:rFonts w:ascii="Tahoma" w:hAnsi="Tahoma" w:cs="Tahoma"/>
          <w:color w:val="0E3178"/>
          <w:sz w:val="20"/>
          <w:szCs w:val="20"/>
        </w:rPr>
        <w:t>Попечитель счета депо</w:t>
      </w:r>
      <w:bookmarkEnd w:id="83"/>
      <w:bookmarkEnd w:id="84"/>
      <w:bookmarkEnd w:id="85"/>
      <w:bookmarkEnd w:id="86"/>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счету депо допускается назначение только одного Попечителя счета депо.</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Порядок назначения Попечителя счета депо и отмены полномочий Попечителя счета депо описаны в </w:t>
      </w:r>
      <w:proofErr w:type="spellStart"/>
      <w:r w:rsidRPr="00B33D4F">
        <w:rPr>
          <w:rFonts w:ascii="Tahoma" w:hAnsi="Tahoma" w:cs="Tahoma"/>
          <w:color w:val="000000" w:themeColor="text1"/>
          <w:sz w:val="20"/>
          <w:szCs w:val="20"/>
        </w:rPr>
        <w:t>п</w:t>
      </w:r>
      <w:r w:rsidR="00A3012C" w:rsidRPr="00B33D4F">
        <w:rPr>
          <w:rFonts w:ascii="Tahoma" w:hAnsi="Tahoma" w:cs="Tahoma"/>
          <w:color w:val="000000" w:themeColor="text1"/>
          <w:sz w:val="20"/>
          <w:szCs w:val="20"/>
        </w:rPr>
        <w:t>п</w:t>
      </w:r>
      <w:proofErr w:type="spellEnd"/>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_Ref469412782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6.5</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_Ref469412796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6.6</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9D19E6" w:rsidRDefault="006C0DA5" w:rsidP="00E21578">
      <w:pPr>
        <w:pStyle w:val="20"/>
        <w:ind w:left="1134" w:hanging="1134"/>
        <w:rPr>
          <w:rFonts w:ascii="Tahoma" w:hAnsi="Tahoma" w:cs="Tahoma"/>
          <w:color w:val="0E3178"/>
          <w:sz w:val="20"/>
          <w:szCs w:val="20"/>
        </w:rPr>
      </w:pPr>
      <w:bookmarkStart w:id="87" w:name="_Ref468877265"/>
      <w:bookmarkStart w:id="88" w:name="_Ref468877274"/>
      <w:bookmarkStart w:id="89" w:name="_Ref468877325"/>
      <w:bookmarkStart w:id="90" w:name="_Toc478119736"/>
      <w:bookmarkStart w:id="91" w:name="_Toc48756974"/>
      <w:bookmarkStart w:id="92" w:name="_Toc97585910"/>
      <w:bookmarkStart w:id="93" w:name="_Toc216262008"/>
      <w:r w:rsidRPr="009D19E6">
        <w:rPr>
          <w:rFonts w:ascii="Tahoma" w:hAnsi="Tahoma" w:cs="Tahoma"/>
          <w:color w:val="0E3178"/>
          <w:sz w:val="20"/>
          <w:szCs w:val="20"/>
        </w:rPr>
        <w:t xml:space="preserve">Выгодоприобретатель Депонента. </w:t>
      </w:r>
      <w:proofErr w:type="spellStart"/>
      <w:r w:rsidRPr="009D19E6">
        <w:rPr>
          <w:rFonts w:ascii="Tahoma" w:hAnsi="Tahoma" w:cs="Tahoma"/>
          <w:color w:val="0E3178"/>
          <w:sz w:val="20"/>
          <w:szCs w:val="20"/>
        </w:rPr>
        <w:t>Бенефициарный</w:t>
      </w:r>
      <w:proofErr w:type="spellEnd"/>
      <w:r w:rsidRPr="009D19E6">
        <w:rPr>
          <w:rFonts w:ascii="Tahoma" w:hAnsi="Tahoma" w:cs="Tahoma"/>
          <w:color w:val="0E3178"/>
          <w:sz w:val="20"/>
          <w:szCs w:val="20"/>
        </w:rPr>
        <w:t xml:space="preserve"> владелец Депонента</w:t>
      </w:r>
      <w:bookmarkEnd w:id="87"/>
      <w:bookmarkEnd w:id="88"/>
      <w:bookmarkEnd w:id="89"/>
      <w:bookmarkEnd w:id="90"/>
      <w:bookmarkEnd w:id="91"/>
      <w:bookmarkEnd w:id="92"/>
      <w:bookmarkEnd w:id="93"/>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Под выгодоприобретателем 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B33D4F">
        <w:rPr>
          <w:rFonts w:ascii="Tahoma" w:hAnsi="Tahoma" w:cs="Tahoma"/>
          <w:color w:val="000000" w:themeColor="text1"/>
          <w:sz w:val="20"/>
          <w:szCs w:val="20"/>
        </w:rPr>
        <w:t>А07, №А08</w:t>
      </w:r>
      <w:r w:rsidRPr="00B33D4F">
        <w:rPr>
          <w:rFonts w:ascii="Tahoma" w:hAnsi="Tahoma" w:cs="Tahoma"/>
          <w:color w:val="000000" w:themeColor="text1"/>
          <w:sz w:val="20"/>
          <w:szCs w:val="20"/>
        </w:rPr>
        <w:t>)</w:t>
      </w:r>
      <w:r w:rsidR="000610E0"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Депонент вправе не предоставлять Анкету выгодоприобретателя,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EA187E"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В случае необходимости Депозитарий вправе запросить Анкету выгодоприобретателя и </w:t>
      </w:r>
      <w:r w:rsidR="00130EC8" w:rsidRPr="00B33D4F">
        <w:rPr>
          <w:rFonts w:ascii="Tahoma" w:hAnsi="Tahoma" w:cs="Tahoma"/>
          <w:color w:val="000000" w:themeColor="text1"/>
          <w:sz w:val="20"/>
          <w:szCs w:val="20"/>
        </w:rPr>
        <w:t xml:space="preserve">комплект </w:t>
      </w:r>
      <w:r w:rsidRPr="00B33D4F">
        <w:rPr>
          <w:rFonts w:ascii="Tahoma" w:hAnsi="Tahoma" w:cs="Tahoma"/>
          <w:color w:val="000000" w:themeColor="text1"/>
          <w:sz w:val="20"/>
          <w:szCs w:val="20"/>
        </w:rPr>
        <w:t>документов в отношении выгодоприобретателя</w:t>
      </w:r>
      <w:r w:rsidR="00130EC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130EC8" w:rsidRPr="00B33D4F">
        <w:rPr>
          <w:rFonts w:ascii="Tahoma" w:hAnsi="Tahoma" w:cs="Tahoma"/>
          <w:color w:val="000000" w:themeColor="text1"/>
          <w:sz w:val="20"/>
          <w:szCs w:val="20"/>
        </w:rPr>
        <w:t>аналогичный комплект</w:t>
      </w:r>
      <w:r w:rsidR="00AC34AA" w:rsidRPr="00B33D4F">
        <w:rPr>
          <w:rFonts w:ascii="Tahoma" w:hAnsi="Tahoma" w:cs="Tahoma"/>
          <w:color w:val="000000" w:themeColor="text1"/>
          <w:sz w:val="20"/>
          <w:szCs w:val="20"/>
        </w:rPr>
        <w:t>у</w:t>
      </w:r>
      <w:r w:rsidR="00130EC8" w:rsidRPr="00B33D4F">
        <w:rPr>
          <w:rFonts w:ascii="Tahoma" w:hAnsi="Tahoma" w:cs="Tahoma"/>
          <w:color w:val="000000" w:themeColor="text1"/>
          <w:sz w:val="20"/>
          <w:szCs w:val="20"/>
        </w:rPr>
        <w:t xml:space="preserve"> документов, указанн</w:t>
      </w:r>
      <w:r w:rsidR="00AC34AA" w:rsidRPr="00B33D4F">
        <w:rPr>
          <w:rFonts w:ascii="Tahoma" w:hAnsi="Tahoma" w:cs="Tahoma"/>
          <w:color w:val="000000" w:themeColor="text1"/>
          <w:sz w:val="20"/>
          <w:szCs w:val="20"/>
        </w:rPr>
        <w:t>ому</w:t>
      </w:r>
      <w:r w:rsidR="00130EC8" w:rsidRPr="00B33D4F">
        <w:rPr>
          <w:rFonts w:ascii="Tahoma" w:hAnsi="Tahoma" w:cs="Tahoma"/>
          <w:color w:val="000000" w:themeColor="text1"/>
          <w:sz w:val="20"/>
          <w:szCs w:val="20"/>
        </w:rPr>
        <w:t xml:space="preserve"> в п</w:t>
      </w:r>
      <w:r w:rsidR="00346387" w:rsidRPr="00B33D4F">
        <w:rPr>
          <w:rFonts w:ascii="Tahoma" w:hAnsi="Tahoma" w:cs="Tahoma"/>
          <w:color w:val="000000" w:themeColor="text1"/>
          <w:sz w:val="20"/>
          <w:szCs w:val="20"/>
        </w:rPr>
        <w:t>.</w:t>
      </w:r>
      <w:r w:rsidR="00130EC8" w:rsidRPr="00B33D4F">
        <w:rPr>
          <w:rFonts w:ascii="Tahoma" w:hAnsi="Tahoma" w:cs="Tahoma"/>
          <w:color w:val="000000" w:themeColor="text1"/>
          <w:sz w:val="20"/>
          <w:szCs w:val="20"/>
        </w:rPr>
        <w:fldChar w:fldCharType="begin"/>
      </w:r>
      <w:r w:rsidR="00130EC8" w:rsidRPr="00B33D4F">
        <w:rPr>
          <w:rFonts w:ascii="Tahoma" w:hAnsi="Tahoma" w:cs="Tahoma"/>
          <w:color w:val="000000" w:themeColor="text1"/>
          <w:sz w:val="20"/>
          <w:szCs w:val="20"/>
        </w:rPr>
        <w:instrText xml:space="preserve"> REF _Ref123564752 \n \h </w:instrText>
      </w:r>
      <w:r w:rsidR="000E6403" w:rsidRPr="00B33D4F">
        <w:rPr>
          <w:rFonts w:ascii="Tahoma" w:hAnsi="Tahoma" w:cs="Tahoma"/>
          <w:color w:val="000000" w:themeColor="text1"/>
          <w:sz w:val="20"/>
          <w:szCs w:val="20"/>
        </w:rPr>
        <w:instrText xml:space="preserve"> \* MERGEFORMAT </w:instrText>
      </w:r>
      <w:r w:rsidR="00130EC8" w:rsidRPr="00B33D4F">
        <w:rPr>
          <w:rFonts w:ascii="Tahoma" w:hAnsi="Tahoma" w:cs="Tahoma"/>
          <w:color w:val="000000" w:themeColor="text1"/>
          <w:sz w:val="20"/>
          <w:szCs w:val="20"/>
        </w:rPr>
      </w:r>
      <w:r w:rsidR="00130EC8"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w:t>
      </w:r>
      <w:r w:rsidR="00130EC8"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130EC8"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B33D4F">
        <w:rPr>
          <w:rFonts w:ascii="Tahoma" w:hAnsi="Tahoma" w:cs="Tahoma"/>
          <w:color w:val="000000" w:themeColor="text1"/>
          <w:sz w:val="20"/>
          <w:szCs w:val="20"/>
        </w:rPr>
        <w:t xml:space="preserve">подлинники и/или надлежащим образом заверенные копии </w:t>
      </w:r>
      <w:r w:rsidRPr="00B33D4F">
        <w:rPr>
          <w:rFonts w:ascii="Tahoma" w:hAnsi="Tahoma" w:cs="Tahoma"/>
          <w:color w:val="000000" w:themeColor="text1"/>
          <w:sz w:val="20"/>
          <w:szCs w:val="20"/>
        </w:rPr>
        <w:t>указанны</w:t>
      </w:r>
      <w:r w:rsidR="003D0AC0" w:rsidRPr="00B33D4F">
        <w:rPr>
          <w:rFonts w:ascii="Tahoma" w:hAnsi="Tahoma" w:cs="Tahoma"/>
          <w:color w:val="000000" w:themeColor="text1"/>
          <w:sz w:val="20"/>
          <w:szCs w:val="20"/>
        </w:rPr>
        <w:t>х</w:t>
      </w:r>
      <w:r w:rsidRPr="00B33D4F">
        <w:rPr>
          <w:rFonts w:ascii="Tahoma" w:hAnsi="Tahoma" w:cs="Tahoma"/>
          <w:color w:val="000000" w:themeColor="text1"/>
          <w:sz w:val="20"/>
          <w:szCs w:val="20"/>
        </w:rPr>
        <w:t xml:space="preserve"> документ</w:t>
      </w:r>
      <w:r w:rsidR="003D0AC0" w:rsidRPr="00B33D4F">
        <w:rPr>
          <w:rFonts w:ascii="Tahoma" w:hAnsi="Tahoma" w:cs="Tahoma"/>
          <w:color w:val="000000" w:themeColor="text1"/>
          <w:sz w:val="20"/>
          <w:szCs w:val="20"/>
        </w:rPr>
        <w:t>ов</w:t>
      </w:r>
      <w:r w:rsidRPr="00B33D4F">
        <w:rPr>
          <w:rFonts w:ascii="Tahoma" w:hAnsi="Tahoma" w:cs="Tahoma"/>
          <w:color w:val="000000" w:themeColor="text1"/>
          <w:sz w:val="20"/>
          <w:szCs w:val="20"/>
        </w:rPr>
        <w:t xml:space="preserve"> </w:t>
      </w:r>
      <w:r w:rsidR="00130EC8" w:rsidRPr="00B33D4F">
        <w:rPr>
          <w:rFonts w:ascii="Tahoma" w:hAnsi="Tahoma" w:cs="Tahoma"/>
          <w:color w:val="000000" w:themeColor="text1"/>
          <w:sz w:val="20"/>
          <w:szCs w:val="20"/>
        </w:rPr>
        <w:t xml:space="preserve">в отношении выгодоприобретателя </w:t>
      </w:r>
      <w:r w:rsidRPr="00B33D4F">
        <w:rPr>
          <w:rFonts w:ascii="Tahoma" w:hAnsi="Tahoma" w:cs="Tahoma"/>
          <w:color w:val="000000" w:themeColor="text1"/>
          <w:sz w:val="20"/>
          <w:szCs w:val="20"/>
        </w:rPr>
        <w:t xml:space="preserve">в порядке и сроки, указанные в запросе. </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Под </w:t>
      </w:r>
      <w:proofErr w:type="spellStart"/>
      <w:r w:rsidRPr="00B33D4F">
        <w:rPr>
          <w:rFonts w:ascii="Tahoma" w:hAnsi="Tahoma" w:cs="Tahoma"/>
          <w:color w:val="000000" w:themeColor="text1"/>
          <w:sz w:val="20"/>
          <w:szCs w:val="20"/>
        </w:rPr>
        <w:t>бенефициарным</w:t>
      </w:r>
      <w:proofErr w:type="spellEnd"/>
      <w:r w:rsidRPr="00B33D4F">
        <w:rPr>
          <w:rFonts w:ascii="Tahoma" w:hAnsi="Tahoma" w:cs="Tahoma"/>
          <w:color w:val="000000" w:themeColor="text1"/>
          <w:sz w:val="20"/>
          <w:szCs w:val="20"/>
        </w:rPr>
        <w:t xml:space="preserve">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proofErr w:type="spellStart"/>
      <w:r w:rsidRPr="00B33D4F">
        <w:rPr>
          <w:rFonts w:ascii="Tahoma" w:hAnsi="Tahoma" w:cs="Tahoma"/>
          <w:color w:val="000000" w:themeColor="text1"/>
          <w:sz w:val="20"/>
          <w:szCs w:val="20"/>
        </w:rPr>
        <w:t>бенефициарный</w:t>
      </w:r>
      <w:proofErr w:type="spellEnd"/>
      <w:r w:rsidRPr="00B33D4F">
        <w:rPr>
          <w:rFonts w:ascii="Tahoma" w:hAnsi="Tahoma" w:cs="Tahoma"/>
          <w:color w:val="000000" w:themeColor="text1"/>
          <w:sz w:val="20"/>
          <w:szCs w:val="20"/>
        </w:rPr>
        <w:t xml:space="preserve"> владелец не выявлен, </w:t>
      </w:r>
      <w:proofErr w:type="spellStart"/>
      <w:r w:rsidRPr="00B33D4F">
        <w:rPr>
          <w:rFonts w:ascii="Tahoma" w:hAnsi="Tahoma" w:cs="Tahoma"/>
          <w:color w:val="000000" w:themeColor="text1"/>
          <w:sz w:val="20"/>
          <w:szCs w:val="20"/>
        </w:rPr>
        <w:t>бенефициарным</w:t>
      </w:r>
      <w:proofErr w:type="spellEnd"/>
      <w:r w:rsidRPr="00B33D4F">
        <w:rPr>
          <w:rFonts w:ascii="Tahoma" w:hAnsi="Tahoma" w:cs="Tahoma"/>
          <w:color w:val="000000" w:themeColor="text1"/>
          <w:sz w:val="20"/>
          <w:szCs w:val="20"/>
        </w:rPr>
        <w:t xml:space="preserve"> владельцем может быть признан единоличный исполнительный орган Депонента.</w:t>
      </w:r>
    </w:p>
    <w:p w:rsidR="006C0DA5" w:rsidRPr="00B33D4F" w:rsidRDefault="006C0DA5" w:rsidP="00E21578">
      <w:pPr>
        <w:pStyle w:val="a0"/>
        <w:numPr>
          <w:ilvl w:val="0"/>
          <w:numId w:val="0"/>
        </w:numPr>
        <w:ind w:left="1134"/>
        <w:rPr>
          <w:rFonts w:ascii="Tahoma" w:hAnsi="Tahoma" w:cs="Tahoma"/>
          <w:color w:val="000000" w:themeColor="text1"/>
          <w:sz w:val="20"/>
          <w:szCs w:val="20"/>
        </w:rPr>
      </w:pPr>
      <w:proofErr w:type="spellStart"/>
      <w:r w:rsidRPr="00B33D4F">
        <w:rPr>
          <w:rFonts w:ascii="Tahoma" w:hAnsi="Tahoma" w:cs="Tahoma"/>
          <w:color w:val="000000" w:themeColor="text1"/>
          <w:sz w:val="20"/>
          <w:szCs w:val="20"/>
        </w:rPr>
        <w:t>Бенефициарным</w:t>
      </w:r>
      <w:proofErr w:type="spellEnd"/>
      <w:r w:rsidRPr="00B33D4F">
        <w:rPr>
          <w:rFonts w:ascii="Tahoma" w:hAnsi="Tahoma" w:cs="Tahoma"/>
          <w:color w:val="000000" w:themeColor="text1"/>
          <w:sz w:val="20"/>
          <w:szCs w:val="20"/>
        </w:rPr>
        <w:t xml:space="preserve"> владельцем физического лица считается это лицо, за исключением случаев, если имеются основания полагать, что </w:t>
      </w:r>
      <w:proofErr w:type="spellStart"/>
      <w:r w:rsidRPr="00B33D4F">
        <w:rPr>
          <w:rFonts w:ascii="Tahoma" w:hAnsi="Tahoma" w:cs="Tahoma"/>
          <w:color w:val="000000" w:themeColor="text1"/>
          <w:sz w:val="20"/>
          <w:szCs w:val="20"/>
        </w:rPr>
        <w:t>бенефициарным</w:t>
      </w:r>
      <w:proofErr w:type="spellEnd"/>
      <w:r w:rsidRPr="00B33D4F">
        <w:rPr>
          <w:rFonts w:ascii="Tahoma" w:hAnsi="Tahoma" w:cs="Tahoma"/>
          <w:color w:val="000000" w:themeColor="text1"/>
          <w:sz w:val="20"/>
          <w:szCs w:val="20"/>
        </w:rPr>
        <w:t xml:space="preserve"> владельцем является иное физическое лицо.</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(Форма №</w:t>
      </w:r>
      <w:r w:rsidR="00124ABD" w:rsidRPr="00B33D4F">
        <w:rPr>
          <w:rFonts w:ascii="Tahoma" w:hAnsi="Tahoma" w:cs="Tahoma"/>
          <w:color w:val="000000" w:themeColor="text1"/>
          <w:sz w:val="20"/>
          <w:szCs w:val="20"/>
        </w:rPr>
        <w:t>A10</w:t>
      </w:r>
      <w:r w:rsidRPr="00B33D4F">
        <w:rPr>
          <w:rFonts w:ascii="Tahoma" w:hAnsi="Tahoma" w:cs="Tahoma"/>
          <w:color w:val="000000" w:themeColor="text1"/>
          <w:sz w:val="20"/>
          <w:szCs w:val="20"/>
        </w:rPr>
        <w:t xml:space="preserve">) по каждому </w:t>
      </w:r>
      <w:proofErr w:type="spellStart"/>
      <w:r w:rsidRPr="00B33D4F">
        <w:rPr>
          <w:rFonts w:ascii="Tahoma" w:hAnsi="Tahoma" w:cs="Tahoma"/>
          <w:color w:val="000000" w:themeColor="text1"/>
          <w:sz w:val="20"/>
          <w:szCs w:val="20"/>
        </w:rPr>
        <w:t>бенефициарному</w:t>
      </w:r>
      <w:proofErr w:type="spellEnd"/>
      <w:r w:rsidRPr="00B33D4F">
        <w:rPr>
          <w:rFonts w:ascii="Tahoma" w:hAnsi="Tahoma" w:cs="Tahoma"/>
          <w:color w:val="000000" w:themeColor="text1"/>
          <w:sz w:val="20"/>
          <w:szCs w:val="20"/>
        </w:rPr>
        <w:t xml:space="preserve"> владельцу. При заключении последующих Договоров с Депозитарием, при условии неизменности ранее предоставленных сведений, Анкета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может не предоставляться.</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изменения сведений о </w:t>
      </w:r>
      <w:proofErr w:type="spellStart"/>
      <w:r w:rsidRPr="00B33D4F">
        <w:rPr>
          <w:rFonts w:ascii="Tahoma" w:hAnsi="Tahoma" w:cs="Tahoma"/>
          <w:color w:val="000000" w:themeColor="text1"/>
          <w:sz w:val="20"/>
          <w:szCs w:val="20"/>
        </w:rPr>
        <w:t>бенефициарном</w:t>
      </w:r>
      <w:proofErr w:type="spellEnd"/>
      <w:r w:rsidRPr="00B33D4F">
        <w:rPr>
          <w:rFonts w:ascii="Tahoma" w:hAnsi="Tahoma" w:cs="Tahoma"/>
          <w:color w:val="000000" w:themeColor="text1"/>
          <w:sz w:val="20"/>
          <w:szCs w:val="20"/>
        </w:rPr>
        <w:t xml:space="preserve"> владельце Депонента, указанных в представленной Депонентом Анкете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Депонентом в Депозитарий предоставляются обновленная Анкета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реже одного раза в </w:t>
      </w:r>
      <w:r w:rsidR="00DC7A9D" w:rsidRPr="00B33D4F">
        <w:rPr>
          <w:rFonts w:ascii="Tahoma" w:hAnsi="Tahoma" w:cs="Tahoma"/>
          <w:color w:val="000000" w:themeColor="text1"/>
          <w:sz w:val="20"/>
          <w:szCs w:val="20"/>
        </w:rPr>
        <w:t xml:space="preserve">три </w:t>
      </w:r>
      <w:r w:rsidRPr="00B33D4F">
        <w:rPr>
          <w:rFonts w:ascii="Tahoma" w:hAnsi="Tahoma" w:cs="Tahoma"/>
          <w:color w:val="000000" w:themeColor="text1"/>
          <w:sz w:val="20"/>
          <w:szCs w:val="20"/>
        </w:rPr>
        <w:t>год</w:t>
      </w:r>
      <w:r w:rsidR="00DC7A9D"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Депонент обязан обновлять или подтверждать анкетные данные выгодоприобретателя, </w:t>
      </w:r>
      <w:proofErr w:type="spellStart"/>
      <w:r w:rsidRPr="00B33D4F">
        <w:rPr>
          <w:rFonts w:ascii="Tahoma" w:hAnsi="Tahoma" w:cs="Tahoma"/>
          <w:color w:val="000000" w:themeColor="text1"/>
          <w:sz w:val="20"/>
          <w:szCs w:val="20"/>
        </w:rPr>
        <w:t>бенефициарного</w:t>
      </w:r>
      <w:proofErr w:type="spellEnd"/>
      <w:r w:rsidRPr="00B33D4F">
        <w:rPr>
          <w:rFonts w:ascii="Tahoma" w:hAnsi="Tahoma" w:cs="Tahoma"/>
          <w:color w:val="000000" w:themeColor="text1"/>
          <w:sz w:val="20"/>
          <w:szCs w:val="20"/>
        </w:rPr>
        <w:t xml:space="preserve"> владельца. Депозитарий вправе потребовать бо</w:t>
      </w:r>
      <w:r w:rsidR="00DC7A9D" w:rsidRPr="00B33D4F">
        <w:rPr>
          <w:rFonts w:ascii="Tahoma" w:hAnsi="Tahoma" w:cs="Tahoma"/>
          <w:color w:val="000000" w:themeColor="text1"/>
          <w:sz w:val="20"/>
          <w:szCs w:val="20"/>
        </w:rPr>
        <w:t>лее частого обновления сведений, в том числе в случае утверждения новых форм документов (анкет), содержащих обновленный (дополненный, измененный) перечень сведений о Депоненте</w:t>
      </w:r>
      <w:r w:rsidR="007B1B6E">
        <w:rPr>
          <w:rFonts w:ascii="Tahoma" w:hAnsi="Tahoma" w:cs="Tahoma"/>
          <w:color w:val="000000" w:themeColor="text1"/>
          <w:sz w:val="20"/>
          <w:szCs w:val="20"/>
        </w:rPr>
        <w:t>,</w:t>
      </w:r>
      <w:r w:rsidR="00DC7A9D" w:rsidRPr="00B33D4F">
        <w:rPr>
          <w:rFonts w:ascii="Tahoma" w:hAnsi="Tahoma" w:cs="Tahoma"/>
          <w:color w:val="000000" w:themeColor="text1"/>
          <w:sz w:val="20"/>
          <w:szCs w:val="20"/>
        </w:rPr>
        <w:t xml:space="preserve"> и (или) его уполномоченном представителе</w:t>
      </w:r>
      <w:r w:rsidR="007B1B6E">
        <w:rPr>
          <w:rFonts w:ascii="Tahoma" w:hAnsi="Tahoma" w:cs="Tahoma"/>
          <w:color w:val="000000" w:themeColor="text1"/>
          <w:sz w:val="20"/>
          <w:szCs w:val="20"/>
        </w:rPr>
        <w:t>,</w:t>
      </w:r>
      <w:r w:rsidR="007B1B6E" w:rsidRPr="007B1B6E">
        <w:rPr>
          <w:rFonts w:ascii="Tahoma" w:hAnsi="Tahoma" w:cs="Tahoma"/>
          <w:color w:val="000000" w:themeColor="text1"/>
          <w:sz w:val="20"/>
          <w:szCs w:val="20"/>
        </w:rPr>
        <w:t xml:space="preserve"> </w:t>
      </w:r>
      <w:r w:rsidR="007B1B6E" w:rsidRPr="00B33D4F">
        <w:rPr>
          <w:rFonts w:ascii="Tahoma" w:hAnsi="Tahoma" w:cs="Tahoma"/>
          <w:color w:val="000000" w:themeColor="text1"/>
          <w:sz w:val="20"/>
          <w:szCs w:val="20"/>
        </w:rPr>
        <w:t>и (или) его</w:t>
      </w:r>
      <w:r w:rsidR="007B1B6E" w:rsidRPr="007B1B6E">
        <w:rPr>
          <w:rFonts w:ascii="Tahoma" w:hAnsi="Tahoma" w:cs="Tahoma"/>
          <w:color w:val="000000" w:themeColor="text1"/>
          <w:sz w:val="20"/>
          <w:szCs w:val="20"/>
        </w:rPr>
        <w:t xml:space="preserve"> </w:t>
      </w:r>
      <w:r w:rsidR="007B1B6E" w:rsidRPr="00B33D4F">
        <w:rPr>
          <w:rFonts w:ascii="Tahoma" w:hAnsi="Tahoma" w:cs="Tahoma"/>
          <w:color w:val="000000" w:themeColor="text1"/>
          <w:sz w:val="20"/>
          <w:szCs w:val="20"/>
        </w:rPr>
        <w:t>выгодоприобретател</w:t>
      </w:r>
      <w:r w:rsidR="007B1B6E">
        <w:rPr>
          <w:rFonts w:ascii="Tahoma" w:hAnsi="Tahoma" w:cs="Tahoma"/>
          <w:color w:val="000000" w:themeColor="text1"/>
          <w:sz w:val="20"/>
          <w:szCs w:val="20"/>
        </w:rPr>
        <w:t>е</w:t>
      </w:r>
      <w:r w:rsidR="007B1B6E" w:rsidRPr="00B33D4F">
        <w:rPr>
          <w:rFonts w:ascii="Tahoma" w:hAnsi="Tahoma" w:cs="Tahoma"/>
          <w:color w:val="000000" w:themeColor="text1"/>
          <w:sz w:val="20"/>
          <w:szCs w:val="20"/>
        </w:rPr>
        <w:t xml:space="preserve">, </w:t>
      </w:r>
      <w:r w:rsidR="007B1B6E">
        <w:rPr>
          <w:rFonts w:ascii="Tahoma" w:hAnsi="Tahoma" w:cs="Tahoma"/>
          <w:color w:val="000000" w:themeColor="text1"/>
          <w:sz w:val="20"/>
          <w:szCs w:val="20"/>
        </w:rPr>
        <w:t xml:space="preserve">и (или) его </w:t>
      </w:r>
      <w:proofErr w:type="spellStart"/>
      <w:r w:rsidR="007B1B6E" w:rsidRPr="00B33D4F">
        <w:rPr>
          <w:rFonts w:ascii="Tahoma" w:hAnsi="Tahoma" w:cs="Tahoma"/>
          <w:color w:val="000000" w:themeColor="text1"/>
          <w:sz w:val="20"/>
          <w:szCs w:val="20"/>
        </w:rPr>
        <w:t>бенефициарно</w:t>
      </w:r>
      <w:r w:rsidR="007B1B6E">
        <w:rPr>
          <w:rFonts w:ascii="Tahoma" w:hAnsi="Tahoma" w:cs="Tahoma"/>
          <w:color w:val="000000" w:themeColor="text1"/>
          <w:sz w:val="20"/>
          <w:szCs w:val="20"/>
        </w:rPr>
        <w:t>м</w:t>
      </w:r>
      <w:proofErr w:type="spellEnd"/>
      <w:r w:rsidR="007B1B6E" w:rsidRPr="00B33D4F">
        <w:rPr>
          <w:rFonts w:ascii="Tahoma" w:hAnsi="Tahoma" w:cs="Tahoma"/>
          <w:color w:val="000000" w:themeColor="text1"/>
          <w:sz w:val="20"/>
          <w:szCs w:val="20"/>
        </w:rPr>
        <w:t xml:space="preserve"> владельц</w:t>
      </w:r>
      <w:r w:rsidR="007B1B6E">
        <w:rPr>
          <w:rFonts w:ascii="Tahoma" w:hAnsi="Tahoma" w:cs="Tahoma"/>
          <w:color w:val="000000" w:themeColor="text1"/>
          <w:sz w:val="20"/>
          <w:szCs w:val="20"/>
        </w:rPr>
        <w:t>е</w:t>
      </w:r>
      <w:r w:rsidR="00DC7A9D" w:rsidRPr="00B33D4F">
        <w:rPr>
          <w:rFonts w:ascii="Tahoma" w:hAnsi="Tahoma" w:cs="Tahoma"/>
          <w:color w:val="000000" w:themeColor="text1"/>
          <w:sz w:val="20"/>
          <w:szCs w:val="20"/>
        </w:rPr>
        <w:t>. Депонент обязан предоставить запрошенные сведения не позднее 7 (Семи) рабочих дней с даты получения запроса Депозитария.</w:t>
      </w:r>
    </w:p>
    <w:p w:rsidR="006C0DA5" w:rsidRPr="009D19E6" w:rsidRDefault="00C241EA" w:rsidP="00E21578">
      <w:pPr>
        <w:pStyle w:val="20"/>
        <w:ind w:left="1134" w:hanging="1134"/>
        <w:rPr>
          <w:rFonts w:ascii="Tahoma" w:hAnsi="Tahoma" w:cs="Tahoma"/>
          <w:color w:val="0E3178"/>
          <w:sz w:val="20"/>
          <w:szCs w:val="20"/>
        </w:rPr>
      </w:pPr>
      <w:bookmarkStart w:id="94" w:name="_Toc97585911"/>
      <w:bookmarkStart w:id="95" w:name="_Toc216262009"/>
      <w:r w:rsidRPr="009D19E6">
        <w:rPr>
          <w:rFonts w:ascii="Tahoma" w:hAnsi="Tahoma" w:cs="Tahoma"/>
          <w:color w:val="0E3178"/>
          <w:sz w:val="20"/>
          <w:szCs w:val="20"/>
        </w:rPr>
        <w:t>Вознаграждение и расходы Депозитария</w:t>
      </w:r>
      <w:bookmarkEnd w:id="94"/>
      <w:bookmarkEnd w:id="95"/>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оплачивает услуги Депозитария согласно тарифам на депозитарные услуги.</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Тарифы на депозитарные услуги утверждаются в установленном Депозитарием порядке.</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Тарифы на депозитарные услуги размещаются на Сайте Депозитария.</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в одностороннем порядке изменить тарифы на депозитарные услуги.</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уведомляет Депонента об изменении тарифов на депозитарные услуги не позднее, чем за 10 (десять) </w:t>
      </w:r>
      <w:r w:rsidR="00DC7A9D" w:rsidRPr="00B33D4F">
        <w:rPr>
          <w:rFonts w:ascii="Tahoma" w:hAnsi="Tahoma" w:cs="Tahoma"/>
          <w:color w:val="000000" w:themeColor="text1"/>
          <w:sz w:val="20"/>
          <w:szCs w:val="20"/>
        </w:rPr>
        <w:t xml:space="preserve">рабочих </w:t>
      </w:r>
      <w:r w:rsidRPr="00B33D4F">
        <w:rPr>
          <w:rFonts w:ascii="Tahoma" w:hAnsi="Tahoma" w:cs="Tahoma"/>
          <w:color w:val="000000" w:themeColor="text1"/>
          <w:sz w:val="20"/>
          <w:szCs w:val="20"/>
        </w:rPr>
        <w:t>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B33D4F" w:rsidRDefault="006C0D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
    <w:p w:rsidR="006C0DA5" w:rsidRPr="00B33D4F" w:rsidRDefault="006C0DA5" w:rsidP="00675EDE">
      <w:pPr>
        <w:pStyle w:val="a0"/>
        <w:ind w:left="1134" w:hanging="1134"/>
        <w:rPr>
          <w:rFonts w:ascii="Tahoma" w:hAnsi="Tahoma" w:cs="Tahoma"/>
          <w:color w:val="000000" w:themeColor="text1"/>
          <w:sz w:val="20"/>
          <w:szCs w:val="20"/>
        </w:rPr>
      </w:pPr>
      <w:bookmarkStart w:id="96" w:name="_Ref478045827"/>
      <w:r w:rsidRPr="00B33D4F">
        <w:rPr>
          <w:rFonts w:ascii="Tahoma" w:hAnsi="Tahoma" w:cs="Tahoma"/>
          <w:color w:val="000000" w:themeColor="text1"/>
          <w:sz w:val="20"/>
          <w:szCs w:val="20"/>
        </w:rPr>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rsidRPr="00B33D4F">
        <w:rPr>
          <w:rFonts w:ascii="Tahoma" w:hAnsi="Tahoma" w:cs="Tahoma"/>
          <w:color w:val="000000" w:themeColor="text1"/>
          <w:sz w:val="20"/>
          <w:szCs w:val="20"/>
        </w:rPr>
        <w:t>необходимые</w:t>
      </w:r>
      <w:r w:rsidRPr="00B33D4F">
        <w:rPr>
          <w:rFonts w:ascii="Tahoma" w:hAnsi="Tahoma" w:cs="Tahoma"/>
          <w:color w:val="000000" w:themeColor="text1"/>
          <w:sz w:val="20"/>
          <w:szCs w:val="20"/>
        </w:rPr>
        <w:t xml:space="preserve"> расходы Депозитария. Под </w:t>
      </w:r>
      <w:r w:rsidR="00056842" w:rsidRPr="00B33D4F">
        <w:rPr>
          <w:rFonts w:ascii="Tahoma" w:hAnsi="Tahoma" w:cs="Tahoma"/>
          <w:color w:val="000000" w:themeColor="text1"/>
          <w:sz w:val="20"/>
          <w:szCs w:val="20"/>
        </w:rPr>
        <w:t>необходимыми</w:t>
      </w:r>
      <w:r w:rsidRPr="00B33D4F">
        <w:rPr>
          <w:rFonts w:ascii="Tahoma" w:hAnsi="Tahoma" w:cs="Tahoma"/>
          <w:color w:val="000000" w:themeColor="text1"/>
          <w:sz w:val="20"/>
          <w:szCs w:val="20"/>
        </w:rPr>
        <w:t xml:space="preserve"> расходами Депозитария понимаются:</w:t>
      </w:r>
      <w:bookmarkEnd w:id="96"/>
    </w:p>
    <w:p w:rsidR="006C0DA5" w:rsidRPr="00B33D4F" w:rsidRDefault="006C0DA5"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расходы Депозитария на услуги депозитариев – </w:t>
      </w:r>
      <w:r w:rsidR="007803ED" w:rsidRPr="00B33D4F">
        <w:rPr>
          <w:rFonts w:ascii="Tahoma" w:hAnsi="Tahoma" w:cs="Tahoma"/>
          <w:color w:val="000000" w:themeColor="text1"/>
          <w:sz w:val="20"/>
          <w:szCs w:val="20"/>
        </w:rPr>
        <w:t>корреспондентов, держателей</w:t>
      </w:r>
      <w:r w:rsidRPr="00B33D4F">
        <w:rPr>
          <w:rFonts w:ascii="Tahoma" w:hAnsi="Tahoma" w:cs="Tahoma"/>
          <w:color w:val="000000" w:themeColor="text1"/>
          <w:sz w:val="20"/>
          <w:szCs w:val="20"/>
        </w:rPr>
        <w:t xml:space="preserve"> реестра, иностранных организаций, осуществляющих учет прав на ценные бумаги;</w:t>
      </w:r>
    </w:p>
    <w:p w:rsidR="006C0DA5" w:rsidRPr="00B33D4F" w:rsidRDefault="006C0DA5"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rsidR="006C0DA5" w:rsidRPr="00B33D4F" w:rsidRDefault="006C0DA5"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согласованные с Депонентом расходы Депозитария, понесенные им при выполнении поручений Депонента (оплата командировочных, проезда и т.д.)</w:t>
      </w:r>
      <w:r w:rsidR="00056842" w:rsidRPr="00B33D4F">
        <w:rPr>
          <w:rFonts w:ascii="Tahoma" w:hAnsi="Tahoma" w:cs="Tahoma"/>
          <w:color w:val="000000" w:themeColor="text1"/>
          <w:sz w:val="20"/>
          <w:szCs w:val="20"/>
        </w:rPr>
        <w:t>;</w:t>
      </w:r>
    </w:p>
    <w:p w:rsidR="006C0DA5" w:rsidRPr="00B33D4F" w:rsidRDefault="00056842"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расходы Депозитария, понесенные им при исполнении Договора</w:t>
      </w:r>
      <w:r w:rsidR="006C0DA5" w:rsidRPr="00B33D4F">
        <w:rPr>
          <w:rFonts w:ascii="Tahoma" w:hAnsi="Tahoma" w:cs="Tahoma"/>
          <w:color w:val="000000" w:themeColor="text1"/>
          <w:sz w:val="20"/>
          <w:szCs w:val="20"/>
        </w:rPr>
        <w:t>.</w:t>
      </w:r>
    </w:p>
    <w:p w:rsidR="006C0DA5" w:rsidRPr="00B33D4F" w:rsidRDefault="006C0DA5"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B33D4F" w:rsidRDefault="00820AFA" w:rsidP="00675EDE">
      <w:pPr>
        <w:pStyle w:val="a0"/>
        <w:ind w:left="1134" w:hanging="1134"/>
        <w:rPr>
          <w:rFonts w:ascii="Tahoma" w:hAnsi="Tahoma" w:cs="Tahoma"/>
          <w:color w:val="000000" w:themeColor="text1"/>
          <w:sz w:val="20"/>
          <w:szCs w:val="20"/>
        </w:rPr>
      </w:pPr>
      <w:bookmarkStart w:id="97" w:name="_Ref478045836"/>
      <w:r w:rsidRPr="00B33D4F">
        <w:rPr>
          <w:rFonts w:ascii="Tahoma" w:hAnsi="Tahoma" w:cs="Tahoma"/>
          <w:color w:val="000000" w:themeColor="text1"/>
          <w:sz w:val="20"/>
          <w:szCs w:val="20"/>
        </w:rPr>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97"/>
    </w:p>
    <w:p w:rsidR="00A802C9" w:rsidRPr="00B33D4F" w:rsidRDefault="00A802C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возмещает Депозитарию расходы, возникшие у последнего в результате выставления</w:t>
      </w:r>
      <w:r w:rsidR="00E52C74" w:rsidRPr="00B33D4F">
        <w:rPr>
          <w:rFonts w:ascii="Tahoma" w:hAnsi="Tahoma" w:cs="Tahoma"/>
          <w:color w:val="000000" w:themeColor="text1"/>
          <w:sz w:val="20"/>
          <w:szCs w:val="20"/>
        </w:rPr>
        <w:t xml:space="preserve"> (</w:t>
      </w:r>
      <w:proofErr w:type="spellStart"/>
      <w:r w:rsidR="00E52C74" w:rsidRPr="00B33D4F">
        <w:rPr>
          <w:rFonts w:ascii="Tahoma" w:hAnsi="Tahoma" w:cs="Tahoma"/>
          <w:color w:val="000000" w:themeColor="text1"/>
          <w:sz w:val="20"/>
          <w:szCs w:val="20"/>
        </w:rPr>
        <w:t>перевыставления</w:t>
      </w:r>
      <w:proofErr w:type="spellEnd"/>
      <w:r w:rsidR="00E52C7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депозитарием-корреспондентом </w:t>
      </w:r>
      <w:r w:rsidR="00694689" w:rsidRPr="00B33D4F">
        <w:rPr>
          <w:rFonts w:ascii="Tahoma" w:hAnsi="Tahoma" w:cs="Tahoma"/>
          <w:color w:val="000000" w:themeColor="text1"/>
          <w:sz w:val="20"/>
          <w:szCs w:val="20"/>
        </w:rPr>
        <w:t>Депозитарию</w:t>
      </w:r>
      <w:r w:rsidRPr="00B33D4F">
        <w:rPr>
          <w:rFonts w:ascii="Tahoma" w:hAnsi="Tahoma" w:cs="Tahoma"/>
          <w:color w:val="000000" w:themeColor="text1"/>
          <w:sz w:val="20"/>
          <w:szCs w:val="20"/>
        </w:rPr>
        <w:t xml:space="preserve"> денежных штрафов на основании </w:t>
      </w:r>
      <w:proofErr w:type="spellStart"/>
      <w:r w:rsidRPr="00B33D4F">
        <w:rPr>
          <w:rFonts w:ascii="Tahoma" w:hAnsi="Tahoma" w:cs="Tahoma"/>
          <w:color w:val="000000" w:themeColor="text1"/>
          <w:sz w:val="20"/>
          <w:szCs w:val="20"/>
        </w:rPr>
        <w:t>Central</w:t>
      </w:r>
      <w:proofErr w:type="spellEnd"/>
      <w:r w:rsidRPr="00B33D4F">
        <w:rPr>
          <w:rFonts w:ascii="Tahoma" w:hAnsi="Tahoma" w:cs="Tahoma"/>
          <w:color w:val="000000" w:themeColor="text1"/>
          <w:sz w:val="20"/>
          <w:szCs w:val="20"/>
        </w:rPr>
        <w:t xml:space="preserve"> </w:t>
      </w:r>
      <w:proofErr w:type="spellStart"/>
      <w:r w:rsidRPr="00B33D4F">
        <w:rPr>
          <w:rFonts w:ascii="Tahoma" w:hAnsi="Tahoma" w:cs="Tahoma"/>
          <w:color w:val="000000" w:themeColor="text1"/>
          <w:sz w:val="20"/>
          <w:szCs w:val="20"/>
        </w:rPr>
        <w:t>Securities</w:t>
      </w:r>
      <w:proofErr w:type="spellEnd"/>
      <w:r w:rsidR="00694689" w:rsidRPr="00B33D4F">
        <w:rPr>
          <w:rFonts w:ascii="Tahoma" w:hAnsi="Tahoma" w:cs="Tahoma"/>
          <w:color w:val="000000" w:themeColor="text1"/>
          <w:sz w:val="20"/>
          <w:szCs w:val="20"/>
        </w:rPr>
        <w:t xml:space="preserve"> </w:t>
      </w:r>
      <w:proofErr w:type="spellStart"/>
      <w:r w:rsidR="00694689" w:rsidRPr="00B33D4F">
        <w:rPr>
          <w:rFonts w:ascii="Tahoma" w:hAnsi="Tahoma" w:cs="Tahoma"/>
          <w:color w:val="000000" w:themeColor="text1"/>
          <w:sz w:val="20"/>
          <w:szCs w:val="20"/>
        </w:rPr>
        <w:t>Depositories</w:t>
      </w:r>
      <w:proofErr w:type="spellEnd"/>
      <w:r w:rsidR="00694689" w:rsidRPr="00B33D4F">
        <w:rPr>
          <w:rFonts w:ascii="Tahoma" w:hAnsi="Tahoma" w:cs="Tahoma"/>
          <w:color w:val="000000" w:themeColor="text1"/>
          <w:sz w:val="20"/>
          <w:szCs w:val="20"/>
        </w:rPr>
        <w:t xml:space="preserve"> </w:t>
      </w:r>
      <w:proofErr w:type="spellStart"/>
      <w:r w:rsidR="00694689" w:rsidRPr="00B33D4F">
        <w:rPr>
          <w:rFonts w:ascii="Tahoma" w:hAnsi="Tahoma" w:cs="Tahoma"/>
          <w:color w:val="000000" w:themeColor="text1"/>
          <w:sz w:val="20"/>
          <w:szCs w:val="20"/>
        </w:rPr>
        <w:t>Regulation</w:t>
      </w:r>
      <w:proofErr w:type="spellEnd"/>
      <w:r w:rsidR="0069468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w:t>
      </w:r>
      <w:r w:rsidR="00694689" w:rsidRPr="00B33D4F">
        <w:rPr>
          <w:rFonts w:ascii="Tahoma" w:hAnsi="Tahoma" w:cs="Tahoma"/>
          <w:color w:val="000000" w:themeColor="text1"/>
          <w:sz w:val="20"/>
          <w:szCs w:val="20"/>
        </w:rPr>
        <w:t>по</w:t>
      </w:r>
      <w:r w:rsidRPr="00B33D4F">
        <w:rPr>
          <w:rFonts w:ascii="Tahoma" w:hAnsi="Tahoma" w:cs="Tahoma"/>
          <w:bCs/>
          <w:color w:val="000000" w:themeColor="text1"/>
          <w:sz w:val="20"/>
          <w:szCs w:val="20"/>
        </w:rPr>
        <w:t xml:space="preserve"> сделка</w:t>
      </w:r>
      <w:r w:rsidR="00694689" w:rsidRPr="00B33D4F">
        <w:rPr>
          <w:rFonts w:ascii="Tahoma" w:hAnsi="Tahoma" w:cs="Tahoma"/>
          <w:bCs/>
          <w:color w:val="000000" w:themeColor="text1"/>
          <w:sz w:val="20"/>
          <w:szCs w:val="20"/>
        </w:rPr>
        <w:t>м</w:t>
      </w:r>
      <w:r w:rsidRPr="00B33D4F">
        <w:rPr>
          <w:rFonts w:ascii="Tahoma" w:hAnsi="Tahoma" w:cs="Tahoma"/>
          <w:bCs/>
          <w:color w:val="000000" w:themeColor="text1"/>
          <w:sz w:val="20"/>
          <w:szCs w:val="20"/>
        </w:rPr>
        <w:t xml:space="preserve"> Депонента, расчеты по которым совершаются с использованием счетов депозитария-корреспондента в </w:t>
      </w:r>
      <w:r w:rsidR="009460D7" w:rsidRPr="00B33D4F">
        <w:rPr>
          <w:rFonts w:ascii="Tahoma" w:hAnsi="Tahoma" w:cs="Tahoma"/>
          <w:bCs/>
          <w:color w:val="000000" w:themeColor="text1"/>
          <w:sz w:val="20"/>
          <w:szCs w:val="20"/>
        </w:rPr>
        <w:t>международных расчетно-клиринговых центрах (</w:t>
      </w:r>
      <w:r w:rsidRPr="00B33D4F">
        <w:rPr>
          <w:rFonts w:ascii="Tahoma" w:hAnsi="Tahoma" w:cs="Tahoma"/>
          <w:bCs/>
          <w:color w:val="000000" w:themeColor="text1"/>
          <w:sz w:val="20"/>
          <w:szCs w:val="20"/>
        </w:rPr>
        <w:t>E</w:t>
      </w:r>
      <w:proofErr w:type="spellStart"/>
      <w:r w:rsidR="009460D7" w:rsidRPr="00B33D4F">
        <w:rPr>
          <w:rFonts w:ascii="Tahoma" w:hAnsi="Tahoma" w:cs="Tahoma"/>
          <w:bCs/>
          <w:color w:val="000000" w:themeColor="text1"/>
          <w:sz w:val="20"/>
          <w:szCs w:val="20"/>
          <w:lang w:val="en-US"/>
        </w:rPr>
        <w:t>uroclear</w:t>
      </w:r>
      <w:proofErr w:type="spellEnd"/>
      <w:r w:rsidR="009460D7" w:rsidRPr="00B33D4F">
        <w:rPr>
          <w:rFonts w:ascii="Tahoma" w:hAnsi="Tahoma" w:cs="Tahoma"/>
          <w:bCs/>
          <w:color w:val="000000" w:themeColor="text1"/>
          <w:sz w:val="20"/>
          <w:szCs w:val="20"/>
        </w:rPr>
        <w:t xml:space="preserve"> </w:t>
      </w:r>
      <w:r w:rsidRPr="00B33D4F">
        <w:rPr>
          <w:rFonts w:ascii="Tahoma" w:hAnsi="Tahoma" w:cs="Tahoma"/>
          <w:bCs/>
          <w:color w:val="000000" w:themeColor="text1"/>
          <w:sz w:val="20"/>
          <w:szCs w:val="20"/>
        </w:rPr>
        <w:t>B</w:t>
      </w:r>
      <w:proofErr w:type="spellStart"/>
      <w:r w:rsidR="009460D7" w:rsidRPr="00B33D4F">
        <w:rPr>
          <w:rFonts w:ascii="Tahoma" w:hAnsi="Tahoma" w:cs="Tahoma"/>
          <w:bCs/>
          <w:color w:val="000000" w:themeColor="text1"/>
          <w:sz w:val="20"/>
          <w:szCs w:val="20"/>
          <w:lang w:val="en-US"/>
        </w:rPr>
        <w:t>ank</w:t>
      </w:r>
      <w:proofErr w:type="spellEnd"/>
      <w:r w:rsidR="009460D7" w:rsidRPr="00B33D4F">
        <w:rPr>
          <w:rFonts w:ascii="Tahoma" w:hAnsi="Tahoma" w:cs="Tahoma"/>
          <w:bCs/>
          <w:color w:val="000000" w:themeColor="text1"/>
          <w:sz w:val="20"/>
          <w:szCs w:val="20"/>
        </w:rPr>
        <w:t>,</w:t>
      </w:r>
      <w:r w:rsidRPr="00B33D4F">
        <w:rPr>
          <w:rFonts w:ascii="Tahoma" w:hAnsi="Tahoma" w:cs="Tahoma"/>
          <w:bCs/>
          <w:color w:val="000000" w:themeColor="text1"/>
          <w:sz w:val="20"/>
          <w:szCs w:val="20"/>
        </w:rPr>
        <w:t xml:space="preserve"> </w:t>
      </w:r>
      <w:proofErr w:type="spellStart"/>
      <w:r w:rsidRPr="00B33D4F">
        <w:rPr>
          <w:rFonts w:ascii="Tahoma" w:hAnsi="Tahoma" w:cs="Tahoma"/>
          <w:bCs/>
          <w:color w:val="000000" w:themeColor="text1"/>
          <w:sz w:val="20"/>
          <w:szCs w:val="20"/>
        </w:rPr>
        <w:t>Clearstream</w:t>
      </w:r>
      <w:proofErr w:type="spellEnd"/>
      <w:r w:rsidRPr="00B33D4F">
        <w:rPr>
          <w:rFonts w:ascii="Tahoma" w:hAnsi="Tahoma" w:cs="Tahoma"/>
          <w:bCs/>
          <w:color w:val="000000" w:themeColor="text1"/>
          <w:sz w:val="20"/>
          <w:szCs w:val="20"/>
        </w:rPr>
        <w:t xml:space="preserve"> </w:t>
      </w:r>
      <w:proofErr w:type="spellStart"/>
      <w:r w:rsidRPr="00B33D4F">
        <w:rPr>
          <w:rFonts w:ascii="Tahoma" w:hAnsi="Tahoma" w:cs="Tahoma"/>
          <w:bCs/>
          <w:color w:val="000000" w:themeColor="text1"/>
          <w:sz w:val="20"/>
          <w:szCs w:val="20"/>
        </w:rPr>
        <w:t>Banking</w:t>
      </w:r>
      <w:proofErr w:type="spellEnd"/>
      <w:r w:rsidR="009460D7" w:rsidRPr="00B33D4F">
        <w:rPr>
          <w:rFonts w:ascii="Tahoma" w:hAnsi="Tahoma" w:cs="Tahoma"/>
          <w:bCs/>
          <w:color w:val="000000" w:themeColor="text1"/>
          <w:sz w:val="20"/>
          <w:szCs w:val="20"/>
        </w:rPr>
        <w:t>)</w:t>
      </w:r>
      <w:r w:rsidRPr="00B33D4F">
        <w:rPr>
          <w:rFonts w:ascii="Tahoma" w:hAnsi="Tahoma" w:cs="Tahoma"/>
          <w:bCs/>
          <w:color w:val="000000" w:themeColor="text1"/>
          <w:sz w:val="20"/>
          <w:szCs w:val="20"/>
        </w:rPr>
        <w:t>.</w:t>
      </w:r>
    </w:p>
    <w:p w:rsidR="00820AFA" w:rsidRPr="00B33D4F" w:rsidRDefault="00820AF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неисполнения или ненадлежащего исполнения Депонентом своих обязательств по оплате расходов Депозитария, предусмотренных п</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_Ref478045827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1.10.8</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A802C9"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_Ref478045836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1.10.9</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A802C9" w:rsidRPr="00B33D4F">
        <w:rPr>
          <w:rFonts w:ascii="Tahoma" w:hAnsi="Tahoma" w:cs="Tahoma"/>
          <w:color w:val="000000" w:themeColor="text1"/>
          <w:sz w:val="20"/>
          <w:szCs w:val="20"/>
        </w:rPr>
        <w:t>, 1.10.10</w:t>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B33D4F" w:rsidRDefault="00820AF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Оплата Депонентом услуг </w:t>
      </w:r>
      <w:r w:rsidR="00D86DB1" w:rsidRPr="00B33D4F">
        <w:rPr>
          <w:rFonts w:ascii="Tahoma" w:hAnsi="Tahoma" w:cs="Tahoma"/>
          <w:color w:val="000000" w:themeColor="text1"/>
          <w:sz w:val="20"/>
          <w:szCs w:val="20"/>
        </w:rPr>
        <w:t>и расходов</w:t>
      </w:r>
      <w:r w:rsidRPr="00B33D4F">
        <w:rPr>
          <w:rFonts w:ascii="Tahoma" w:hAnsi="Tahoma" w:cs="Tahoma"/>
          <w:color w:val="000000" w:themeColor="text1"/>
          <w:sz w:val="20"/>
          <w:szCs w:val="20"/>
        </w:rPr>
        <w:t xml:space="preserve"> Депозитария также может определяться Договором или отдельным соглашением сторон.</w:t>
      </w:r>
    </w:p>
    <w:p w:rsidR="00820AFA" w:rsidRPr="00B33D4F" w:rsidRDefault="00820AF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Порядок выставления счетов и осуществления расчетов определен в Договоре.</w:t>
      </w:r>
    </w:p>
    <w:p w:rsidR="008778A9" w:rsidRPr="009D19E6" w:rsidRDefault="00820AFA" w:rsidP="00E21578">
      <w:pPr>
        <w:pStyle w:val="20"/>
        <w:ind w:left="1134" w:hanging="1134"/>
        <w:rPr>
          <w:rFonts w:ascii="Tahoma" w:hAnsi="Tahoma" w:cs="Tahoma"/>
          <w:color w:val="0E3178"/>
          <w:sz w:val="20"/>
          <w:szCs w:val="20"/>
        </w:rPr>
      </w:pPr>
      <w:bookmarkStart w:id="98" w:name="_Toc215313699"/>
      <w:bookmarkStart w:id="99" w:name="_Toc328495939"/>
      <w:bookmarkStart w:id="100" w:name="_Toc478119738"/>
      <w:bookmarkStart w:id="101" w:name="_Toc48756976"/>
      <w:bookmarkStart w:id="102" w:name="_Toc97585912"/>
      <w:bookmarkStart w:id="103" w:name="_Toc216262010"/>
      <w:r w:rsidRPr="009D19E6">
        <w:rPr>
          <w:rFonts w:ascii="Tahoma" w:hAnsi="Tahoma" w:cs="Tahoma"/>
          <w:color w:val="0E3178"/>
          <w:sz w:val="20"/>
          <w:szCs w:val="20"/>
        </w:rPr>
        <w:t>Конфиденциальность и меры защиты информации</w:t>
      </w:r>
      <w:bookmarkEnd w:id="98"/>
      <w:bookmarkEnd w:id="99"/>
      <w:bookmarkEnd w:id="100"/>
      <w:bookmarkEnd w:id="101"/>
      <w:bookmarkEnd w:id="102"/>
      <w:bookmarkEnd w:id="103"/>
    </w:p>
    <w:p w:rsidR="008778A9" w:rsidRPr="00B33D4F" w:rsidRDefault="008778A9" w:rsidP="00675EDE">
      <w:pPr>
        <w:pStyle w:val="a0"/>
        <w:ind w:left="1134" w:hanging="1134"/>
        <w:rPr>
          <w:rFonts w:ascii="Tahoma" w:hAnsi="Tahoma" w:cs="Tahoma"/>
          <w:color w:val="000000" w:themeColor="text1"/>
          <w:sz w:val="20"/>
          <w:szCs w:val="20"/>
        </w:rPr>
      </w:pPr>
      <w:bookmarkStart w:id="104" w:name="_Ref357669088"/>
      <w:r w:rsidRPr="00B33D4F">
        <w:rPr>
          <w:rFonts w:ascii="Tahoma" w:hAnsi="Tahoma" w:cs="Tahoma"/>
          <w:color w:val="000000" w:themeColor="text1"/>
          <w:sz w:val="20"/>
          <w:szCs w:val="20"/>
        </w:rPr>
        <w:t>При осуществлении деятельности в соответствии с настоящими Условиями</w:t>
      </w:r>
      <w:r w:rsidR="00FC5B77" w:rsidRPr="00B33D4F">
        <w:rPr>
          <w:rFonts w:ascii="Tahoma" w:hAnsi="Tahoma" w:cs="Tahoma"/>
          <w:color w:val="000000" w:themeColor="text1"/>
          <w:sz w:val="20"/>
          <w:szCs w:val="20"/>
        </w:rPr>
        <w:t xml:space="preserve">, а также при получении от Депонента сведений </w:t>
      </w:r>
      <w:r w:rsidR="001F4949" w:rsidRPr="00B33D4F">
        <w:rPr>
          <w:rFonts w:ascii="Tahoma" w:hAnsi="Tahoma" w:cs="Tahoma"/>
          <w:color w:val="000000" w:themeColor="text1"/>
          <w:sz w:val="20"/>
          <w:szCs w:val="20"/>
        </w:rPr>
        <w:t>(</w:t>
      </w:r>
      <w:r w:rsidR="00FC5B77" w:rsidRPr="00B33D4F">
        <w:rPr>
          <w:rFonts w:ascii="Tahoma" w:hAnsi="Tahoma" w:cs="Tahoma"/>
          <w:color w:val="000000" w:themeColor="text1"/>
          <w:sz w:val="20"/>
          <w:szCs w:val="20"/>
        </w:rPr>
        <w:t>информации</w:t>
      </w:r>
      <w:r w:rsidR="001F4949" w:rsidRPr="00B33D4F">
        <w:rPr>
          <w:rFonts w:ascii="Tahoma" w:hAnsi="Tahoma" w:cs="Tahoma"/>
          <w:color w:val="000000" w:themeColor="text1"/>
          <w:sz w:val="20"/>
          <w:szCs w:val="20"/>
        </w:rPr>
        <w:t>) и документов</w:t>
      </w:r>
      <w:r w:rsidR="00FC5B77" w:rsidRPr="00B33D4F">
        <w:rPr>
          <w:rFonts w:ascii="Tahoma" w:hAnsi="Tahoma" w:cs="Tahoma"/>
          <w:color w:val="000000" w:themeColor="text1"/>
          <w:sz w:val="20"/>
          <w:szCs w:val="20"/>
        </w:rPr>
        <w:t xml:space="preserve"> для целей заключения депозитарного договора,</w:t>
      </w:r>
      <w:r w:rsidRPr="00B33D4F">
        <w:rPr>
          <w:rFonts w:ascii="Tahoma" w:hAnsi="Tahoma" w:cs="Tahoma"/>
          <w:color w:val="000000" w:themeColor="text1"/>
          <w:sz w:val="20"/>
          <w:szCs w:val="20"/>
        </w:rPr>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4"/>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информация о Депоненте, об открытом ему счете депо, а также об операциях по указанному счету;</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информация об Операторе счета депо, Попечителе счета депо, а также о совершаемых ими операциях;</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персональные данные сотрудников Депозитария, Депонентов, Оператора счета депо, Попечителя счета депо;</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B33D4F" w:rsidRDefault="008778A9" w:rsidP="00675EDE">
      <w:pPr>
        <w:pStyle w:val="a0"/>
        <w:ind w:left="1134" w:hanging="1134"/>
        <w:rPr>
          <w:rFonts w:ascii="Tahoma" w:hAnsi="Tahoma" w:cs="Tahoma"/>
          <w:color w:val="000000" w:themeColor="text1"/>
          <w:sz w:val="20"/>
          <w:szCs w:val="20"/>
        </w:rPr>
      </w:pPr>
      <w:bookmarkStart w:id="105" w:name="_Ref118278164"/>
      <w:r w:rsidRPr="00B33D4F">
        <w:rPr>
          <w:rFonts w:ascii="Tahoma" w:hAnsi="Tahoma" w:cs="Tahoma"/>
          <w:color w:val="000000" w:themeColor="text1"/>
          <w:sz w:val="20"/>
          <w:szCs w:val="20"/>
        </w:rPr>
        <w:t>Сведения, указанные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_Ref357669088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1.11.1</w:t>
      </w:r>
      <w:r w:rsidRPr="00B33D4F">
        <w:rPr>
          <w:rFonts w:ascii="Tahoma" w:hAnsi="Tahoma" w:cs="Tahoma"/>
          <w:color w:val="000000" w:themeColor="text1"/>
          <w:sz w:val="20"/>
          <w:szCs w:val="20"/>
        </w:rPr>
        <w:fldChar w:fldCharType="end"/>
      </w:r>
      <w:r w:rsidR="004E29D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B33D4F">
        <w:rPr>
          <w:rFonts w:ascii="Tahoma" w:hAnsi="Tahoma" w:cs="Tahoma"/>
          <w:color w:val="000000" w:themeColor="text1"/>
          <w:sz w:val="20"/>
          <w:szCs w:val="20"/>
        </w:rPr>
        <w:t xml:space="preserve">Базовым Стандартом, </w:t>
      </w:r>
      <w:r w:rsidRPr="00B33D4F">
        <w:rPr>
          <w:rFonts w:ascii="Tahoma" w:hAnsi="Tahoma" w:cs="Tahoma"/>
          <w:color w:val="000000" w:themeColor="text1"/>
          <w:sz w:val="20"/>
          <w:szCs w:val="20"/>
        </w:rPr>
        <w:t>Договорами и настоящими Условиями, с соблюдением требований к конфиденциальности передаваемой информации, следующим лицам:</w:t>
      </w:r>
      <w:bookmarkEnd w:id="105"/>
    </w:p>
    <w:p w:rsidR="008778A9" w:rsidRPr="00B33D4F" w:rsidRDefault="008778A9" w:rsidP="000A7E8C">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Депоненту – обладателю этой информации ограниченного доступа;</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Оператору счета депо (</w:t>
      </w:r>
      <w:r w:rsidR="007803ED" w:rsidRPr="00B33D4F">
        <w:rPr>
          <w:rFonts w:ascii="Tahoma" w:hAnsi="Tahoma" w:cs="Tahoma"/>
          <w:color w:val="000000" w:themeColor="text1"/>
          <w:sz w:val="20"/>
          <w:szCs w:val="20"/>
        </w:rPr>
        <w:t>в рамках,</w:t>
      </w:r>
      <w:r w:rsidRPr="00B33D4F">
        <w:rPr>
          <w:rFonts w:ascii="Tahoma" w:hAnsi="Tahoma" w:cs="Tahoma"/>
          <w:color w:val="000000" w:themeColor="text1"/>
          <w:sz w:val="20"/>
          <w:szCs w:val="20"/>
        </w:rPr>
        <w:t xml:space="preserve"> предоставленных ему Депонентом полномочий); </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Попечителю счета депо (</w:t>
      </w:r>
      <w:r w:rsidR="007803ED" w:rsidRPr="00B33D4F">
        <w:rPr>
          <w:rFonts w:ascii="Tahoma" w:hAnsi="Tahoma" w:cs="Tahoma"/>
          <w:color w:val="000000" w:themeColor="text1"/>
          <w:sz w:val="20"/>
          <w:szCs w:val="20"/>
        </w:rPr>
        <w:t>в рамках,</w:t>
      </w:r>
      <w:r w:rsidRPr="00B33D4F">
        <w:rPr>
          <w:rFonts w:ascii="Tahoma" w:hAnsi="Tahoma" w:cs="Tahoma"/>
          <w:color w:val="000000" w:themeColor="text1"/>
          <w:sz w:val="20"/>
          <w:szCs w:val="20"/>
        </w:rPr>
        <w:t xml:space="preserve"> предоставленных ему Депонентом полномочий);</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Держателю реестра;</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Депозитарию – корреспонденту;</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уполномоченным представителям Депонента, Оператора счета </w:t>
      </w:r>
      <w:r w:rsidR="007803ED" w:rsidRPr="00B33D4F">
        <w:rPr>
          <w:rFonts w:ascii="Tahoma" w:hAnsi="Tahoma" w:cs="Tahoma"/>
          <w:color w:val="000000" w:themeColor="text1"/>
          <w:sz w:val="20"/>
          <w:szCs w:val="20"/>
        </w:rPr>
        <w:t>депо, Попечителя</w:t>
      </w:r>
      <w:r w:rsidRPr="00B33D4F">
        <w:rPr>
          <w:rFonts w:ascii="Tahoma" w:hAnsi="Tahoma" w:cs="Tahoma"/>
          <w:color w:val="000000" w:themeColor="text1"/>
          <w:sz w:val="20"/>
          <w:szCs w:val="20"/>
        </w:rPr>
        <w:t xml:space="preserve"> счета депо; </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залогодержателю;</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иным лицам – по письменному указанию Депонента;</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лицам, указанным в Договоре;</w:t>
      </w:r>
    </w:p>
    <w:p w:rsidR="008778A9" w:rsidRPr="00B33D4F" w:rsidRDefault="008778A9"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эмитенту ценных бумаг</w:t>
      </w:r>
      <w:r w:rsidR="00C27657" w:rsidRPr="00B33D4F">
        <w:rPr>
          <w:rFonts w:ascii="Tahoma" w:hAnsi="Tahoma" w:cs="Tahoma"/>
          <w:color w:val="000000" w:themeColor="text1"/>
          <w:sz w:val="20"/>
          <w:szCs w:val="20"/>
        </w:rPr>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B33D4F">
        <w:rPr>
          <w:rFonts w:ascii="Tahoma" w:hAnsi="Tahoma" w:cs="Tahoma"/>
          <w:color w:val="000000" w:themeColor="text1"/>
          <w:sz w:val="20"/>
          <w:szCs w:val="20"/>
        </w:rPr>
        <w:t>;</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Банку России в рамках его полномочий;</w:t>
      </w:r>
    </w:p>
    <w:p w:rsidR="00C27657" w:rsidRPr="00B33D4F" w:rsidRDefault="00C27657"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 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
    <w:p w:rsidR="00C27657" w:rsidRPr="00B33D4F" w:rsidRDefault="00C27657"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rsidRPr="00B33D4F">
        <w:rPr>
          <w:rFonts w:ascii="Tahoma" w:hAnsi="Tahoma" w:cs="Tahoma"/>
          <w:color w:val="000000" w:themeColor="text1"/>
          <w:sz w:val="20"/>
          <w:szCs w:val="20"/>
        </w:rPr>
        <w:t>;</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иностранным налоговым органам и (или) иностранным налоговым агентам (только в отношении клиента – иностранного налогоплательщика);</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иным органам и лицам в случаях, предусмотренных законодательством Российской Федерации, </w:t>
      </w:r>
      <w:r w:rsidR="00C27657" w:rsidRPr="00B33D4F">
        <w:rPr>
          <w:rFonts w:ascii="Tahoma" w:hAnsi="Tahoma" w:cs="Tahoma"/>
          <w:color w:val="000000" w:themeColor="text1"/>
          <w:sz w:val="20"/>
          <w:szCs w:val="20"/>
        </w:rPr>
        <w:t xml:space="preserve">Базовым стандартом, </w:t>
      </w:r>
      <w:r w:rsidRPr="00B33D4F">
        <w:rPr>
          <w:rFonts w:ascii="Tahoma" w:hAnsi="Tahoma" w:cs="Tahoma"/>
          <w:color w:val="000000" w:themeColor="text1"/>
          <w:sz w:val="20"/>
          <w:szCs w:val="20"/>
        </w:rPr>
        <w:t>Договором, а также настоящими Условиями.</w:t>
      </w:r>
    </w:p>
    <w:p w:rsidR="008778A9" w:rsidRPr="00B33D4F" w:rsidRDefault="00877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B33D4F" w:rsidRDefault="00877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Общедоступная информация, обрабатываемая в целях настоящих Условий, содержит, в том числе, сведения, подлежащие </w:t>
      </w:r>
      <w:r w:rsidR="007803ED" w:rsidRPr="00B33D4F">
        <w:rPr>
          <w:rFonts w:ascii="Tahoma" w:hAnsi="Tahoma" w:cs="Tahoma"/>
          <w:color w:val="000000" w:themeColor="text1"/>
          <w:sz w:val="20"/>
          <w:szCs w:val="20"/>
        </w:rPr>
        <w:t>обязательному раскрытию</w:t>
      </w:r>
      <w:r w:rsidRPr="00B33D4F">
        <w:rPr>
          <w:rFonts w:ascii="Tahoma" w:hAnsi="Tahoma" w:cs="Tahoma"/>
          <w:color w:val="000000" w:themeColor="text1"/>
          <w:sz w:val="20"/>
          <w:szCs w:val="20"/>
        </w:rPr>
        <w:t xml:space="preserve"> в соответствии с законодательством Российской Федерации, а также информацию, раскрытую обладателем данной информации в сети </w:t>
      </w:r>
      <w:r w:rsidR="00F924AD" w:rsidRPr="00B33D4F">
        <w:rPr>
          <w:rFonts w:ascii="Tahoma" w:hAnsi="Tahoma" w:cs="Tahoma"/>
          <w:color w:val="000000" w:themeColor="text1"/>
          <w:sz w:val="20"/>
          <w:szCs w:val="20"/>
        </w:rPr>
        <w:t>«</w:t>
      </w:r>
      <w:r w:rsidRPr="00B33D4F">
        <w:rPr>
          <w:rFonts w:ascii="Tahoma" w:hAnsi="Tahoma" w:cs="Tahoma"/>
          <w:color w:val="000000" w:themeColor="text1"/>
          <w:sz w:val="20"/>
          <w:szCs w:val="20"/>
        </w:rPr>
        <w:t>Интернет</w:t>
      </w:r>
      <w:r w:rsidR="00F924AD"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и/или любым иным способом.</w:t>
      </w:r>
    </w:p>
    <w:p w:rsidR="008778A9" w:rsidRPr="00B33D4F" w:rsidRDefault="00877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сохранять конфиденциальность этой информации и принимать все необходимые меры для ее защиты (в </w:t>
      </w:r>
      <w:proofErr w:type="spellStart"/>
      <w:r w:rsidRPr="00B33D4F">
        <w:rPr>
          <w:rFonts w:ascii="Tahoma" w:hAnsi="Tahoma" w:cs="Tahoma"/>
          <w:color w:val="000000" w:themeColor="text1"/>
          <w:sz w:val="20"/>
          <w:szCs w:val="20"/>
        </w:rPr>
        <w:t>т.ч</w:t>
      </w:r>
      <w:proofErr w:type="spellEnd"/>
      <w:r w:rsidRPr="00B33D4F">
        <w:rPr>
          <w:rFonts w:ascii="Tahoma" w:hAnsi="Tahoma" w:cs="Tahoma"/>
          <w:color w:val="000000" w:themeColor="text1"/>
          <w:sz w:val="20"/>
          <w:szCs w:val="20"/>
        </w:rPr>
        <w:t>.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не передавать эту информацию третьим лицам без письменного разрешения лица, являющегося обладателем информации (</w:t>
      </w:r>
      <w:r w:rsidR="007803ED" w:rsidRPr="00B33D4F">
        <w:rPr>
          <w:rFonts w:ascii="Tahoma" w:hAnsi="Tahoma" w:cs="Tahoma"/>
          <w:color w:val="000000" w:themeColor="text1"/>
          <w:sz w:val="20"/>
          <w:szCs w:val="20"/>
        </w:rPr>
        <w:t>Депонента, Депозитария</w:t>
      </w:r>
      <w:r w:rsidRPr="00B33D4F">
        <w:rPr>
          <w:rFonts w:ascii="Tahoma" w:hAnsi="Tahoma" w:cs="Tahoma"/>
          <w:color w:val="000000" w:themeColor="text1"/>
          <w:sz w:val="20"/>
          <w:szCs w:val="20"/>
        </w:rPr>
        <w:t xml:space="preserve">, Оператора счета депо, Попечителя счета </w:t>
      </w:r>
      <w:r w:rsidR="007803ED" w:rsidRPr="00B33D4F">
        <w:rPr>
          <w:rFonts w:ascii="Tahoma" w:hAnsi="Tahoma" w:cs="Tahoma"/>
          <w:color w:val="000000" w:themeColor="text1"/>
          <w:sz w:val="20"/>
          <w:szCs w:val="20"/>
        </w:rPr>
        <w:t>депо, соответственно</w:t>
      </w:r>
      <w:r w:rsidRPr="00B33D4F">
        <w:rPr>
          <w:rFonts w:ascii="Tahoma" w:hAnsi="Tahoma" w:cs="Tahoma"/>
          <w:color w:val="000000" w:themeColor="text1"/>
          <w:sz w:val="20"/>
          <w:szCs w:val="20"/>
        </w:rPr>
        <w:t>), за исключением случаев, прямо предусмотренных законодательством Российской Федерации или настоящими Условиями;</w:t>
      </w:r>
    </w:p>
    <w:p w:rsidR="008778A9" w:rsidRPr="00B33D4F" w:rsidRDefault="008778A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w:t>
      </w:r>
      <w:r w:rsidR="007803ED" w:rsidRPr="00B33D4F">
        <w:rPr>
          <w:rFonts w:ascii="Tahoma" w:hAnsi="Tahoma" w:cs="Tahoma"/>
          <w:color w:val="000000" w:themeColor="text1"/>
          <w:sz w:val="20"/>
          <w:szCs w:val="20"/>
        </w:rPr>
        <w:t>Депозитарий, Оператора</w:t>
      </w:r>
      <w:r w:rsidRPr="00B33D4F">
        <w:rPr>
          <w:rFonts w:ascii="Tahoma" w:hAnsi="Tahoma" w:cs="Tahoma"/>
          <w:color w:val="000000" w:themeColor="text1"/>
          <w:sz w:val="20"/>
          <w:szCs w:val="20"/>
        </w:rPr>
        <w:t xml:space="preserve">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8778A9" w:rsidRPr="00B33D4F" w:rsidRDefault="00877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B33D4F" w:rsidRDefault="008778A9" w:rsidP="00675EDE">
      <w:pPr>
        <w:pStyle w:val="a0"/>
        <w:ind w:left="1134" w:hanging="1134"/>
        <w:rPr>
          <w:rFonts w:ascii="Tahoma" w:hAnsi="Tahoma" w:cs="Tahoma"/>
          <w:color w:val="000000" w:themeColor="text1"/>
          <w:sz w:val="20"/>
          <w:szCs w:val="20"/>
        </w:rPr>
      </w:pPr>
      <w:bookmarkStart w:id="106" w:name="_Ref469412866"/>
      <w:r w:rsidRPr="00B33D4F">
        <w:rPr>
          <w:rFonts w:ascii="Tahoma" w:hAnsi="Tahoma" w:cs="Tahoma"/>
          <w:color w:val="000000" w:themeColor="text1"/>
          <w:sz w:val="20"/>
          <w:szCs w:val="20"/>
        </w:rPr>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106"/>
    </w:p>
    <w:p w:rsidR="008778A9" w:rsidRPr="00B33D4F" w:rsidRDefault="008778A9" w:rsidP="00675EDE">
      <w:pPr>
        <w:pStyle w:val="a0"/>
        <w:ind w:left="1134" w:hanging="1134"/>
        <w:rPr>
          <w:rFonts w:ascii="Tahoma" w:hAnsi="Tahoma" w:cs="Tahoma"/>
          <w:color w:val="000000" w:themeColor="text1"/>
          <w:sz w:val="20"/>
          <w:szCs w:val="20"/>
        </w:rPr>
      </w:pPr>
      <w:bookmarkStart w:id="107" w:name="_Ref357669401"/>
      <w:r w:rsidRPr="00B33D4F">
        <w:rPr>
          <w:rFonts w:ascii="Tahoma" w:hAnsi="Tahoma" w:cs="Tahoma"/>
          <w:color w:val="000000" w:themeColor="text1"/>
          <w:sz w:val="20"/>
          <w:szCs w:val="20"/>
        </w:rPr>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rsidRPr="00B33D4F">
        <w:rPr>
          <w:rFonts w:ascii="Tahoma" w:hAnsi="Tahoma" w:cs="Tahoma"/>
          <w:color w:val="000000" w:themeColor="text1"/>
          <w:sz w:val="20"/>
          <w:szCs w:val="20"/>
        </w:rPr>
        <w:t>; 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B33D4F">
        <w:rPr>
          <w:rFonts w:ascii="Tahoma" w:hAnsi="Tahoma" w:cs="Tahoma"/>
          <w:color w:val="000000" w:themeColor="text1"/>
          <w:sz w:val="20"/>
          <w:szCs w:val="20"/>
        </w:rPr>
        <w:t>.</w:t>
      </w:r>
      <w:bookmarkEnd w:id="107"/>
    </w:p>
    <w:p w:rsidR="008778A9" w:rsidRPr="00B33D4F" w:rsidRDefault="008778A9" w:rsidP="007167E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Информация указанным в настоящем пункте третьим лицам предоставляется в целях прохождения процедур сертификации, участия в рейтингах и конкурсах,</w:t>
      </w:r>
      <w:r w:rsidR="00700A97" w:rsidRPr="00B33D4F">
        <w:rPr>
          <w:rFonts w:ascii="Tahoma" w:hAnsi="Tahoma" w:cs="Tahoma"/>
          <w:color w:val="000000" w:themeColor="text1"/>
          <w:sz w:val="20"/>
          <w:szCs w:val="20"/>
        </w:rPr>
        <w:t xml:space="preserve"> 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B33D4F">
        <w:rPr>
          <w:rFonts w:ascii="Tahoma" w:hAnsi="Tahoma" w:cs="Tahoma"/>
          <w:color w:val="000000" w:themeColor="text1"/>
          <w:sz w:val="20"/>
          <w:szCs w:val="20"/>
        </w:rPr>
        <w:t>.</w:t>
      </w:r>
      <w:r w:rsidR="00700A97" w:rsidRPr="00B33D4F">
        <w:rPr>
          <w:rFonts w:ascii="Tahoma" w:hAnsi="Tahoma" w:cs="Tahoma"/>
          <w:color w:val="000000" w:themeColor="text1"/>
          <w:sz w:val="20"/>
          <w:szCs w:val="20"/>
        </w:rPr>
        <w:t xml:space="preserve"> </w:t>
      </w:r>
      <w:r w:rsidR="00D77E8B" w:rsidRPr="00B33D4F">
        <w:rPr>
          <w:rFonts w:ascii="Tahoma" w:hAnsi="Tahoma" w:cs="Tahoma"/>
          <w:color w:val="000000" w:themeColor="text1"/>
          <w:sz w:val="20"/>
          <w:szCs w:val="20"/>
        </w:rPr>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также аудитору Депозитария, исключительно в вышеуказанных целях и в объеме, необходимом для их достижения. </w:t>
      </w:r>
      <w:r w:rsidR="00700A97" w:rsidRPr="00B33D4F">
        <w:rPr>
          <w:rFonts w:ascii="Tahoma" w:hAnsi="Tahoma" w:cs="Tahoma"/>
          <w:color w:val="000000" w:themeColor="text1"/>
          <w:sz w:val="20"/>
          <w:szCs w:val="20"/>
        </w:rPr>
        <w:t xml:space="preserve">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w:t>
      </w:r>
      <w:r w:rsidR="007803ED" w:rsidRPr="00B33D4F">
        <w:rPr>
          <w:rFonts w:ascii="Tahoma" w:hAnsi="Tahoma" w:cs="Tahoma"/>
          <w:color w:val="000000" w:themeColor="text1"/>
          <w:sz w:val="20"/>
          <w:szCs w:val="20"/>
        </w:rPr>
        <w:t>и сопровождается</w:t>
      </w:r>
      <w:r w:rsidR="00700A97" w:rsidRPr="00B33D4F">
        <w:rPr>
          <w:rFonts w:ascii="Tahoma" w:hAnsi="Tahoma" w:cs="Tahoma"/>
          <w:color w:val="000000" w:themeColor="text1"/>
          <w:sz w:val="20"/>
          <w:szCs w:val="20"/>
        </w:rPr>
        <w:t xml:space="preserve"> заключением между Депозитарием и третьими лицами соглашений о неразглашении информации ограниченного доступа.</w:t>
      </w:r>
    </w:p>
    <w:p w:rsidR="008778A9" w:rsidRPr="00B33D4F" w:rsidRDefault="008778A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Депонент, Оператор счета депо и/или Попечитель счета </w:t>
      </w:r>
      <w:r w:rsidR="007803ED" w:rsidRPr="00B33D4F">
        <w:rPr>
          <w:rFonts w:ascii="Tahoma" w:hAnsi="Tahoma" w:cs="Tahoma"/>
          <w:color w:val="000000" w:themeColor="text1"/>
          <w:sz w:val="20"/>
          <w:szCs w:val="20"/>
        </w:rPr>
        <w:t>депо освобождаются</w:t>
      </w:r>
      <w:r w:rsidRPr="00B33D4F">
        <w:rPr>
          <w:rFonts w:ascii="Tahoma" w:hAnsi="Tahoma" w:cs="Tahoma"/>
          <w:color w:val="000000" w:themeColor="text1"/>
          <w:sz w:val="20"/>
          <w:szCs w:val="20"/>
        </w:rPr>
        <w:t xml:space="preserve"> от ответственности за разглашение информации ограниченного доступа в следующих случаях:</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предоставление информации произошло в соответствии с п</w:t>
      </w:r>
      <w:r w:rsidR="00DF4870" w:rsidRPr="00B33D4F">
        <w:rPr>
          <w:rFonts w:ascii="Tahoma" w:hAnsi="Tahoma" w:cs="Tahoma"/>
          <w:color w:val="000000" w:themeColor="text1"/>
          <w:sz w:val="20"/>
          <w:szCs w:val="20"/>
        </w:rPr>
        <w:t>п</w:t>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_Ref469412866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1.11.7</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_Ref357669401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1.11.8</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w:t>
      </w:r>
      <w:r w:rsidR="00D9504A" w:rsidRPr="00B33D4F">
        <w:rPr>
          <w:rFonts w:ascii="Tahoma" w:hAnsi="Tahoma" w:cs="Tahoma"/>
          <w:color w:val="000000" w:themeColor="text1"/>
          <w:sz w:val="20"/>
          <w:szCs w:val="20"/>
        </w:rPr>
        <w:t>обеспечения защиты</w:t>
      </w:r>
      <w:r w:rsidRPr="00B33D4F">
        <w:rPr>
          <w:rFonts w:ascii="Tahoma" w:hAnsi="Tahoma" w:cs="Tahoma"/>
          <w:color w:val="000000" w:themeColor="text1"/>
          <w:sz w:val="20"/>
          <w:szCs w:val="20"/>
        </w:rPr>
        <w:t xml:space="preserve"> информации.</w:t>
      </w:r>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обеспечивает надлежащий контроль за доступом к ценным бумагам и материалам депозитарного учета, хранящимся в Депозитарии.</w:t>
      </w:r>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E9153B" w:rsidRDefault="004D522C" w:rsidP="00E21578">
      <w:pPr>
        <w:pStyle w:val="11"/>
        <w:ind w:left="1134" w:hanging="1134"/>
        <w:rPr>
          <w:rFonts w:ascii="Tahoma" w:hAnsi="Tahoma" w:cs="Tahoma"/>
          <w:color w:val="0E3178"/>
          <w:sz w:val="22"/>
        </w:rPr>
      </w:pPr>
      <w:bookmarkStart w:id="108" w:name="_Ref123033498"/>
      <w:bookmarkStart w:id="109" w:name="_Toc142383695"/>
      <w:bookmarkStart w:id="110" w:name="_Toc215313700"/>
      <w:bookmarkStart w:id="111" w:name="_Toc328495940"/>
      <w:bookmarkStart w:id="112" w:name="_Toc478119739"/>
      <w:bookmarkStart w:id="113" w:name="_Toc48756977"/>
      <w:bookmarkStart w:id="114" w:name="_Toc97585913"/>
      <w:bookmarkStart w:id="115" w:name="_Toc216262011"/>
      <w:r w:rsidRPr="00E9153B">
        <w:rPr>
          <w:rFonts w:ascii="Tahoma" w:hAnsi="Tahoma" w:cs="Tahoma"/>
          <w:color w:val="0E3178"/>
          <w:sz w:val="22"/>
        </w:rPr>
        <w:t>Процедура приема на обслуживание и снятия с обслуживания ценных бумаг</w:t>
      </w:r>
      <w:bookmarkEnd w:id="108"/>
      <w:bookmarkEnd w:id="109"/>
      <w:bookmarkEnd w:id="110"/>
      <w:bookmarkEnd w:id="111"/>
      <w:bookmarkEnd w:id="112"/>
      <w:bookmarkEnd w:id="113"/>
      <w:bookmarkEnd w:id="114"/>
      <w:r w:rsidR="00B341F0" w:rsidRPr="00E9153B">
        <w:rPr>
          <w:rFonts w:ascii="Tahoma" w:hAnsi="Tahoma" w:cs="Tahoma"/>
          <w:color w:val="0E3178"/>
          <w:sz w:val="22"/>
        </w:rPr>
        <w:t xml:space="preserve"> (цифровых прав)</w:t>
      </w:r>
      <w:bookmarkEnd w:id="115"/>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Объектом депозитарного учета могут быть следующие ценные бумаги:</w:t>
      </w:r>
    </w:p>
    <w:p w:rsidR="004D522C" w:rsidRPr="00B33D4F" w:rsidRDefault="004D522C"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именные ценные бумаги, </w:t>
      </w:r>
      <w:r w:rsidR="00CF5F7E" w:rsidRPr="00B33D4F">
        <w:rPr>
          <w:rFonts w:ascii="Tahoma" w:hAnsi="Tahoma" w:cs="Tahoma"/>
          <w:color w:val="000000" w:themeColor="text1"/>
          <w:sz w:val="20"/>
          <w:szCs w:val="20"/>
        </w:rPr>
        <w:t xml:space="preserve">размещенные российскими эмитентами </w:t>
      </w:r>
      <w:r w:rsidRPr="00B33D4F">
        <w:rPr>
          <w:rFonts w:ascii="Tahoma" w:hAnsi="Tahoma" w:cs="Tahoma"/>
          <w:color w:val="000000" w:themeColor="text1"/>
          <w:sz w:val="20"/>
          <w:szCs w:val="20"/>
        </w:rPr>
        <w:t>(выданные российскими юридическими лицами</w:t>
      </w:r>
      <w:r w:rsidR="00CF5F7E" w:rsidRPr="00B33D4F">
        <w:rPr>
          <w:rFonts w:ascii="Tahoma" w:hAnsi="Tahoma" w:cs="Tahoma"/>
          <w:color w:val="000000" w:themeColor="text1"/>
          <w:sz w:val="20"/>
          <w:szCs w:val="20"/>
        </w:rPr>
        <w:t>), а также закладные</w:t>
      </w:r>
      <w:r w:rsidRPr="00B33D4F">
        <w:rPr>
          <w:rFonts w:ascii="Tahoma" w:hAnsi="Tahoma" w:cs="Tahoma"/>
          <w:color w:val="000000" w:themeColor="text1"/>
          <w:sz w:val="20"/>
          <w:szCs w:val="20"/>
        </w:rPr>
        <w:t>, учет прав на которые в соответствии с федеральными законами может осуществляться депозитариями на счетах депо;</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ценные бумаги на предъявителя с централизованным </w:t>
      </w:r>
      <w:r w:rsidR="00DF13E2" w:rsidRPr="00B33D4F">
        <w:rPr>
          <w:rFonts w:ascii="Tahoma" w:hAnsi="Tahoma" w:cs="Tahoma"/>
          <w:color w:val="000000" w:themeColor="text1"/>
          <w:sz w:val="20"/>
          <w:szCs w:val="20"/>
        </w:rPr>
        <w:t>учетом прав</w:t>
      </w:r>
      <w:r w:rsidRPr="00B33D4F">
        <w:rPr>
          <w:rFonts w:ascii="Tahoma" w:hAnsi="Tahoma" w:cs="Tahoma"/>
          <w:color w:val="000000" w:themeColor="text1"/>
          <w:sz w:val="20"/>
          <w:szCs w:val="20"/>
        </w:rPr>
        <w:t>;</w:t>
      </w:r>
      <w:r w:rsidR="009B1E34" w:rsidRPr="00B33D4F">
        <w:rPr>
          <w:rFonts w:ascii="Tahoma" w:hAnsi="Tahoma" w:cs="Tahoma"/>
          <w:color w:val="000000" w:themeColor="text1"/>
          <w:sz w:val="20"/>
          <w:szCs w:val="20"/>
        </w:rPr>
        <w:t xml:space="preserve"> </w:t>
      </w:r>
    </w:p>
    <w:p w:rsidR="004D522C" w:rsidRPr="00B33D4F" w:rsidRDefault="004D522C" w:rsidP="00F931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иностранные финансовые инструменты, которые квалифицированы в качестве ценных бумаг в </w:t>
      </w:r>
      <w:r w:rsidR="005E62F6" w:rsidRPr="00B33D4F">
        <w:rPr>
          <w:rFonts w:ascii="Tahoma" w:hAnsi="Tahoma" w:cs="Tahoma"/>
          <w:color w:val="000000" w:themeColor="text1"/>
          <w:sz w:val="20"/>
          <w:szCs w:val="20"/>
        </w:rPr>
        <w:t>порядке, установленном Банк</w:t>
      </w:r>
      <w:r w:rsidR="00F81007" w:rsidRPr="00B33D4F">
        <w:rPr>
          <w:rFonts w:ascii="Tahoma" w:hAnsi="Tahoma" w:cs="Tahoma"/>
          <w:color w:val="000000" w:themeColor="text1"/>
          <w:sz w:val="20"/>
          <w:szCs w:val="20"/>
        </w:rPr>
        <w:t>ом</w:t>
      </w:r>
      <w:r w:rsidR="005E62F6" w:rsidRPr="00B33D4F">
        <w:rPr>
          <w:rFonts w:ascii="Tahoma" w:hAnsi="Tahoma" w:cs="Tahoma"/>
          <w:color w:val="000000" w:themeColor="text1"/>
          <w:sz w:val="20"/>
          <w:szCs w:val="20"/>
        </w:rPr>
        <w:t xml:space="preserve"> России</w:t>
      </w:r>
      <w:r w:rsidRPr="00B33D4F">
        <w:rPr>
          <w:rFonts w:ascii="Tahoma" w:hAnsi="Tahoma" w:cs="Tahoma"/>
          <w:color w:val="000000" w:themeColor="text1"/>
          <w:sz w:val="20"/>
          <w:szCs w:val="20"/>
        </w:rPr>
        <w:t xml:space="preserve">, и </w:t>
      </w:r>
      <w:proofErr w:type="gramStart"/>
      <w:r w:rsidRPr="00B33D4F">
        <w:rPr>
          <w:rFonts w:ascii="Tahoma" w:hAnsi="Tahoma" w:cs="Tahoma"/>
          <w:color w:val="000000" w:themeColor="text1"/>
          <w:sz w:val="20"/>
          <w:szCs w:val="20"/>
        </w:rPr>
        <w:t>права</w:t>
      </w:r>
      <w:proofErr w:type="gramEnd"/>
      <w:r w:rsidRPr="00B33D4F">
        <w:rPr>
          <w:rFonts w:ascii="Tahoma" w:hAnsi="Tahoma" w:cs="Tahoma"/>
          <w:color w:val="000000" w:themeColor="text1"/>
          <w:sz w:val="20"/>
          <w:szCs w:val="20"/>
        </w:rPr>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20352E" w:rsidRPr="00B33D4F">
        <w:rPr>
          <w:rFonts w:ascii="Tahoma" w:hAnsi="Tahoma" w:cs="Tahoma"/>
          <w:color w:val="000000" w:themeColor="text1"/>
          <w:sz w:val="20"/>
          <w:szCs w:val="20"/>
        </w:rPr>
        <w:t>.</w:t>
      </w:r>
    </w:p>
    <w:p w:rsidR="00DD7E6D" w:rsidRPr="00B33D4F" w:rsidRDefault="0020352E" w:rsidP="00E9153B">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Объектом депозитарного учета могут быть следующие ц</w:t>
      </w:r>
      <w:r w:rsidR="00DD7E6D" w:rsidRPr="00B33D4F">
        <w:rPr>
          <w:rFonts w:ascii="Tahoma" w:hAnsi="Tahoma" w:cs="Tahoma"/>
          <w:color w:val="000000" w:themeColor="text1"/>
          <w:sz w:val="20"/>
          <w:szCs w:val="20"/>
        </w:rPr>
        <w:t>ифровые права</w:t>
      </w:r>
      <w:r w:rsidRPr="00B33D4F">
        <w:rPr>
          <w:rFonts w:ascii="Tahoma" w:hAnsi="Tahoma" w:cs="Tahoma"/>
          <w:color w:val="000000" w:themeColor="text1"/>
          <w:sz w:val="20"/>
          <w:szCs w:val="20"/>
        </w:rPr>
        <w:t>:</w:t>
      </w:r>
    </w:p>
    <w:p w:rsidR="0020352E" w:rsidRPr="00B33D4F" w:rsidRDefault="0020352E" w:rsidP="00F931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утилитарные цифровые права;</w:t>
      </w:r>
    </w:p>
    <w:p w:rsidR="0020352E" w:rsidRPr="00B33D4F" w:rsidRDefault="0020352E" w:rsidP="00F931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цифровые финансовые активы.</w:t>
      </w:r>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Инициатором приема ценных бумаг на обслуживание могут являться:</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Депонент, Оператор счета депо, Попечитель счета депо (по согласованию с Депозитарием);</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Депозитарий;</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эмитент или его уполномоченный представитель;</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держатель реестра;</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депозитарий-корреспондент, в котором Депозитарию открыт счет депо номинального держателя.</w:t>
      </w:r>
    </w:p>
    <w:p w:rsidR="0020352E" w:rsidRPr="00B33D4F" w:rsidRDefault="0020352E" w:rsidP="004A7638">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Инициатором приема цифровых прав на обслуживание явля</w:t>
      </w:r>
      <w:r w:rsidR="00467A10" w:rsidRPr="00B33D4F">
        <w:rPr>
          <w:rFonts w:ascii="Tahoma" w:hAnsi="Tahoma" w:cs="Tahoma"/>
          <w:color w:val="000000" w:themeColor="text1"/>
          <w:sz w:val="20"/>
          <w:szCs w:val="20"/>
        </w:rPr>
        <w:t xml:space="preserve">ется </w:t>
      </w:r>
      <w:r w:rsidRPr="00B33D4F">
        <w:rPr>
          <w:rFonts w:ascii="Tahoma" w:hAnsi="Tahoma" w:cs="Tahoma"/>
          <w:color w:val="000000" w:themeColor="text1"/>
          <w:sz w:val="20"/>
          <w:szCs w:val="20"/>
        </w:rPr>
        <w:t>Депонент</w:t>
      </w:r>
      <w:r w:rsidR="00E6294C" w:rsidRPr="00B33D4F">
        <w:rPr>
          <w:rFonts w:ascii="Tahoma" w:hAnsi="Tahoma" w:cs="Tahoma"/>
          <w:color w:val="000000" w:themeColor="text1"/>
          <w:sz w:val="20"/>
          <w:szCs w:val="20"/>
        </w:rPr>
        <w:t xml:space="preserve"> (по согласованию с Депозитарием)</w:t>
      </w:r>
      <w:r w:rsidRPr="00B33D4F">
        <w:rPr>
          <w:rFonts w:ascii="Tahoma" w:hAnsi="Tahoma" w:cs="Tahoma"/>
          <w:color w:val="000000" w:themeColor="text1"/>
          <w:sz w:val="20"/>
          <w:szCs w:val="20"/>
        </w:rPr>
        <w:t>.</w:t>
      </w:r>
    </w:p>
    <w:p w:rsidR="00DF4A58"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Решение о приеме на обслуживание документарных </w:t>
      </w:r>
      <w:proofErr w:type="spellStart"/>
      <w:r w:rsidRPr="00B33D4F">
        <w:rPr>
          <w:rFonts w:ascii="Tahoma" w:hAnsi="Tahoma" w:cs="Tahoma"/>
          <w:color w:val="000000" w:themeColor="text1"/>
          <w:sz w:val="20"/>
          <w:szCs w:val="20"/>
        </w:rPr>
        <w:t>неэмиссионных</w:t>
      </w:r>
      <w:proofErr w:type="spellEnd"/>
      <w:r w:rsidRPr="00B33D4F">
        <w:rPr>
          <w:rFonts w:ascii="Tahoma" w:hAnsi="Tahoma" w:cs="Tahoma"/>
          <w:color w:val="000000" w:themeColor="text1"/>
          <w:sz w:val="20"/>
          <w:szCs w:val="20"/>
        </w:rPr>
        <w:t xml:space="preserve"> ценных бумаг принимается при получении</w:t>
      </w:r>
      <w:r w:rsidR="00DF4A58" w:rsidRPr="00B33D4F">
        <w:rPr>
          <w:rFonts w:ascii="Tahoma" w:hAnsi="Tahoma" w:cs="Tahoma"/>
          <w:color w:val="000000" w:themeColor="text1"/>
          <w:sz w:val="20"/>
          <w:szCs w:val="20"/>
        </w:rPr>
        <w:t>:</w:t>
      </w:r>
    </w:p>
    <w:p w:rsidR="004D522C" w:rsidRPr="00B33D4F" w:rsidRDefault="004D522C"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поручения на прием ценных бумаг (Форма </w:t>
      </w:r>
      <w:bookmarkStart w:id="116" w:name="Текст_27"/>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"Текст_27_таб"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№R04</w:t>
      </w:r>
      <w:r w:rsidR="00C24CA0" w:rsidRPr="00B33D4F">
        <w:rPr>
          <w:rStyle w:val="af"/>
          <w:rFonts w:ascii="Tahoma" w:hAnsi="Tahoma" w:cs="Tahoma"/>
          <w:color w:val="000000" w:themeColor="text1"/>
          <w:sz w:val="20"/>
          <w:szCs w:val="20"/>
        </w:rPr>
        <w:t>-1</w:t>
      </w:r>
      <w:bookmarkEnd w:id="116"/>
      <w:r w:rsidR="00BC04AC"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B20995" w:rsidRPr="00B33D4F" w:rsidRDefault="00B2099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Решение о приеме на обслуживание электронных закладных принимается при получении:</w:t>
      </w:r>
    </w:p>
    <w:p w:rsidR="00B20995" w:rsidRPr="00B33D4F" w:rsidRDefault="00B20995"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поручения на прием ценных бумаг (Форм</w:t>
      </w:r>
      <w:r w:rsidR="00990C74" w:rsidRPr="00B33D4F">
        <w:rPr>
          <w:rFonts w:ascii="Tahoma" w:hAnsi="Tahoma" w:cs="Tahoma"/>
          <w:color w:val="000000" w:themeColor="text1"/>
          <w:sz w:val="20"/>
          <w:szCs w:val="20"/>
        </w:rPr>
        <w:t>ы</w:t>
      </w:r>
      <w:r w:rsidRPr="00B33D4F">
        <w:rPr>
          <w:rFonts w:ascii="Tahoma" w:hAnsi="Tahoma" w:cs="Tahoma"/>
          <w:color w:val="000000" w:themeColor="text1"/>
          <w:sz w:val="20"/>
          <w:szCs w:val="20"/>
        </w:rPr>
        <w:t xml:space="preserve"> </w:t>
      </w:r>
      <w:bookmarkStart w:id="117" w:name="Текст_28"/>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"Текст_28_таб"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F443BA" w:rsidRPr="00B33D4F">
        <w:rPr>
          <w:rStyle w:val="af"/>
          <w:rFonts w:ascii="Tahoma" w:hAnsi="Tahoma" w:cs="Tahoma"/>
          <w:color w:val="000000" w:themeColor="text1"/>
          <w:sz w:val="20"/>
          <w:szCs w:val="20"/>
        </w:rPr>
        <w:t>R04</w:t>
      </w:r>
      <w:r w:rsidRPr="00B33D4F">
        <w:rPr>
          <w:rStyle w:val="af"/>
          <w:rFonts w:ascii="Tahoma" w:hAnsi="Tahoma" w:cs="Tahoma"/>
          <w:color w:val="000000" w:themeColor="text1"/>
          <w:sz w:val="20"/>
          <w:szCs w:val="20"/>
        </w:rPr>
        <w:t>-2</w:t>
      </w:r>
      <w:bookmarkEnd w:id="117"/>
      <w:r w:rsidR="00BC04AC" w:rsidRPr="00B33D4F">
        <w:rPr>
          <w:rFonts w:ascii="Tahoma" w:hAnsi="Tahoma" w:cs="Tahoma"/>
          <w:color w:val="000000" w:themeColor="text1"/>
          <w:sz w:val="20"/>
          <w:szCs w:val="20"/>
        </w:rPr>
        <w:fldChar w:fldCharType="end"/>
      </w:r>
      <w:r w:rsidR="00990C74" w:rsidRPr="00B33D4F">
        <w:rPr>
          <w:rFonts w:ascii="Tahoma" w:hAnsi="Tahoma" w:cs="Tahoma"/>
          <w:color w:val="000000" w:themeColor="text1"/>
          <w:sz w:val="20"/>
          <w:szCs w:val="20"/>
        </w:rPr>
        <w:t xml:space="preserve">, </w:t>
      </w:r>
      <w:bookmarkStart w:id="118" w:name="Текст_34"/>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"Текст_34_таб" </w:instrText>
      </w:r>
      <w:r w:rsidR="007B5B94" w:rsidRPr="00B33D4F">
        <w:rPr>
          <w:rFonts w:ascii="Tahoma" w:hAnsi="Tahoma" w:cs="Tahoma"/>
          <w:color w:val="000000" w:themeColor="text1"/>
          <w:sz w:val="20"/>
          <w:szCs w:val="20"/>
        </w:rPr>
        <w:fldChar w:fldCharType="separate"/>
      </w:r>
      <w:r w:rsidR="00BC04AC" w:rsidRPr="00B33D4F">
        <w:rPr>
          <w:rStyle w:val="af"/>
          <w:rFonts w:ascii="Tahoma" w:hAnsi="Tahoma" w:cs="Tahoma"/>
          <w:color w:val="000000" w:themeColor="text1"/>
          <w:sz w:val="20"/>
          <w:szCs w:val="20"/>
        </w:rPr>
        <w:t>№</w:t>
      </w:r>
      <w:r w:rsidR="00990C74" w:rsidRPr="00B33D4F">
        <w:rPr>
          <w:rStyle w:val="af"/>
          <w:rFonts w:ascii="Tahoma" w:hAnsi="Tahoma" w:cs="Tahoma"/>
          <w:color w:val="000000" w:themeColor="text1"/>
          <w:sz w:val="20"/>
          <w:szCs w:val="20"/>
          <w:lang w:val="en-US"/>
        </w:rPr>
        <w:t>R</w:t>
      </w:r>
      <w:r w:rsidR="00990C74" w:rsidRPr="00B33D4F">
        <w:rPr>
          <w:rStyle w:val="af"/>
          <w:rFonts w:ascii="Tahoma" w:hAnsi="Tahoma" w:cs="Tahoma"/>
          <w:color w:val="000000" w:themeColor="text1"/>
          <w:sz w:val="20"/>
          <w:szCs w:val="20"/>
        </w:rPr>
        <w:t>0</w:t>
      </w:r>
      <w:r w:rsidR="00DC097C" w:rsidRPr="00B33D4F">
        <w:rPr>
          <w:rStyle w:val="af"/>
          <w:rFonts w:ascii="Tahoma" w:hAnsi="Tahoma" w:cs="Tahoma"/>
          <w:color w:val="000000" w:themeColor="text1"/>
          <w:sz w:val="20"/>
          <w:szCs w:val="20"/>
        </w:rPr>
        <w:t>6</w:t>
      </w:r>
      <w:r w:rsidR="00990C74" w:rsidRPr="00B33D4F">
        <w:rPr>
          <w:rStyle w:val="af"/>
          <w:rFonts w:ascii="Tahoma" w:hAnsi="Tahoma" w:cs="Tahoma"/>
          <w:color w:val="000000" w:themeColor="text1"/>
          <w:sz w:val="20"/>
          <w:szCs w:val="20"/>
        </w:rPr>
        <w:t>-5</w:t>
      </w:r>
      <w:bookmarkEnd w:id="118"/>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B20995" w:rsidRPr="00B33D4F" w:rsidRDefault="00E4673B"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w:t>
      </w:r>
      <w:r w:rsidR="00891442" w:rsidRPr="00B33D4F">
        <w:rPr>
          <w:rFonts w:ascii="Tahoma" w:hAnsi="Tahoma" w:cs="Tahoma"/>
          <w:color w:val="000000" w:themeColor="text1"/>
          <w:sz w:val="20"/>
          <w:szCs w:val="20"/>
        </w:rPr>
        <w:t>я</w:t>
      </w:r>
      <w:r w:rsidRPr="00B33D4F">
        <w:rPr>
          <w:rFonts w:ascii="Tahoma" w:hAnsi="Tahoma" w:cs="Tahoma"/>
          <w:color w:val="000000" w:themeColor="text1"/>
          <w:sz w:val="20"/>
          <w:szCs w:val="20"/>
        </w:rPr>
        <w:t xml:space="preserve"> </w:t>
      </w:r>
      <w:r w:rsidR="00B20995" w:rsidRPr="00B33D4F">
        <w:rPr>
          <w:rFonts w:ascii="Tahoma" w:hAnsi="Tahoma" w:cs="Tahoma"/>
          <w:color w:val="000000" w:themeColor="text1"/>
          <w:sz w:val="20"/>
          <w:szCs w:val="20"/>
        </w:rPr>
        <w:t>(</w:t>
      </w:r>
      <w:r w:rsidRPr="00B33D4F">
        <w:rPr>
          <w:rFonts w:ascii="Tahoma" w:hAnsi="Tahoma" w:cs="Tahoma"/>
          <w:color w:val="000000" w:themeColor="text1"/>
          <w:sz w:val="20"/>
          <w:szCs w:val="20"/>
        </w:rPr>
        <w:t>отчет</w:t>
      </w:r>
      <w:r w:rsidR="00891442" w:rsidRPr="00B33D4F">
        <w:rPr>
          <w:rFonts w:ascii="Tahoma" w:hAnsi="Tahoma" w:cs="Tahoma"/>
          <w:color w:val="000000" w:themeColor="text1"/>
          <w:sz w:val="20"/>
          <w:szCs w:val="20"/>
        </w:rPr>
        <w:t>а</w:t>
      </w:r>
      <w:r w:rsidR="00B20995" w:rsidRPr="00B33D4F">
        <w:rPr>
          <w:rFonts w:ascii="Tahoma" w:hAnsi="Tahoma" w:cs="Tahoma"/>
          <w:color w:val="000000" w:themeColor="text1"/>
          <w:sz w:val="20"/>
          <w:szCs w:val="20"/>
        </w:rPr>
        <w:t>) депозитария, осуществляющего хранение электронных закладных,</w:t>
      </w:r>
      <w:r w:rsidR="00343E01" w:rsidRPr="00B33D4F">
        <w:rPr>
          <w:rFonts w:ascii="Tahoma" w:hAnsi="Tahoma" w:cs="Tahoma"/>
          <w:color w:val="000000" w:themeColor="text1"/>
          <w:sz w:val="20"/>
          <w:szCs w:val="20"/>
        </w:rPr>
        <w:t xml:space="preserve"> о совершении операции зачисления электронных закладных на счет депо номинального держателя Депозитария.</w:t>
      </w:r>
    </w:p>
    <w:tbl>
      <w:tblPr>
        <w:tblW w:w="8222" w:type="dxa"/>
        <w:tblInd w:w="1242" w:type="dxa"/>
        <w:tblBorders>
          <w:top w:val="single" w:sz="4" w:space="0" w:color="000000" w:themeColor="text1"/>
          <w:bottom w:val="single" w:sz="4" w:space="0" w:color="000000" w:themeColor="text1"/>
          <w:insideH w:val="single" w:sz="4" w:space="0" w:color="000000" w:themeColor="text1"/>
          <w:insideV w:val="single" w:sz="8" w:space="0" w:color="C0504D"/>
        </w:tblBorders>
        <w:shd w:val="clear" w:color="auto" w:fill="FFFFFF" w:themeFill="background1"/>
        <w:tblLook w:val="0600" w:firstRow="0" w:lastRow="0" w:firstColumn="0" w:lastColumn="0" w:noHBand="1" w:noVBand="1"/>
      </w:tblPr>
      <w:tblGrid>
        <w:gridCol w:w="8222"/>
      </w:tblGrid>
      <w:tr w:rsidR="00207A94" w:rsidRPr="00AB0B6B" w:rsidTr="00AB0B6B">
        <w:trPr>
          <w:cantSplit/>
          <w:trHeight w:val="210"/>
          <w:tblHeader/>
        </w:trPr>
        <w:tc>
          <w:tcPr>
            <w:tcW w:w="8222" w:type="dxa"/>
            <w:shd w:val="clear" w:color="auto" w:fill="D9D9D9"/>
          </w:tcPr>
          <w:p w:rsidR="00B20995" w:rsidRPr="00AB0B6B" w:rsidRDefault="00B20995" w:rsidP="00135088">
            <w:pPr>
              <w:rPr>
                <w:rFonts w:ascii="Tahoma" w:hAnsi="Tahoma" w:cs="Tahoma"/>
                <w:color w:val="000000" w:themeColor="text1"/>
                <w:sz w:val="18"/>
                <w:szCs w:val="18"/>
              </w:rPr>
            </w:pPr>
            <w:r w:rsidRPr="00E9153B">
              <w:rPr>
                <w:rFonts w:ascii="Tahoma" w:hAnsi="Tahoma" w:cs="Tahoma"/>
                <w:color w:val="595959" w:themeColor="text1" w:themeTint="A6"/>
                <w:spacing w:val="80"/>
                <w:sz w:val="18"/>
                <w:szCs w:val="18"/>
              </w:rPr>
              <w:t>Примечание:</w:t>
            </w:r>
          </w:p>
        </w:tc>
      </w:tr>
      <w:tr w:rsidR="00207A94" w:rsidRPr="00AB0B6B" w:rsidTr="00AB0B6B">
        <w:trPr>
          <w:cantSplit/>
          <w:trHeight w:val="554"/>
        </w:trPr>
        <w:tc>
          <w:tcPr>
            <w:tcW w:w="8222" w:type="dxa"/>
            <w:shd w:val="clear" w:color="auto" w:fill="FFFFFF" w:themeFill="background1"/>
          </w:tcPr>
          <w:p w:rsidR="00F443BA" w:rsidRPr="00E9153B" w:rsidRDefault="00E968F2" w:rsidP="00135088">
            <w:pPr>
              <w:pStyle w:val="af8"/>
              <w:rPr>
                <w:rFonts w:ascii="Tahoma" w:eastAsiaTheme="minorHAnsi" w:hAnsi="Tahoma" w:cs="Tahoma"/>
                <w:bCs/>
                <w:i/>
                <w:color w:val="000000" w:themeColor="text1"/>
                <w:sz w:val="18"/>
                <w:szCs w:val="18"/>
              </w:rPr>
            </w:pPr>
            <w:r w:rsidRPr="00E9153B">
              <w:rPr>
                <w:rFonts w:ascii="Tahoma" w:eastAsiaTheme="minorHAnsi" w:hAnsi="Tahoma" w:cs="Tahoma"/>
                <w:bCs/>
                <w:i/>
                <w:color w:val="404040" w:themeColor="text1" w:themeTint="BF"/>
                <w:sz w:val="18"/>
                <w:szCs w:val="18"/>
              </w:rPr>
              <w:t>Термин</w:t>
            </w:r>
            <w:r w:rsidR="0014780D" w:rsidRPr="00E9153B">
              <w:rPr>
                <w:rFonts w:ascii="Tahoma" w:eastAsiaTheme="minorHAnsi" w:hAnsi="Tahoma" w:cs="Tahoma"/>
                <w:bCs/>
                <w:i/>
                <w:color w:val="404040" w:themeColor="text1" w:themeTint="BF"/>
                <w:sz w:val="18"/>
                <w:szCs w:val="18"/>
              </w:rPr>
              <w:t>ы</w:t>
            </w:r>
            <w:r w:rsidRPr="00E9153B">
              <w:rPr>
                <w:rFonts w:ascii="Tahoma" w:eastAsiaTheme="minorHAnsi" w:hAnsi="Tahoma" w:cs="Tahoma"/>
                <w:bCs/>
                <w:i/>
                <w:color w:val="404040" w:themeColor="text1" w:themeTint="BF"/>
                <w:sz w:val="18"/>
                <w:szCs w:val="18"/>
              </w:rPr>
              <w:t xml:space="preserve"> </w:t>
            </w:r>
            <w:r w:rsidR="00CA27EA" w:rsidRPr="00E9153B">
              <w:rPr>
                <w:rFonts w:ascii="Tahoma" w:eastAsiaTheme="minorHAnsi" w:hAnsi="Tahoma" w:cs="Tahoma"/>
                <w:bCs/>
                <w:i/>
                <w:color w:val="404040" w:themeColor="text1" w:themeTint="BF"/>
                <w:sz w:val="18"/>
                <w:szCs w:val="18"/>
              </w:rPr>
              <w:t xml:space="preserve">«документарная закладная», </w:t>
            </w:r>
            <w:r w:rsidRPr="00E9153B">
              <w:rPr>
                <w:rFonts w:ascii="Tahoma" w:eastAsiaTheme="minorHAnsi" w:hAnsi="Tahoma" w:cs="Tahoma"/>
                <w:bCs/>
                <w:i/>
                <w:color w:val="404040" w:themeColor="text1" w:themeTint="BF"/>
                <w:sz w:val="18"/>
                <w:szCs w:val="18"/>
              </w:rPr>
              <w:t>«</w:t>
            </w:r>
            <w:r w:rsidR="00F443BA" w:rsidRPr="00E9153B">
              <w:rPr>
                <w:rFonts w:ascii="Tahoma" w:eastAsiaTheme="minorHAnsi" w:hAnsi="Tahoma" w:cs="Tahoma"/>
                <w:bCs/>
                <w:i/>
                <w:color w:val="404040" w:themeColor="text1" w:themeTint="BF"/>
                <w:sz w:val="18"/>
                <w:szCs w:val="18"/>
              </w:rPr>
              <w:t>электронная закладная</w:t>
            </w:r>
            <w:r w:rsidRPr="00E9153B">
              <w:rPr>
                <w:rFonts w:ascii="Tahoma" w:eastAsiaTheme="minorHAnsi" w:hAnsi="Tahoma" w:cs="Tahoma"/>
                <w:bCs/>
                <w:i/>
                <w:color w:val="404040" w:themeColor="text1" w:themeTint="BF"/>
                <w:sz w:val="18"/>
                <w:szCs w:val="18"/>
              </w:rPr>
              <w:t>»</w:t>
            </w:r>
            <w:r w:rsidR="0014780D" w:rsidRPr="00E9153B">
              <w:rPr>
                <w:rFonts w:ascii="Tahoma" w:eastAsiaTheme="minorHAnsi" w:hAnsi="Tahoma" w:cs="Tahoma"/>
                <w:bCs/>
                <w:i/>
                <w:color w:val="404040" w:themeColor="text1" w:themeTint="BF"/>
                <w:sz w:val="18"/>
                <w:szCs w:val="18"/>
              </w:rPr>
              <w:t xml:space="preserve"> </w:t>
            </w:r>
            <w:r w:rsidR="00F443BA" w:rsidRPr="00E9153B">
              <w:rPr>
                <w:rFonts w:ascii="Tahoma" w:eastAsiaTheme="minorHAnsi" w:hAnsi="Tahoma" w:cs="Tahoma"/>
                <w:bCs/>
                <w:i/>
                <w:color w:val="404040" w:themeColor="text1" w:themeTint="BF"/>
                <w:sz w:val="18"/>
                <w:szCs w:val="18"/>
              </w:rPr>
              <w:t>понима</w:t>
            </w:r>
            <w:r w:rsidR="0014780D" w:rsidRPr="00E9153B">
              <w:rPr>
                <w:rFonts w:ascii="Tahoma" w:eastAsiaTheme="minorHAnsi" w:hAnsi="Tahoma" w:cs="Tahoma"/>
                <w:bCs/>
                <w:i/>
                <w:color w:val="404040" w:themeColor="text1" w:themeTint="BF"/>
                <w:sz w:val="18"/>
                <w:szCs w:val="18"/>
              </w:rPr>
              <w:t xml:space="preserve">ются </w:t>
            </w:r>
            <w:r w:rsidR="00F443BA" w:rsidRPr="00E9153B">
              <w:rPr>
                <w:rFonts w:ascii="Tahoma" w:eastAsiaTheme="minorHAnsi" w:hAnsi="Tahoma" w:cs="Tahoma"/>
                <w:bCs/>
                <w:i/>
                <w:color w:val="404040" w:themeColor="text1" w:themeTint="BF"/>
                <w:sz w:val="18"/>
                <w:szCs w:val="18"/>
              </w:rPr>
              <w:t>в значении, определенном в ст</w:t>
            </w:r>
            <w:r w:rsidRPr="00E9153B">
              <w:rPr>
                <w:rFonts w:ascii="Tahoma" w:eastAsiaTheme="minorHAnsi" w:hAnsi="Tahoma" w:cs="Tahoma"/>
                <w:bCs/>
                <w:i/>
                <w:color w:val="404040" w:themeColor="text1" w:themeTint="BF"/>
                <w:sz w:val="18"/>
                <w:szCs w:val="18"/>
              </w:rPr>
              <w:t>атье</w:t>
            </w:r>
            <w:r w:rsidR="00F443BA" w:rsidRPr="00E9153B">
              <w:rPr>
                <w:rFonts w:ascii="Tahoma" w:eastAsiaTheme="minorHAnsi" w:hAnsi="Tahoma" w:cs="Tahoma"/>
                <w:bCs/>
                <w:i/>
                <w:color w:val="404040" w:themeColor="text1" w:themeTint="BF"/>
                <w:sz w:val="18"/>
                <w:szCs w:val="18"/>
              </w:rPr>
              <w:t xml:space="preserve"> 13 </w:t>
            </w:r>
            <w:r w:rsidRPr="00E9153B">
              <w:rPr>
                <w:rFonts w:ascii="Tahoma" w:eastAsiaTheme="minorHAnsi" w:hAnsi="Tahoma" w:cs="Tahoma"/>
                <w:bCs/>
                <w:i/>
                <w:iCs/>
                <w:color w:val="404040" w:themeColor="text1" w:themeTint="BF"/>
                <w:sz w:val="18"/>
                <w:szCs w:val="18"/>
              </w:rPr>
              <w:t>Феде</w:t>
            </w:r>
            <w:r w:rsidR="009930B6" w:rsidRPr="00E9153B">
              <w:rPr>
                <w:rFonts w:ascii="Tahoma" w:eastAsiaTheme="minorHAnsi" w:hAnsi="Tahoma" w:cs="Tahoma"/>
                <w:bCs/>
                <w:i/>
                <w:iCs/>
                <w:color w:val="404040" w:themeColor="text1" w:themeTint="BF"/>
                <w:sz w:val="18"/>
                <w:szCs w:val="18"/>
              </w:rPr>
              <w:t>рального закона от 16.07.1998 №</w:t>
            </w:r>
            <w:r w:rsidRPr="00E9153B">
              <w:rPr>
                <w:rFonts w:ascii="Tahoma" w:eastAsiaTheme="minorHAnsi" w:hAnsi="Tahoma" w:cs="Tahoma"/>
                <w:bCs/>
                <w:i/>
                <w:iCs/>
                <w:color w:val="404040" w:themeColor="text1" w:themeTint="BF"/>
                <w:sz w:val="18"/>
                <w:szCs w:val="18"/>
              </w:rPr>
              <w:t>102-ФЗ "Об ипотеке (залоге недвижимости)"</w:t>
            </w:r>
            <w:r w:rsidR="00EF35E0" w:rsidRPr="00E9153B">
              <w:rPr>
                <w:rFonts w:ascii="Tahoma" w:eastAsiaTheme="minorHAnsi" w:hAnsi="Tahoma" w:cs="Tahoma"/>
                <w:bCs/>
                <w:i/>
                <w:iCs/>
                <w:color w:val="404040" w:themeColor="text1" w:themeTint="BF"/>
                <w:sz w:val="18"/>
                <w:szCs w:val="18"/>
              </w:rPr>
              <w:t xml:space="preserve"> </w:t>
            </w:r>
            <w:r w:rsidR="00700F77" w:rsidRPr="00E9153B">
              <w:rPr>
                <w:rFonts w:ascii="Tahoma" w:eastAsiaTheme="minorHAnsi" w:hAnsi="Tahoma" w:cs="Tahoma"/>
                <w:bCs/>
                <w:i/>
                <w:iCs/>
                <w:color w:val="404040" w:themeColor="text1" w:themeTint="BF"/>
                <w:sz w:val="18"/>
                <w:szCs w:val="18"/>
              </w:rPr>
              <w:t>(</w:t>
            </w:r>
            <w:r w:rsidR="00EF35E0" w:rsidRPr="00E9153B">
              <w:rPr>
                <w:rFonts w:ascii="Tahoma" w:eastAsiaTheme="minorHAnsi" w:hAnsi="Tahoma" w:cs="Tahoma"/>
                <w:bCs/>
                <w:i/>
                <w:iCs/>
                <w:color w:val="404040" w:themeColor="text1" w:themeTint="BF"/>
                <w:sz w:val="18"/>
                <w:szCs w:val="18"/>
              </w:rPr>
              <w:t>далее – Федеральный закон от 16.07.1998 №102-ФЗ</w:t>
            </w:r>
            <w:r w:rsidR="00700F77" w:rsidRPr="00E9153B">
              <w:rPr>
                <w:rFonts w:ascii="Tahoma" w:eastAsiaTheme="minorHAnsi" w:hAnsi="Tahoma" w:cs="Tahoma"/>
                <w:bCs/>
                <w:i/>
                <w:iCs/>
                <w:color w:val="404040" w:themeColor="text1" w:themeTint="BF"/>
                <w:sz w:val="18"/>
                <w:szCs w:val="18"/>
              </w:rPr>
              <w:t>)</w:t>
            </w:r>
            <w:r w:rsidRPr="00E9153B">
              <w:rPr>
                <w:rFonts w:ascii="Tahoma" w:eastAsiaTheme="minorHAnsi" w:hAnsi="Tahoma" w:cs="Tahoma"/>
                <w:bCs/>
                <w:i/>
                <w:iCs/>
                <w:color w:val="404040" w:themeColor="text1" w:themeTint="BF"/>
                <w:sz w:val="18"/>
                <w:szCs w:val="18"/>
              </w:rPr>
              <w:t>.</w:t>
            </w:r>
          </w:p>
        </w:tc>
      </w:tr>
    </w:tbl>
    <w:p w:rsidR="004D522C" w:rsidRPr="00B33D4F" w:rsidRDefault="004D522C" w:rsidP="00AB0B6B">
      <w:pPr>
        <w:pStyle w:val="a0"/>
        <w:spacing w:before="12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депозитария-корреспондента о зачислении ценных бумаг на счет депо номинального держателя, открытый на имя Депозитария;</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прием ценных бумаг на учет и/или хранение (Форма </w:t>
      </w:r>
      <w:bookmarkStart w:id="119" w:name="Текст_22"/>
      <w:r w:rsidR="00A92B62" w:rsidRPr="00B33D4F">
        <w:rPr>
          <w:rFonts w:ascii="Tahoma" w:hAnsi="Tahoma" w:cs="Tahoma"/>
          <w:color w:val="000000" w:themeColor="text1"/>
          <w:sz w:val="20"/>
          <w:szCs w:val="20"/>
        </w:rPr>
        <w:fldChar w:fldCharType="begin"/>
      </w:r>
      <w:r w:rsidR="00A92B62" w:rsidRPr="00B33D4F">
        <w:rPr>
          <w:rFonts w:ascii="Tahoma" w:hAnsi="Tahoma" w:cs="Tahoma"/>
          <w:color w:val="000000" w:themeColor="text1"/>
          <w:sz w:val="20"/>
          <w:szCs w:val="20"/>
        </w:rPr>
        <w:instrText xml:space="preserve"> HYPERLINK  \l "Текст_22_таб" </w:instrText>
      </w:r>
      <w:r w:rsidR="00A92B6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№R03-1</w:t>
      </w:r>
      <w:bookmarkEnd w:id="119"/>
      <w:r w:rsidR="00A92B6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 в случае, если </w:t>
      </w:r>
      <w:r w:rsidR="006D2B6B" w:rsidRPr="00B33D4F">
        <w:rPr>
          <w:rFonts w:ascii="Tahoma" w:hAnsi="Tahoma" w:cs="Tahoma"/>
          <w:color w:val="000000" w:themeColor="text1"/>
          <w:sz w:val="20"/>
          <w:szCs w:val="20"/>
        </w:rPr>
        <w:t>м</w:t>
      </w:r>
      <w:r w:rsidRPr="00B33D4F">
        <w:rPr>
          <w:rFonts w:ascii="Tahoma" w:hAnsi="Tahoma" w:cs="Tahoma"/>
          <w:color w:val="000000" w:themeColor="text1"/>
          <w:sz w:val="20"/>
          <w:szCs w:val="20"/>
        </w:rPr>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об открытии на имя Депозитария лицевого счета номинального держателя в реестре владельцев ценных бумаг;</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новостное сообщение организатора торговли о начале торгов ценной бумагой.</w:t>
      </w:r>
    </w:p>
    <w:p w:rsidR="004D522C" w:rsidRPr="00B33D4F" w:rsidRDefault="004D522C" w:rsidP="00675EDE">
      <w:pPr>
        <w:pStyle w:val="a0"/>
        <w:ind w:left="1134" w:hanging="1134"/>
        <w:rPr>
          <w:rFonts w:ascii="Tahoma" w:hAnsi="Tahoma" w:cs="Tahoma"/>
          <w:color w:val="000000" w:themeColor="text1"/>
          <w:sz w:val="20"/>
          <w:szCs w:val="20"/>
        </w:rPr>
      </w:pPr>
      <w:bookmarkStart w:id="120" w:name="_Ref478053025"/>
      <w:r w:rsidRPr="00B33D4F">
        <w:rPr>
          <w:rFonts w:ascii="Tahoma" w:hAnsi="Tahoma" w:cs="Tahoma"/>
          <w:color w:val="000000" w:themeColor="text1"/>
          <w:sz w:val="20"/>
          <w:szCs w:val="20"/>
        </w:rPr>
        <w:t>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w:t>
      </w:r>
      <w:r w:rsidR="00346387"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_Ref478027359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bookmarkEnd w:id="120"/>
    </w:p>
    <w:p w:rsidR="004D522C" w:rsidRPr="00B33D4F" w:rsidRDefault="004D522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намерении Депонента зачислить на свой счет депо ценные бумаги с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B33D4F">
        <w:rPr>
          <w:rFonts w:ascii="Tahoma" w:hAnsi="Tahoma" w:cs="Tahoma"/>
          <w:color w:val="000000" w:themeColor="text1"/>
          <w:sz w:val="20"/>
          <w:szCs w:val="20"/>
        </w:rPr>
        <w:t>в Депозитарий поручение (</w:t>
      </w:r>
      <w:r w:rsidR="00172671" w:rsidRPr="00B33D4F">
        <w:rPr>
          <w:rFonts w:ascii="Tahoma" w:hAnsi="Tahoma" w:cs="Tahoma"/>
          <w:color w:val="000000" w:themeColor="text1"/>
          <w:sz w:val="20"/>
          <w:szCs w:val="20"/>
        </w:rPr>
        <w:t>Ф</w:t>
      </w:r>
      <w:r w:rsidR="002E548A" w:rsidRPr="00B33D4F">
        <w:rPr>
          <w:rFonts w:ascii="Tahoma" w:hAnsi="Tahoma" w:cs="Tahoma"/>
          <w:color w:val="000000" w:themeColor="text1"/>
          <w:sz w:val="20"/>
          <w:szCs w:val="20"/>
        </w:rPr>
        <w:t xml:space="preserve">орма </w:t>
      </w:r>
      <w:bookmarkStart w:id="121" w:name="Текст_31"/>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"Текст_31_таб" </w:instrText>
      </w:r>
      <w:r w:rsidR="00BC04AC" w:rsidRPr="00B33D4F">
        <w:rPr>
          <w:rFonts w:ascii="Tahoma" w:hAnsi="Tahoma" w:cs="Tahoma"/>
          <w:color w:val="000000" w:themeColor="text1"/>
          <w:sz w:val="20"/>
          <w:szCs w:val="20"/>
        </w:rPr>
        <w:fldChar w:fldCharType="separate"/>
      </w:r>
      <w:r w:rsidR="002E548A" w:rsidRPr="00B33D4F">
        <w:rPr>
          <w:rStyle w:val="af"/>
          <w:rFonts w:ascii="Tahoma" w:hAnsi="Tahoma" w:cs="Tahoma"/>
          <w:color w:val="000000" w:themeColor="text1"/>
          <w:sz w:val="20"/>
          <w:szCs w:val="20"/>
        </w:rPr>
        <w:t>№</w:t>
      </w:r>
      <w:r w:rsidR="00172671" w:rsidRPr="00B33D4F">
        <w:rPr>
          <w:rStyle w:val="af"/>
          <w:rFonts w:ascii="Tahoma" w:hAnsi="Tahoma" w:cs="Tahoma"/>
          <w:color w:val="000000" w:themeColor="text1"/>
          <w:sz w:val="20"/>
          <w:szCs w:val="20"/>
        </w:rPr>
        <w:t>R06-2</w:t>
      </w:r>
      <w:bookmarkEnd w:id="121"/>
      <w:r w:rsidR="00BC04AC" w:rsidRPr="00B33D4F">
        <w:rPr>
          <w:rFonts w:ascii="Tahoma" w:hAnsi="Tahoma" w:cs="Tahoma"/>
          <w:color w:val="000000" w:themeColor="text1"/>
          <w:sz w:val="20"/>
          <w:szCs w:val="20"/>
        </w:rPr>
        <w:fldChar w:fldCharType="end"/>
      </w:r>
      <w:r w:rsidR="002E548A" w:rsidRPr="00B33D4F">
        <w:rPr>
          <w:rFonts w:ascii="Tahoma" w:hAnsi="Tahoma" w:cs="Tahoma"/>
          <w:color w:val="000000" w:themeColor="text1"/>
          <w:sz w:val="20"/>
          <w:szCs w:val="20"/>
        </w:rPr>
        <w:t xml:space="preserve">). </w:t>
      </w:r>
    </w:p>
    <w:p w:rsidR="004D522C" w:rsidRPr="00B33D4F" w:rsidRDefault="004D522C" w:rsidP="00E21578">
      <w:pPr>
        <w:pStyle w:val="a0"/>
        <w:numPr>
          <w:ilvl w:val="0"/>
          <w:numId w:val="0"/>
        </w:numPr>
        <w:ind w:left="1134"/>
        <w:rPr>
          <w:rFonts w:ascii="Tahoma" w:hAnsi="Tahoma" w:cs="Tahoma"/>
          <w:color w:val="000000" w:themeColor="text1"/>
          <w:sz w:val="20"/>
          <w:szCs w:val="20"/>
        </w:rPr>
      </w:pPr>
      <w:bookmarkStart w:id="122" w:name="_Ref342311188"/>
      <w:r w:rsidRPr="00B33D4F">
        <w:rPr>
          <w:rFonts w:ascii="Tahoma" w:hAnsi="Tahoma" w:cs="Tahoma"/>
          <w:color w:val="000000" w:themeColor="text1"/>
          <w:sz w:val="20"/>
          <w:szCs w:val="20"/>
        </w:rPr>
        <w:t>В случае если информация об эмитенте и/или ценных бумагах отсутствует в открытых источниках, указанных в п</w:t>
      </w:r>
      <w:r w:rsidR="00346387"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_Ref478027823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122"/>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копию решения о выпуске ценных бумаг с отметкой о государственной регистрации, заверенную Депонентом;</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B33D4F" w:rsidDel="001644C4">
        <w:rPr>
          <w:rFonts w:ascii="Tahoma" w:hAnsi="Tahoma" w:cs="Tahoma"/>
          <w:color w:val="000000" w:themeColor="text1"/>
          <w:sz w:val="20"/>
          <w:szCs w:val="20"/>
        </w:rPr>
        <w:t xml:space="preserve"> </w:t>
      </w:r>
    </w:p>
    <w:p w:rsidR="004D522C" w:rsidRPr="00B33D4F" w:rsidRDefault="004D522C"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B33D4F">
        <w:rPr>
          <w:rFonts w:ascii="Tahoma" w:hAnsi="Tahoma" w:cs="Tahoma"/>
          <w:color w:val="000000" w:themeColor="text1"/>
          <w:sz w:val="20"/>
          <w:szCs w:val="20"/>
        </w:rPr>
        <w:t xml:space="preserve"> </w:t>
      </w:r>
    </w:p>
    <w:p w:rsidR="004D522C" w:rsidRPr="00B33D4F" w:rsidRDefault="004D522C" w:rsidP="00675EDE">
      <w:pPr>
        <w:pStyle w:val="a0"/>
        <w:ind w:left="1134" w:hanging="1134"/>
        <w:rPr>
          <w:rFonts w:ascii="Tahoma" w:hAnsi="Tahoma" w:cs="Tahoma"/>
          <w:color w:val="000000" w:themeColor="text1"/>
          <w:sz w:val="20"/>
          <w:szCs w:val="20"/>
        </w:rPr>
      </w:pPr>
      <w:bookmarkStart w:id="123" w:name="_Ref342311201"/>
      <w:r w:rsidRPr="00B33D4F">
        <w:rPr>
          <w:rFonts w:ascii="Tahoma" w:hAnsi="Tahoma" w:cs="Tahoma"/>
          <w:color w:val="000000" w:themeColor="text1"/>
          <w:sz w:val="20"/>
          <w:szCs w:val="20"/>
        </w:rPr>
        <w:t xml:space="preserve">При намерении Депонента зачислить на свой счет депо иностранные ценные бумаги с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23"/>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Наименование иностранной организации, осуществляющей учет прав на ценные бумаги;</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Наименование эмитента;</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Идентификационные параметры ценных бумаг.</w:t>
      </w:r>
    </w:p>
    <w:p w:rsidR="004D522C" w:rsidRPr="00B33D4F" w:rsidRDefault="004D522C"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информация об эмитенте и/или ценных бумагах отсутствует в открытых источниках, указанных в п</w:t>
      </w:r>
      <w:r w:rsidR="00346387"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_Ref478027823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проспект (эмиссии) ценных бумаг;</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решение о выпуске ценных бумаг;</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регистрирующего органа о регистрации выпуска ценных бумаг;</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решение об итогах выпуска ценных бумаг.</w:t>
      </w:r>
    </w:p>
    <w:p w:rsidR="004D522C" w:rsidRPr="00B33D4F" w:rsidRDefault="004D522C" w:rsidP="009D4217">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непредставления указанных документов Депозитарий вправе отказать в приеме ценных бумаг на обслуживание.</w:t>
      </w:r>
    </w:p>
    <w:p w:rsidR="004D522C" w:rsidRPr="00B33D4F" w:rsidRDefault="004D522C"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B33D4F" w:rsidRDefault="004D522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организация, указанная в заявлении, осуществляет учет прав на ценные бумаги.</w:t>
      </w:r>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Порядок приема на обслуживание в Депозитарий ценных бумаг </w:t>
      </w:r>
      <w:r w:rsidR="00741BB5"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определен в п</w:t>
      </w:r>
      <w:r w:rsidR="00346387"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_Ref478027444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Порядок снятия с обслуживания в Депозитарии ценных бумаг </w:t>
      </w:r>
      <w:r w:rsidR="00741BB5"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определен в п</w:t>
      </w:r>
      <w:r w:rsidR="00346387"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_Ref478027458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6.27</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465AA5" w:rsidRPr="00E9153B" w:rsidRDefault="00465AA5" w:rsidP="00E21578">
      <w:pPr>
        <w:pStyle w:val="11"/>
        <w:ind w:left="1134" w:hanging="1134"/>
        <w:rPr>
          <w:rFonts w:ascii="Tahoma" w:hAnsi="Tahoma" w:cs="Tahoma"/>
          <w:color w:val="0E3178"/>
          <w:sz w:val="22"/>
          <w:szCs w:val="20"/>
        </w:rPr>
      </w:pPr>
      <w:bookmarkStart w:id="124" w:name="_Ref123033534"/>
      <w:bookmarkStart w:id="125" w:name="_Toc215313701"/>
      <w:bookmarkStart w:id="126" w:name="_Toc328495941"/>
      <w:bookmarkStart w:id="127" w:name="_Toc478119740"/>
      <w:bookmarkStart w:id="128" w:name="_Toc48756978"/>
      <w:bookmarkStart w:id="129" w:name="_Toc97585914"/>
      <w:bookmarkStart w:id="130" w:name="_Toc216262012"/>
      <w:r w:rsidRPr="00E9153B">
        <w:rPr>
          <w:rFonts w:ascii="Tahoma" w:hAnsi="Tahoma" w:cs="Tahoma"/>
          <w:color w:val="0E3178"/>
          <w:sz w:val="22"/>
          <w:szCs w:val="20"/>
        </w:rPr>
        <w:t>Способы учета и места хранения ценных бумаг</w:t>
      </w:r>
      <w:bookmarkEnd w:id="124"/>
      <w:bookmarkEnd w:id="125"/>
      <w:bookmarkEnd w:id="126"/>
      <w:bookmarkEnd w:id="127"/>
      <w:bookmarkEnd w:id="128"/>
      <w:bookmarkEnd w:id="129"/>
      <w:r w:rsidR="00741BB5" w:rsidRPr="00E9153B">
        <w:rPr>
          <w:rFonts w:ascii="Tahoma" w:hAnsi="Tahoma" w:cs="Tahoma"/>
          <w:color w:val="0E3178"/>
          <w:sz w:val="22"/>
          <w:szCs w:val="20"/>
        </w:rPr>
        <w:t xml:space="preserve"> (цифровых прав)</w:t>
      </w:r>
      <w:bookmarkEnd w:id="130"/>
    </w:p>
    <w:p w:rsidR="00465AA5" w:rsidRPr="009D19E6" w:rsidRDefault="00465AA5" w:rsidP="00135088">
      <w:pPr>
        <w:pStyle w:val="20"/>
        <w:ind w:left="1134" w:hanging="1134"/>
        <w:rPr>
          <w:rFonts w:ascii="Tahoma" w:hAnsi="Tahoma" w:cs="Tahoma"/>
          <w:color w:val="0E3178"/>
          <w:sz w:val="20"/>
          <w:szCs w:val="20"/>
        </w:rPr>
      </w:pPr>
      <w:bookmarkStart w:id="131" w:name="_Toc215313702"/>
      <w:bookmarkStart w:id="132" w:name="_Toc328495942"/>
      <w:bookmarkStart w:id="133" w:name="_Toc478119741"/>
      <w:bookmarkStart w:id="134" w:name="_Toc48756979"/>
      <w:bookmarkStart w:id="135" w:name="_Toc97585915"/>
      <w:bookmarkStart w:id="136" w:name="_Toc216262013"/>
      <w:r w:rsidRPr="009D19E6">
        <w:rPr>
          <w:rFonts w:ascii="Tahoma" w:hAnsi="Tahoma" w:cs="Tahoma"/>
          <w:color w:val="0E3178"/>
          <w:sz w:val="20"/>
          <w:szCs w:val="20"/>
        </w:rPr>
        <w:t>Способы учета ценных бумаг</w:t>
      </w:r>
      <w:bookmarkEnd w:id="131"/>
      <w:bookmarkEnd w:id="132"/>
      <w:bookmarkEnd w:id="133"/>
      <w:bookmarkEnd w:id="134"/>
      <w:bookmarkEnd w:id="135"/>
      <w:r w:rsidR="00741BB5" w:rsidRPr="009D19E6">
        <w:rPr>
          <w:rFonts w:ascii="Tahoma" w:hAnsi="Tahoma" w:cs="Tahoma"/>
          <w:color w:val="0E3178"/>
          <w:sz w:val="20"/>
          <w:szCs w:val="20"/>
        </w:rPr>
        <w:t xml:space="preserve"> (цифровых прав)</w:t>
      </w:r>
      <w:bookmarkEnd w:id="136"/>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Учет ценных бумаг может проводиться следующими способами:</w:t>
      </w:r>
    </w:p>
    <w:p w:rsidR="00465AA5" w:rsidRPr="00B33D4F" w:rsidRDefault="00465AA5"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открытый способ учета;</w:t>
      </w:r>
    </w:p>
    <w:p w:rsidR="00465AA5" w:rsidRPr="00B33D4F" w:rsidRDefault="00465AA5" w:rsidP="000B1E0D">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закрытый способ учета</w:t>
      </w:r>
      <w:r w:rsidR="000B1E0D" w:rsidRPr="00B33D4F">
        <w:rPr>
          <w:rFonts w:ascii="Tahoma" w:hAnsi="Tahoma" w:cs="Tahoma"/>
          <w:color w:val="000000" w:themeColor="text1"/>
          <w:sz w:val="20"/>
          <w:szCs w:val="20"/>
        </w:rPr>
        <w:t>.</w:t>
      </w:r>
    </w:p>
    <w:p w:rsidR="00D168F4"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rsidRPr="00B33D4F">
        <w:rPr>
          <w:rFonts w:ascii="Tahoma" w:hAnsi="Tahoma" w:cs="Tahoma"/>
          <w:color w:val="000000" w:themeColor="text1"/>
          <w:sz w:val="20"/>
          <w:szCs w:val="20"/>
        </w:rPr>
        <w:t>, обладающих идентификационными признаками, указанными в п</w:t>
      </w:r>
      <w:r w:rsidR="00346387" w:rsidRPr="00B33D4F">
        <w:rPr>
          <w:rFonts w:ascii="Tahoma" w:hAnsi="Tahoma" w:cs="Tahoma"/>
          <w:color w:val="000000" w:themeColor="text1"/>
          <w:sz w:val="20"/>
          <w:szCs w:val="20"/>
        </w:rPr>
        <w:t>.</w:t>
      </w:r>
      <w:r w:rsidR="00C318AF" w:rsidRPr="00B33D4F">
        <w:rPr>
          <w:rFonts w:ascii="Tahoma" w:hAnsi="Tahoma" w:cs="Tahoma"/>
          <w:color w:val="000000" w:themeColor="text1"/>
          <w:sz w:val="20"/>
          <w:szCs w:val="20"/>
        </w:rPr>
        <w:t xml:space="preserve"> </w:t>
      </w:r>
      <w:r w:rsidR="00C318AF" w:rsidRPr="00B33D4F">
        <w:rPr>
          <w:rFonts w:ascii="Tahoma" w:hAnsi="Tahoma" w:cs="Tahoma"/>
          <w:color w:val="000000" w:themeColor="text1"/>
          <w:sz w:val="20"/>
          <w:szCs w:val="20"/>
        </w:rPr>
        <w:fldChar w:fldCharType="begin"/>
      </w:r>
      <w:r w:rsidR="00C318AF" w:rsidRPr="00B33D4F">
        <w:rPr>
          <w:rFonts w:ascii="Tahoma" w:hAnsi="Tahoma" w:cs="Tahoma"/>
          <w:color w:val="000000" w:themeColor="text1"/>
          <w:sz w:val="20"/>
          <w:szCs w:val="20"/>
        </w:rPr>
        <w:instrText xml:space="preserve"> REF _Ref524696326 \r \h </w:instrText>
      </w:r>
      <w:r w:rsidR="007F1642" w:rsidRPr="00B33D4F">
        <w:rPr>
          <w:rFonts w:ascii="Tahoma" w:hAnsi="Tahoma" w:cs="Tahoma"/>
          <w:color w:val="000000" w:themeColor="text1"/>
          <w:sz w:val="20"/>
          <w:szCs w:val="20"/>
        </w:rPr>
        <w:instrText xml:space="preserve"> \* MERGEFORMAT </w:instrText>
      </w:r>
      <w:r w:rsidR="00C318AF" w:rsidRPr="00B33D4F">
        <w:rPr>
          <w:rFonts w:ascii="Tahoma" w:hAnsi="Tahoma" w:cs="Tahoma"/>
          <w:color w:val="000000" w:themeColor="text1"/>
          <w:sz w:val="20"/>
          <w:szCs w:val="20"/>
        </w:rPr>
      </w:r>
      <w:r w:rsidR="00C318AF"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6.26.2</w:t>
      </w:r>
      <w:r w:rsidR="00C318AF"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C318AF" w:rsidRPr="00B33D4F">
        <w:rPr>
          <w:rFonts w:ascii="Tahoma" w:hAnsi="Tahoma" w:cs="Tahoma"/>
          <w:color w:val="000000" w:themeColor="text1"/>
          <w:sz w:val="20"/>
          <w:szCs w:val="20"/>
        </w:rPr>
        <w:t xml:space="preserve"> настоящих Условий</w:t>
      </w:r>
      <w:r w:rsidR="00D0641C" w:rsidRPr="00B33D4F">
        <w:rPr>
          <w:rFonts w:ascii="Tahoma" w:hAnsi="Tahoma" w:cs="Tahoma"/>
          <w:color w:val="000000" w:themeColor="text1"/>
          <w:sz w:val="20"/>
          <w:szCs w:val="20"/>
        </w:rPr>
        <w:t>,</w:t>
      </w:r>
      <w:r w:rsidR="00C318AF" w:rsidRPr="00B33D4F">
        <w:rPr>
          <w:rFonts w:ascii="Tahoma" w:hAnsi="Tahoma" w:cs="Tahoma"/>
          <w:color w:val="000000" w:themeColor="text1"/>
          <w:sz w:val="20"/>
          <w:szCs w:val="20"/>
        </w:rPr>
        <w:t xml:space="preserve"> или индивидуальными признаками</w:t>
      </w:r>
      <w:r w:rsidRPr="00B33D4F">
        <w:rPr>
          <w:rFonts w:ascii="Tahoma" w:hAnsi="Tahoma" w:cs="Tahoma"/>
          <w:color w:val="000000" w:themeColor="text1"/>
          <w:sz w:val="20"/>
          <w:szCs w:val="20"/>
        </w:rPr>
        <w:t>.</w:t>
      </w:r>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rsidR="00465AA5" w:rsidRPr="00B33D4F" w:rsidRDefault="00465AA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B33D4F">
        <w:rPr>
          <w:rFonts w:ascii="Tahoma" w:hAnsi="Tahoma" w:cs="Tahoma"/>
          <w:color w:val="000000" w:themeColor="text1"/>
          <w:sz w:val="20"/>
          <w:szCs w:val="20"/>
        </w:rPr>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B33D4F">
        <w:rPr>
          <w:rFonts w:ascii="Tahoma" w:hAnsi="Tahoma" w:cs="Tahoma"/>
          <w:color w:val="000000" w:themeColor="text1"/>
          <w:sz w:val="20"/>
          <w:szCs w:val="20"/>
        </w:rPr>
        <w:t xml:space="preserve">. </w:t>
      </w:r>
    </w:p>
    <w:p w:rsidR="00467A10" w:rsidRPr="00B33D4F" w:rsidRDefault="005930F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Каждому Депоненту по его поручению Депозитарий открывает отдельный счет депо, предназначенный для обособленного учета цифровых прав.</w:t>
      </w:r>
    </w:p>
    <w:p w:rsidR="00903DE0" w:rsidRPr="00B33D4F" w:rsidRDefault="00903DE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обеспечивает обособленное хранение </w:t>
      </w:r>
      <w:r w:rsidR="00632B63" w:rsidRPr="00B33D4F">
        <w:rPr>
          <w:rFonts w:ascii="Tahoma" w:hAnsi="Tahoma" w:cs="Tahoma"/>
          <w:color w:val="000000" w:themeColor="text1"/>
          <w:sz w:val="20"/>
          <w:szCs w:val="20"/>
        </w:rPr>
        <w:t xml:space="preserve">обездвиженных документарных </w:t>
      </w:r>
      <w:r w:rsidRPr="00B33D4F">
        <w:rPr>
          <w:rFonts w:ascii="Tahoma" w:hAnsi="Tahoma" w:cs="Tahoma"/>
          <w:color w:val="000000" w:themeColor="text1"/>
          <w:sz w:val="20"/>
          <w:szCs w:val="20"/>
        </w:rPr>
        <w:t>ценных бумаг</w:t>
      </w:r>
      <w:r w:rsidR="00632B63" w:rsidRPr="00B33D4F">
        <w:rPr>
          <w:rFonts w:ascii="Tahoma" w:hAnsi="Tahoma" w:cs="Tahoma"/>
          <w:color w:val="000000" w:themeColor="text1"/>
          <w:sz w:val="20"/>
          <w:szCs w:val="20"/>
        </w:rPr>
        <w:t>, а также обособленный</w:t>
      </w:r>
      <w:r w:rsidRPr="00B33D4F">
        <w:rPr>
          <w:rFonts w:ascii="Tahoma" w:hAnsi="Tahoma" w:cs="Tahoma"/>
          <w:color w:val="000000" w:themeColor="text1"/>
          <w:sz w:val="20"/>
          <w:szCs w:val="20"/>
        </w:rPr>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являющимися товарищами по договору инвестиционного товарищества</w:t>
      </w:r>
      <w:r w:rsidR="002B35A2" w:rsidRPr="00B33D4F">
        <w:rPr>
          <w:rFonts w:ascii="Tahoma" w:hAnsi="Tahoma" w:cs="Tahoma"/>
          <w:color w:val="000000" w:themeColor="text1"/>
          <w:sz w:val="20"/>
          <w:szCs w:val="20"/>
        </w:rPr>
        <w:t>.</w:t>
      </w:r>
    </w:p>
    <w:p w:rsidR="00AC05F9" w:rsidRPr="00B33D4F" w:rsidRDefault="00465AA5" w:rsidP="00AC05F9">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совокупно ведет учет ценных бумаг и/или прав на ценные бумаги клиентов Депонента на соответствующем счете депо.</w:t>
      </w:r>
    </w:p>
    <w:p w:rsidR="00C42FED" w:rsidRPr="009D19E6" w:rsidRDefault="00C42FED" w:rsidP="00E21578">
      <w:pPr>
        <w:pStyle w:val="20"/>
        <w:ind w:left="1134" w:hanging="1134"/>
        <w:rPr>
          <w:rFonts w:ascii="Tahoma" w:hAnsi="Tahoma" w:cs="Tahoma"/>
          <w:color w:val="0E3178"/>
          <w:sz w:val="20"/>
          <w:szCs w:val="20"/>
        </w:rPr>
      </w:pPr>
      <w:bookmarkStart w:id="137" w:name="_Toc215313703"/>
      <w:bookmarkStart w:id="138" w:name="_Toc328495943"/>
      <w:bookmarkStart w:id="139" w:name="_Toc478119742"/>
      <w:bookmarkStart w:id="140" w:name="_Toc48756980"/>
      <w:bookmarkStart w:id="141" w:name="_Toc97585916"/>
      <w:bookmarkStart w:id="142" w:name="_Toc216262014"/>
      <w:r w:rsidRPr="009D19E6">
        <w:rPr>
          <w:rFonts w:ascii="Tahoma" w:hAnsi="Tahoma" w:cs="Tahoma"/>
          <w:color w:val="0E3178"/>
          <w:sz w:val="20"/>
          <w:szCs w:val="20"/>
        </w:rPr>
        <w:t>Места хранения ценных бумаг</w:t>
      </w:r>
      <w:bookmarkEnd w:id="137"/>
      <w:bookmarkEnd w:id="138"/>
      <w:bookmarkEnd w:id="139"/>
      <w:bookmarkEnd w:id="140"/>
      <w:bookmarkEnd w:id="141"/>
      <w:r w:rsidR="00741BB5" w:rsidRPr="009D19E6">
        <w:rPr>
          <w:rFonts w:ascii="Tahoma" w:hAnsi="Tahoma" w:cs="Tahoma"/>
          <w:color w:val="0E3178"/>
          <w:sz w:val="20"/>
          <w:szCs w:val="20"/>
        </w:rPr>
        <w:t xml:space="preserve"> (цифровых прав)</w:t>
      </w:r>
      <w:bookmarkEnd w:id="142"/>
    </w:p>
    <w:p w:rsidR="0015331A" w:rsidRPr="00B33D4F" w:rsidRDefault="001533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rsidR="0015331A" w:rsidRPr="00B33D4F" w:rsidRDefault="001533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Местами хранения для </w:t>
      </w:r>
      <w:r w:rsidR="005A073B"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rsidR="0015331A" w:rsidRPr="00B33D4F" w:rsidRDefault="001533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самостоятельно определять </w:t>
      </w:r>
      <w:r w:rsidR="0072782F" w:rsidRPr="00B33D4F">
        <w:rPr>
          <w:rFonts w:ascii="Tahoma" w:hAnsi="Tahoma" w:cs="Tahoma"/>
          <w:color w:val="000000" w:themeColor="text1"/>
          <w:sz w:val="20"/>
          <w:szCs w:val="20"/>
        </w:rPr>
        <w:t>м</w:t>
      </w:r>
      <w:r w:rsidRPr="00B33D4F">
        <w:rPr>
          <w:rFonts w:ascii="Tahoma" w:hAnsi="Tahoma" w:cs="Tahoma"/>
          <w:color w:val="000000" w:themeColor="text1"/>
          <w:sz w:val="20"/>
          <w:szCs w:val="20"/>
        </w:rPr>
        <w:t>есто хранения ценных бумаг с учетом требований нормативных правовых актов Российской Федерации и нормативных актов Банка России.</w:t>
      </w:r>
    </w:p>
    <w:p w:rsidR="005930FD" w:rsidRPr="00B33D4F" w:rsidRDefault="00476117" w:rsidP="00675EDE">
      <w:pPr>
        <w:pStyle w:val="a0"/>
        <w:ind w:left="1134" w:hanging="1134"/>
        <w:rPr>
          <w:rFonts w:ascii="Tahoma" w:hAnsi="Tahoma" w:cs="Tahoma"/>
          <w:color w:val="000000" w:themeColor="text1"/>
          <w:sz w:val="20"/>
          <w:szCs w:val="20"/>
        </w:rPr>
      </w:pPr>
      <w:r w:rsidRPr="00B33D4F">
        <w:rPr>
          <w:rFonts w:ascii="Tahoma" w:eastAsia="Times New Roman" w:hAnsi="Tahoma" w:cs="Tahoma"/>
          <w:iCs/>
          <w:snapToGrid w:val="0"/>
          <w:color w:val="000000" w:themeColor="text1"/>
          <w:sz w:val="20"/>
          <w:szCs w:val="20"/>
          <w:lang w:eastAsia="ru-RU"/>
        </w:rPr>
        <w:t>Учет и обращение цифровых финансовых активов осуществляется в информационных системах, в которых осуществляется их выпуск.</w:t>
      </w:r>
    </w:p>
    <w:p w:rsidR="0015331A" w:rsidRPr="00D22A23" w:rsidRDefault="0015331A" w:rsidP="00E21578">
      <w:pPr>
        <w:pStyle w:val="11"/>
        <w:ind w:left="1134" w:hanging="1134"/>
        <w:rPr>
          <w:rFonts w:ascii="Tahoma" w:hAnsi="Tahoma" w:cs="Tahoma"/>
          <w:color w:val="0E3178"/>
          <w:sz w:val="22"/>
          <w:szCs w:val="20"/>
        </w:rPr>
      </w:pPr>
      <w:bookmarkStart w:id="143" w:name="_Ref123033601"/>
      <w:bookmarkStart w:id="144" w:name="_Ref123036135"/>
      <w:bookmarkStart w:id="145" w:name="_Ref123036515"/>
      <w:bookmarkStart w:id="146" w:name="_Ref123038028"/>
      <w:bookmarkStart w:id="147" w:name="_Toc215313704"/>
      <w:bookmarkStart w:id="148" w:name="_Toc328495944"/>
      <w:bookmarkStart w:id="149" w:name="_Toc478119743"/>
      <w:bookmarkStart w:id="150" w:name="_Toc48756981"/>
      <w:bookmarkStart w:id="151" w:name="_Toc97585917"/>
      <w:bookmarkStart w:id="152" w:name="_Toc216262015"/>
      <w:r w:rsidRPr="00D22A23">
        <w:rPr>
          <w:rFonts w:ascii="Tahoma" w:hAnsi="Tahoma" w:cs="Tahoma"/>
          <w:color w:val="0E3178"/>
          <w:sz w:val="22"/>
          <w:szCs w:val="20"/>
        </w:rPr>
        <w:t>Ведение счетов</w:t>
      </w:r>
      <w:bookmarkEnd w:id="143"/>
      <w:bookmarkEnd w:id="144"/>
      <w:bookmarkEnd w:id="145"/>
      <w:bookmarkEnd w:id="146"/>
      <w:bookmarkEnd w:id="147"/>
      <w:bookmarkEnd w:id="148"/>
      <w:bookmarkEnd w:id="149"/>
      <w:bookmarkEnd w:id="150"/>
      <w:bookmarkEnd w:id="151"/>
      <w:bookmarkEnd w:id="152"/>
    </w:p>
    <w:p w:rsidR="0015331A" w:rsidRPr="009D19E6" w:rsidRDefault="0015331A" w:rsidP="00E21578">
      <w:pPr>
        <w:pStyle w:val="20"/>
        <w:ind w:left="1134" w:hanging="1134"/>
        <w:rPr>
          <w:rFonts w:ascii="Tahoma" w:hAnsi="Tahoma" w:cs="Tahoma"/>
          <w:color w:val="0E3178"/>
          <w:sz w:val="20"/>
          <w:szCs w:val="20"/>
        </w:rPr>
      </w:pPr>
      <w:bookmarkStart w:id="153" w:name="_Toc215313705"/>
      <w:bookmarkStart w:id="154" w:name="_Toc328495945"/>
      <w:bookmarkStart w:id="155" w:name="_Toc478119744"/>
      <w:bookmarkStart w:id="156" w:name="_Toc48756982"/>
      <w:bookmarkStart w:id="157" w:name="_Toc97585918"/>
      <w:bookmarkStart w:id="158" w:name="_Toc216262016"/>
      <w:r w:rsidRPr="009D19E6">
        <w:rPr>
          <w:rFonts w:ascii="Tahoma" w:hAnsi="Tahoma" w:cs="Tahoma"/>
          <w:color w:val="0E3178"/>
          <w:sz w:val="20"/>
          <w:szCs w:val="20"/>
        </w:rPr>
        <w:t>Виды счетов депо</w:t>
      </w:r>
      <w:bookmarkEnd w:id="153"/>
      <w:bookmarkEnd w:id="154"/>
      <w:bookmarkEnd w:id="155"/>
      <w:bookmarkEnd w:id="156"/>
      <w:bookmarkEnd w:id="157"/>
      <w:r w:rsidR="00824D53" w:rsidRPr="009D19E6">
        <w:rPr>
          <w:rFonts w:ascii="Tahoma" w:hAnsi="Tahoma" w:cs="Tahoma"/>
          <w:color w:val="0E3178"/>
          <w:sz w:val="20"/>
          <w:szCs w:val="20"/>
        </w:rPr>
        <w:t xml:space="preserve"> и счетов, не предназначенных для учета прав на ценные бумаги (цифровые права)</w:t>
      </w:r>
      <w:bookmarkEnd w:id="158"/>
    </w:p>
    <w:p w:rsidR="0015331A" w:rsidRPr="00B33D4F" w:rsidRDefault="001533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открывает Депоненту счета депо следующих видов:</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владельца, на котором осуществляется учет прав собственности и иных вещных прав на ценные бумаги</w:t>
      </w:r>
      <w:r w:rsidR="00821997" w:rsidRPr="00B33D4F">
        <w:rPr>
          <w:rFonts w:ascii="Tahoma" w:hAnsi="Tahoma" w:cs="Tahoma"/>
          <w:color w:val="000000" w:themeColor="text1"/>
          <w:sz w:val="20"/>
          <w:szCs w:val="20"/>
        </w:rPr>
        <w:t xml:space="preserve"> </w:t>
      </w:r>
      <w:r w:rsidR="00821997" w:rsidRPr="00B33D4F">
        <w:rPr>
          <w:rFonts w:ascii="Tahoma" w:hAnsi="Tahoma" w:cs="Tahoma"/>
          <w:snapToGrid w:val="0"/>
          <w:color w:val="000000" w:themeColor="text1"/>
          <w:sz w:val="20"/>
          <w:szCs w:val="20"/>
          <w:lang w:eastAsia="ru-RU"/>
        </w:rPr>
        <w:t xml:space="preserve">и (или) </w:t>
      </w:r>
      <w:r w:rsidR="00BD1DB2" w:rsidRPr="00B33D4F">
        <w:rPr>
          <w:rFonts w:ascii="Tahoma" w:hAnsi="Tahoma" w:cs="Tahoma"/>
          <w:snapToGrid w:val="0"/>
          <w:color w:val="000000" w:themeColor="text1"/>
          <w:sz w:val="20"/>
          <w:szCs w:val="20"/>
          <w:lang w:eastAsia="ru-RU"/>
        </w:rPr>
        <w:t xml:space="preserve">учет </w:t>
      </w:r>
      <w:r w:rsidR="00821997" w:rsidRPr="00B33D4F">
        <w:rPr>
          <w:rFonts w:ascii="Tahoma" w:eastAsia="Times New Roman" w:hAnsi="Tahoma" w:cs="Tahoma"/>
          <w:iCs/>
          <w:snapToGrid w:val="0"/>
          <w:color w:val="000000" w:themeColor="text1"/>
          <w:sz w:val="20"/>
          <w:szCs w:val="20"/>
          <w:lang w:eastAsia="ru-RU"/>
        </w:rPr>
        <w:t>цифровы</w:t>
      </w:r>
      <w:r w:rsidR="00E26EFA" w:rsidRPr="00B33D4F">
        <w:rPr>
          <w:rFonts w:ascii="Tahoma" w:eastAsia="Times New Roman" w:hAnsi="Tahoma" w:cs="Tahoma"/>
          <w:iCs/>
          <w:snapToGrid w:val="0"/>
          <w:color w:val="000000" w:themeColor="text1"/>
          <w:sz w:val="20"/>
          <w:szCs w:val="20"/>
          <w:lang w:eastAsia="ru-RU"/>
        </w:rPr>
        <w:t>х</w:t>
      </w:r>
      <w:r w:rsidR="00821997" w:rsidRPr="00B33D4F">
        <w:rPr>
          <w:rFonts w:ascii="Tahoma" w:eastAsia="Times New Roman" w:hAnsi="Tahoma" w:cs="Tahoma"/>
          <w:iCs/>
          <w:snapToGrid w:val="0"/>
          <w:color w:val="000000" w:themeColor="text1"/>
          <w:sz w:val="20"/>
          <w:szCs w:val="20"/>
          <w:lang w:eastAsia="ru-RU"/>
        </w:rPr>
        <w:t xml:space="preserve"> прав</w:t>
      </w:r>
      <w:r w:rsidRPr="00B33D4F">
        <w:rPr>
          <w:rFonts w:ascii="Tahoma" w:hAnsi="Tahoma" w:cs="Tahoma"/>
          <w:color w:val="000000" w:themeColor="text1"/>
          <w:sz w:val="20"/>
          <w:szCs w:val="20"/>
        </w:rPr>
        <w:t>.</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номинального держателя,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доверительного управляющего, на котором осуществляется учет прав управляющего в отношении ценных бумаг, находящихся в доверительном управлении.</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иностранного номинального держателя 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rsidR="0015331A" w:rsidRPr="00B33D4F" w:rsidRDefault="0015331A" w:rsidP="00F92FAA">
      <w:pPr>
        <w:pStyle w:val="1"/>
        <w:ind w:left="1418" w:hanging="284"/>
        <w:rPr>
          <w:rFonts w:ascii="Tahoma" w:hAnsi="Tahoma" w:cs="Tahoma"/>
          <w:iCs/>
          <w:color w:val="000000" w:themeColor="text1"/>
          <w:sz w:val="20"/>
          <w:szCs w:val="20"/>
        </w:rPr>
      </w:pPr>
      <w:r w:rsidRPr="00B33D4F">
        <w:rPr>
          <w:rFonts w:ascii="Tahoma" w:hAnsi="Tahoma" w:cs="Tahoma"/>
          <w:color w:val="000000" w:themeColor="text1"/>
          <w:sz w:val="20"/>
          <w:szCs w:val="20"/>
        </w:rPr>
        <w:t>Счет депо иностранного уполномоченного держателя открывается иностранной организации, с местом учреждения в государствах, указанных в Фед</w:t>
      </w:r>
      <w:r w:rsidR="009930B6" w:rsidRPr="00B33D4F">
        <w:rPr>
          <w:rFonts w:ascii="Tahoma" w:hAnsi="Tahoma" w:cs="Tahoma"/>
          <w:color w:val="000000" w:themeColor="text1"/>
          <w:sz w:val="20"/>
          <w:szCs w:val="20"/>
        </w:rPr>
        <w:t>еральном законе от 22.04.1996 №</w:t>
      </w:r>
      <w:r w:rsidRPr="00B33D4F">
        <w:rPr>
          <w:rFonts w:ascii="Tahoma" w:hAnsi="Tahoma" w:cs="Tahoma"/>
          <w:color w:val="000000" w:themeColor="text1"/>
          <w:sz w:val="20"/>
          <w:szCs w:val="20"/>
        </w:rPr>
        <w:t xml:space="preserve">39-ФЗ «О рынке ценных бумаг», имеющей в соответствии с ее личным законом право, </w:t>
      </w:r>
      <w:r w:rsidRPr="00B33D4F">
        <w:rPr>
          <w:rFonts w:ascii="Tahoma" w:hAnsi="Tahoma" w:cs="Tahoma"/>
          <w:iCs/>
          <w:color w:val="000000" w:themeColor="text1"/>
          <w:sz w:val="20"/>
          <w:szCs w:val="20"/>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Депозитный счет депо, на котором осуществляется учет прав на ценные бумаги, переданные в депозит нотариуса.</w:t>
      </w:r>
    </w:p>
    <w:p w:rsidR="0015331A"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Торговый счет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rsidRPr="00B33D4F">
        <w:rPr>
          <w:rFonts w:ascii="Tahoma" w:hAnsi="Tahoma" w:cs="Tahoma"/>
          <w:color w:val="000000" w:themeColor="text1"/>
          <w:sz w:val="20"/>
          <w:szCs w:val="20"/>
        </w:rPr>
        <w:t>ральным законом от 07.02.2011 №</w:t>
      </w:r>
      <w:r w:rsidRPr="00B33D4F">
        <w:rPr>
          <w:rFonts w:ascii="Tahoma" w:hAnsi="Tahoma" w:cs="Tahoma"/>
          <w:color w:val="000000" w:themeColor="text1"/>
          <w:sz w:val="20"/>
          <w:szCs w:val="20"/>
        </w:rPr>
        <w:t>7-ФЗ «О клиринге</w:t>
      </w:r>
      <w:r w:rsidR="000D47DA">
        <w:rPr>
          <w:rFonts w:ascii="Tahoma" w:hAnsi="Tahoma" w:cs="Tahoma"/>
          <w:color w:val="000000" w:themeColor="text1"/>
          <w:sz w:val="20"/>
          <w:szCs w:val="20"/>
        </w:rPr>
        <w:t>,</w:t>
      </w:r>
      <w:r w:rsidRPr="00B33D4F">
        <w:rPr>
          <w:rFonts w:ascii="Tahoma" w:hAnsi="Tahoma" w:cs="Tahoma"/>
          <w:color w:val="000000" w:themeColor="text1"/>
          <w:sz w:val="20"/>
          <w:szCs w:val="20"/>
        </w:rPr>
        <w:t xml:space="preserve"> клиринговой деятельности</w:t>
      </w:r>
      <w:r w:rsidR="00355C51" w:rsidRPr="00B33D4F">
        <w:rPr>
          <w:rFonts w:ascii="Tahoma" w:hAnsi="Tahoma" w:cs="Tahoma"/>
          <w:color w:val="000000" w:themeColor="text1"/>
          <w:sz w:val="20"/>
          <w:szCs w:val="20"/>
        </w:rPr>
        <w:t xml:space="preserve"> и центральном контрагенте</w:t>
      </w:r>
      <w:r w:rsidRPr="00B33D4F">
        <w:rPr>
          <w:rFonts w:ascii="Tahoma" w:hAnsi="Tahoma" w:cs="Tahoma"/>
          <w:color w:val="000000" w:themeColor="text1"/>
          <w:sz w:val="20"/>
          <w:szCs w:val="20"/>
        </w:rPr>
        <w:t>»</w:t>
      </w:r>
      <w:r w:rsidR="00105AB8" w:rsidRPr="00B33D4F">
        <w:rPr>
          <w:rFonts w:ascii="Tahoma" w:hAnsi="Tahoma" w:cs="Tahoma"/>
          <w:color w:val="000000" w:themeColor="text1"/>
          <w:sz w:val="20"/>
          <w:szCs w:val="20"/>
        </w:rPr>
        <w:t>.</w:t>
      </w:r>
    </w:p>
    <w:p w:rsidR="00B54BA3" w:rsidRPr="00B33D4F" w:rsidRDefault="0015331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Казначейский счет депо,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rsidRPr="00B33D4F">
        <w:rPr>
          <w:rFonts w:ascii="Tahoma" w:hAnsi="Tahoma" w:cs="Tahoma"/>
          <w:color w:val="000000" w:themeColor="text1"/>
          <w:sz w:val="20"/>
          <w:szCs w:val="20"/>
        </w:rPr>
        <w:t>.</w:t>
      </w:r>
    </w:p>
    <w:p w:rsidR="0015331A" w:rsidRPr="00B33D4F" w:rsidRDefault="00B54BA3" w:rsidP="00B54BA3">
      <w:pPr>
        <w:pStyle w:val="1"/>
        <w:ind w:left="1418" w:hanging="284"/>
        <w:rPr>
          <w:rFonts w:ascii="Tahoma" w:hAnsi="Tahoma" w:cs="Tahoma"/>
          <w:iCs/>
          <w:color w:val="000000" w:themeColor="text1"/>
          <w:sz w:val="20"/>
          <w:szCs w:val="20"/>
          <w:lang w:eastAsia="ru-RU"/>
        </w:rPr>
      </w:pPr>
      <w:r w:rsidRPr="00B33D4F">
        <w:rPr>
          <w:rFonts w:ascii="Tahoma" w:hAnsi="Tahoma" w:cs="Tahoma"/>
          <w:color w:val="000000" w:themeColor="text1"/>
          <w:sz w:val="20"/>
          <w:szCs w:val="20"/>
        </w:rPr>
        <w:t>Счет</w:t>
      </w:r>
      <w:r w:rsidRPr="00B33D4F">
        <w:rPr>
          <w:rFonts w:ascii="Tahoma" w:hAnsi="Tahoma" w:cs="Tahoma"/>
          <w:iCs/>
          <w:color w:val="000000" w:themeColor="text1"/>
          <w:sz w:val="20"/>
          <w:szCs w:val="20"/>
          <w:lang w:eastAsia="ru-RU"/>
        </w:rPr>
        <w:t xml:space="preserve"> депо инвестиционного товарищества, </w:t>
      </w:r>
      <w:r w:rsidRPr="00B33D4F">
        <w:rPr>
          <w:rFonts w:ascii="Tahoma" w:hAnsi="Tahoma" w:cs="Tahoma"/>
          <w:color w:val="000000" w:themeColor="text1"/>
          <w:sz w:val="20"/>
          <w:szCs w:val="20"/>
        </w:rPr>
        <w:t xml:space="preserve">открываемый в соответствии со статьей 10 Федерального закона от 28 ноября 2011 года </w:t>
      </w:r>
      <w:r w:rsidR="009930B6"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335-ФЗ </w:t>
      </w:r>
      <w:r w:rsidR="001054A4" w:rsidRPr="00B33D4F">
        <w:rPr>
          <w:rFonts w:ascii="Tahoma" w:hAnsi="Tahoma" w:cs="Tahoma"/>
          <w:color w:val="000000" w:themeColor="text1"/>
          <w:sz w:val="20"/>
          <w:szCs w:val="20"/>
        </w:rPr>
        <w:t>«</w:t>
      </w:r>
      <w:r w:rsidRPr="00B33D4F">
        <w:rPr>
          <w:rFonts w:ascii="Tahoma" w:hAnsi="Tahoma" w:cs="Tahoma"/>
          <w:color w:val="000000" w:themeColor="text1"/>
          <w:sz w:val="20"/>
          <w:szCs w:val="20"/>
        </w:rPr>
        <w:t>Об инвестиционном товариществе</w:t>
      </w:r>
      <w:r w:rsidR="001054A4" w:rsidRPr="00B33D4F">
        <w:rPr>
          <w:rFonts w:ascii="Tahoma" w:hAnsi="Tahoma" w:cs="Tahoma"/>
          <w:color w:val="000000" w:themeColor="text1"/>
          <w:sz w:val="20"/>
          <w:szCs w:val="20"/>
        </w:rPr>
        <w:t>»</w:t>
      </w:r>
      <w:r w:rsidR="007C4FBC" w:rsidRPr="00B33D4F">
        <w:rPr>
          <w:rFonts w:ascii="Tahoma" w:hAnsi="Tahoma" w:cs="Tahoma"/>
          <w:color w:val="000000" w:themeColor="text1"/>
          <w:sz w:val="20"/>
          <w:szCs w:val="20"/>
        </w:rPr>
        <w:t xml:space="preserve"> для учета прав на ценные бумаги, составляющие общее имущество товарищей инвестиционного товарищества</w:t>
      </w:r>
      <w:r w:rsidR="0015331A" w:rsidRPr="00B33D4F">
        <w:rPr>
          <w:rFonts w:ascii="Tahoma" w:hAnsi="Tahoma" w:cs="Tahoma"/>
          <w:color w:val="000000" w:themeColor="text1"/>
          <w:sz w:val="20"/>
          <w:szCs w:val="20"/>
        </w:rPr>
        <w:t>.</w:t>
      </w:r>
    </w:p>
    <w:p w:rsidR="006170EA" w:rsidRPr="00B33D4F" w:rsidRDefault="00A3145E" w:rsidP="00B54BA3">
      <w:pPr>
        <w:pStyle w:val="1"/>
        <w:ind w:left="1418" w:hanging="284"/>
        <w:rPr>
          <w:rFonts w:ascii="Tahoma" w:hAnsi="Tahoma" w:cs="Tahoma"/>
          <w:iCs/>
          <w:color w:val="000000" w:themeColor="text1"/>
          <w:sz w:val="20"/>
          <w:szCs w:val="20"/>
          <w:lang w:eastAsia="ru-RU"/>
        </w:rPr>
      </w:pPr>
      <w:r w:rsidRPr="00B33D4F">
        <w:rPr>
          <w:rFonts w:ascii="Tahoma" w:eastAsia="Times New Roman" w:hAnsi="Tahoma" w:cs="Tahoma"/>
          <w:iCs/>
          <w:snapToGrid w:val="0"/>
          <w:color w:val="000000" w:themeColor="text1"/>
          <w:sz w:val="20"/>
          <w:szCs w:val="20"/>
          <w:lang w:eastAsia="ru-RU"/>
        </w:rPr>
        <w:t>С</w:t>
      </w:r>
      <w:r w:rsidR="006170EA" w:rsidRPr="00B33D4F">
        <w:rPr>
          <w:rFonts w:ascii="Tahoma" w:eastAsia="Times New Roman" w:hAnsi="Tahoma" w:cs="Tahoma"/>
          <w:iCs/>
          <w:snapToGrid w:val="0"/>
          <w:color w:val="000000" w:themeColor="text1"/>
          <w:sz w:val="20"/>
          <w:szCs w:val="20"/>
          <w:lang w:eastAsia="ru-RU"/>
        </w:rPr>
        <w:t xml:space="preserve">чет депо цифровых финансовых активов, </w:t>
      </w:r>
      <w:r w:rsidR="006170EA" w:rsidRPr="00B33D4F">
        <w:rPr>
          <w:rFonts w:ascii="Tahoma" w:hAnsi="Tahoma" w:cs="Tahoma"/>
          <w:color w:val="000000" w:themeColor="text1"/>
          <w:sz w:val="20"/>
          <w:szCs w:val="20"/>
        </w:rPr>
        <w:t xml:space="preserve">открываемый в соответствии с частью 4 статьи 12 Федерального закона от 31 июля 2020 года </w:t>
      </w:r>
      <w:r w:rsidR="009930B6" w:rsidRPr="00B33D4F">
        <w:rPr>
          <w:rFonts w:ascii="Tahoma" w:hAnsi="Tahoma" w:cs="Tahoma"/>
          <w:color w:val="000000" w:themeColor="text1"/>
          <w:sz w:val="20"/>
          <w:szCs w:val="20"/>
        </w:rPr>
        <w:t>№</w:t>
      </w:r>
      <w:r w:rsidR="006170EA" w:rsidRPr="00B33D4F">
        <w:rPr>
          <w:rFonts w:ascii="Tahoma" w:hAnsi="Tahoma" w:cs="Tahoma"/>
          <w:color w:val="000000" w:themeColor="text1"/>
          <w:sz w:val="20"/>
          <w:szCs w:val="20"/>
        </w:rPr>
        <w:t>259-ФЗ "О цифровых финансовых активах, цифровой валюте и о внесении изменений в отдельные законодательные акты Российской Федерации".</w:t>
      </w:r>
      <w:r w:rsidR="00EB5B43" w:rsidRPr="00B33D4F">
        <w:rPr>
          <w:rFonts w:ascii="Tahoma" w:hAnsi="Tahoma" w:cs="Tahoma"/>
          <w:color w:val="000000" w:themeColor="text1"/>
          <w:sz w:val="20"/>
          <w:szCs w:val="20"/>
        </w:rPr>
        <w:t xml:space="preserve"> Счет депо цифровых финансовых активов открывается Депозитарием на основании </w:t>
      </w:r>
      <w:r w:rsidR="009500C6" w:rsidRPr="00B33D4F">
        <w:rPr>
          <w:rFonts w:ascii="Tahoma" w:hAnsi="Tahoma" w:cs="Tahoma"/>
          <w:color w:val="000000" w:themeColor="text1"/>
          <w:sz w:val="20"/>
          <w:szCs w:val="20"/>
        </w:rPr>
        <w:t>Д</w:t>
      </w:r>
      <w:r w:rsidR="00EB5B43" w:rsidRPr="00B33D4F">
        <w:rPr>
          <w:rFonts w:ascii="Tahoma" w:hAnsi="Tahoma" w:cs="Tahoma"/>
          <w:color w:val="000000" w:themeColor="text1"/>
          <w:sz w:val="20"/>
          <w:szCs w:val="20"/>
        </w:rPr>
        <w:t xml:space="preserve">оговора с лицом, выпускающим цифровые финансовые активы, </w:t>
      </w:r>
      <w:r w:rsidR="00E26EFA" w:rsidRPr="00B33D4F">
        <w:rPr>
          <w:rFonts w:ascii="Tahoma" w:hAnsi="Tahoma" w:cs="Tahoma"/>
          <w:color w:val="000000" w:themeColor="text1"/>
          <w:sz w:val="20"/>
          <w:szCs w:val="20"/>
        </w:rPr>
        <w:t>пр</w:t>
      </w:r>
      <w:r w:rsidR="00EB5B43" w:rsidRPr="00B33D4F">
        <w:rPr>
          <w:rFonts w:ascii="Tahoma" w:hAnsi="Tahoma" w:cs="Tahoma"/>
          <w:color w:val="000000" w:themeColor="text1"/>
          <w:sz w:val="20"/>
          <w:szCs w:val="20"/>
        </w:rPr>
        <w:t>и</w:t>
      </w:r>
      <w:r w:rsidR="00E26EFA" w:rsidRPr="00B33D4F">
        <w:rPr>
          <w:rFonts w:ascii="Tahoma" w:hAnsi="Tahoma" w:cs="Tahoma"/>
          <w:color w:val="000000" w:themeColor="text1"/>
          <w:sz w:val="20"/>
          <w:szCs w:val="20"/>
        </w:rPr>
        <w:t xml:space="preserve"> условии</w:t>
      </w:r>
      <w:r w:rsidR="00EB5B43" w:rsidRPr="00B33D4F">
        <w:rPr>
          <w:rFonts w:ascii="Tahoma" w:hAnsi="Tahoma" w:cs="Tahoma"/>
          <w:color w:val="000000" w:themeColor="text1"/>
          <w:sz w:val="20"/>
          <w:szCs w:val="20"/>
        </w:rPr>
        <w:t xml:space="preserve"> предоставления указанным лицом в Депозитарий копии решения о выпуске цифровых финансовых активов.</w:t>
      </w:r>
    </w:p>
    <w:p w:rsidR="00355C51" w:rsidRPr="00B33D4F" w:rsidRDefault="00355C51" w:rsidP="00B54BA3">
      <w:pPr>
        <w:pStyle w:val="1"/>
        <w:ind w:left="1418" w:hanging="284"/>
        <w:rPr>
          <w:rFonts w:ascii="Tahoma" w:hAnsi="Tahoma" w:cs="Tahoma"/>
          <w:iCs/>
          <w:color w:val="000000" w:themeColor="text1"/>
          <w:sz w:val="20"/>
          <w:szCs w:val="20"/>
          <w:lang w:eastAsia="ru-RU"/>
        </w:rPr>
      </w:pPr>
      <w:r w:rsidRPr="00B33D4F">
        <w:rPr>
          <w:rFonts w:ascii="Tahoma" w:eastAsia="Times New Roman" w:hAnsi="Tahoma" w:cs="Tahoma"/>
          <w:iCs/>
          <w:snapToGrid w:val="0"/>
          <w:color w:val="000000" w:themeColor="text1"/>
          <w:sz w:val="20"/>
          <w:szCs w:val="20"/>
          <w:lang w:eastAsia="ru-RU"/>
        </w:rPr>
        <w:t>Счет депо депозитарных программ.</w:t>
      </w:r>
    </w:p>
    <w:p w:rsidR="0015331A" w:rsidRPr="00B33D4F" w:rsidRDefault="001533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открывать и вести счета, записи по которым не удостоверяют права Депонентов на ценные бумаги</w:t>
      </w:r>
      <w:r w:rsidR="00F125A7" w:rsidRPr="00B33D4F">
        <w:rPr>
          <w:rFonts w:ascii="Tahoma" w:hAnsi="Tahoma" w:cs="Tahoma"/>
          <w:color w:val="000000" w:themeColor="text1"/>
          <w:sz w:val="20"/>
          <w:szCs w:val="20"/>
        </w:rPr>
        <w:t xml:space="preserve"> и (или) цифровые активы</w:t>
      </w:r>
      <w:r w:rsidRPr="00B33D4F">
        <w:rPr>
          <w:rFonts w:ascii="Tahoma" w:hAnsi="Tahoma" w:cs="Tahoma"/>
          <w:color w:val="000000" w:themeColor="text1"/>
          <w:sz w:val="20"/>
          <w:szCs w:val="20"/>
        </w:rPr>
        <w:t>. К таким счетам относятся:</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счет неустановленных лиц – </w:t>
      </w:r>
      <w:r w:rsidRPr="00B33D4F">
        <w:rPr>
          <w:rFonts w:ascii="Tahoma" w:eastAsia="Times New Roman" w:hAnsi="Tahoma" w:cs="Tahoma"/>
          <w:iCs/>
          <w:snapToGrid w:val="0"/>
          <w:color w:val="000000" w:themeColor="text1"/>
          <w:sz w:val="20"/>
          <w:szCs w:val="20"/>
          <w:lang w:eastAsia="ru-RU"/>
        </w:rPr>
        <w:t>для</w:t>
      </w:r>
      <w:r w:rsidRPr="00B33D4F">
        <w:rPr>
          <w:rFonts w:ascii="Tahoma" w:hAnsi="Tahoma" w:cs="Tahoma"/>
          <w:color w:val="000000" w:themeColor="text1"/>
          <w:sz w:val="20"/>
          <w:szCs w:val="20"/>
        </w:rPr>
        <w:t xml:space="preserve"> ценных бумаг</w:t>
      </w:r>
      <w:r w:rsidR="00F125A7" w:rsidRPr="00B33D4F">
        <w:rPr>
          <w:rFonts w:ascii="Tahoma" w:hAnsi="Tahoma" w:cs="Tahoma"/>
          <w:color w:val="000000" w:themeColor="text1"/>
          <w:sz w:val="20"/>
          <w:szCs w:val="20"/>
        </w:rPr>
        <w:t xml:space="preserve"> (цифровых активов)</w:t>
      </w:r>
      <w:r w:rsidRPr="00B33D4F">
        <w:rPr>
          <w:rFonts w:ascii="Tahoma" w:hAnsi="Tahoma" w:cs="Tahoma"/>
          <w:color w:val="000000" w:themeColor="text1"/>
          <w:sz w:val="20"/>
          <w:szCs w:val="20"/>
        </w:rPr>
        <w:t>, принадлежность которых невозможно установить на момент их поступления на учет в Депозитарий;</w:t>
      </w:r>
    </w:p>
    <w:p w:rsidR="000F0CFE" w:rsidRPr="00B33D4F" w:rsidRDefault="000F0CF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хранения погашенных ценных бумаг –</w:t>
      </w:r>
      <w:r w:rsidR="00C5462B" w:rsidRPr="00B33D4F">
        <w:rPr>
          <w:rFonts w:ascii="Tahoma" w:hAnsi="Tahoma" w:cs="Tahoma"/>
          <w:color w:val="000000" w:themeColor="text1"/>
          <w:sz w:val="20"/>
          <w:szCs w:val="20"/>
        </w:rPr>
        <w:t xml:space="preserve"> </w:t>
      </w:r>
      <w:r w:rsidR="006435E6" w:rsidRPr="00B33D4F">
        <w:rPr>
          <w:rFonts w:ascii="Tahoma" w:hAnsi="Tahoma" w:cs="Tahoma"/>
          <w:color w:val="000000" w:themeColor="text1"/>
          <w:sz w:val="20"/>
          <w:szCs w:val="20"/>
        </w:rPr>
        <w:t>для иностранных облигаций</w:t>
      </w:r>
      <w:r w:rsidR="00E23250" w:rsidRPr="00B33D4F">
        <w:rPr>
          <w:rFonts w:ascii="Tahoma" w:hAnsi="Tahoma" w:cs="Tahoma"/>
          <w:color w:val="000000" w:themeColor="text1"/>
          <w:sz w:val="20"/>
          <w:szCs w:val="20"/>
        </w:rPr>
        <w:t>, выпущенных иностранной организацией</w:t>
      </w:r>
      <w:r w:rsidR="006435E6" w:rsidRPr="00B33D4F">
        <w:rPr>
          <w:rFonts w:ascii="Tahoma" w:hAnsi="Tahoma" w:cs="Tahoma"/>
          <w:color w:val="000000" w:themeColor="text1"/>
          <w:sz w:val="20"/>
          <w:szCs w:val="20"/>
        </w:rPr>
        <w:t xml:space="preserve">, </w:t>
      </w:r>
      <w:r w:rsidR="003B3C55" w:rsidRPr="00B33D4F">
        <w:rPr>
          <w:rFonts w:ascii="Tahoma" w:hAnsi="Tahoma" w:cs="Tahoma"/>
          <w:color w:val="000000" w:themeColor="text1"/>
          <w:sz w:val="20"/>
          <w:szCs w:val="20"/>
        </w:rPr>
        <w:t xml:space="preserve">учет </w:t>
      </w:r>
      <w:r w:rsidR="000E12B4" w:rsidRPr="00B33D4F">
        <w:rPr>
          <w:rFonts w:ascii="Tahoma" w:hAnsi="Tahoma" w:cs="Tahoma"/>
          <w:color w:val="000000" w:themeColor="text1"/>
          <w:sz w:val="20"/>
          <w:szCs w:val="20"/>
        </w:rPr>
        <w:t xml:space="preserve"> </w:t>
      </w:r>
      <w:r w:rsidR="003B3C55" w:rsidRPr="00B33D4F">
        <w:rPr>
          <w:rFonts w:ascii="Tahoma" w:hAnsi="Tahoma" w:cs="Tahoma"/>
          <w:color w:val="000000" w:themeColor="text1"/>
          <w:sz w:val="20"/>
          <w:szCs w:val="20"/>
        </w:rPr>
        <w:t xml:space="preserve">прав на которые осуществляется Депозитарием, в случае если </w:t>
      </w:r>
      <w:r w:rsidR="00E23250" w:rsidRPr="00B33D4F">
        <w:rPr>
          <w:rFonts w:ascii="Tahoma" w:hAnsi="Tahoma" w:cs="Tahoma"/>
          <w:color w:val="000000" w:themeColor="text1"/>
          <w:sz w:val="20"/>
          <w:szCs w:val="20"/>
        </w:rPr>
        <w:t>обязательств</w:t>
      </w:r>
      <w:r w:rsidR="006435E6" w:rsidRPr="00B33D4F">
        <w:rPr>
          <w:rFonts w:ascii="Tahoma" w:hAnsi="Tahoma" w:cs="Tahoma"/>
          <w:color w:val="000000" w:themeColor="text1"/>
          <w:sz w:val="20"/>
          <w:szCs w:val="20"/>
        </w:rPr>
        <w:t>а</w:t>
      </w:r>
      <w:r w:rsidR="00E23250" w:rsidRPr="00B33D4F">
        <w:rPr>
          <w:rFonts w:ascii="Tahoma" w:hAnsi="Tahoma" w:cs="Tahoma"/>
          <w:color w:val="000000" w:themeColor="text1"/>
          <w:sz w:val="20"/>
          <w:szCs w:val="20"/>
        </w:rPr>
        <w:t xml:space="preserve"> по </w:t>
      </w:r>
      <w:r w:rsidR="003B3C55" w:rsidRPr="00B33D4F">
        <w:rPr>
          <w:rFonts w:ascii="Tahoma" w:hAnsi="Tahoma" w:cs="Tahoma"/>
          <w:color w:val="000000" w:themeColor="text1"/>
          <w:sz w:val="20"/>
          <w:szCs w:val="20"/>
        </w:rPr>
        <w:t>указанным иностранным облигациям</w:t>
      </w:r>
      <w:r w:rsidR="00E23250" w:rsidRPr="00B33D4F">
        <w:rPr>
          <w:rFonts w:ascii="Tahoma" w:hAnsi="Tahoma" w:cs="Tahoma"/>
          <w:color w:val="000000" w:themeColor="text1"/>
          <w:sz w:val="20"/>
          <w:szCs w:val="20"/>
        </w:rPr>
        <w:t xml:space="preserve"> </w:t>
      </w:r>
      <w:r w:rsidR="00C36D41" w:rsidRPr="00B33D4F">
        <w:rPr>
          <w:rFonts w:ascii="Tahoma" w:hAnsi="Tahoma" w:cs="Tahoma"/>
          <w:color w:val="000000" w:themeColor="text1"/>
          <w:sz w:val="20"/>
          <w:szCs w:val="20"/>
        </w:rPr>
        <w:t xml:space="preserve">в полном объеме </w:t>
      </w:r>
      <w:r w:rsidR="00E23250" w:rsidRPr="00B33D4F">
        <w:rPr>
          <w:rFonts w:ascii="Tahoma" w:hAnsi="Tahoma" w:cs="Tahoma"/>
          <w:color w:val="000000" w:themeColor="text1"/>
          <w:sz w:val="20"/>
          <w:szCs w:val="20"/>
        </w:rPr>
        <w:t xml:space="preserve">исполнены </w:t>
      </w:r>
      <w:r w:rsidR="0041692B" w:rsidRPr="00B33D4F">
        <w:rPr>
          <w:rFonts w:ascii="Tahoma" w:hAnsi="Tahoma" w:cs="Tahoma"/>
          <w:color w:val="000000" w:themeColor="text1"/>
          <w:sz w:val="20"/>
          <w:szCs w:val="20"/>
        </w:rPr>
        <w:t>указанной иностранной организацией</w:t>
      </w:r>
      <w:r w:rsidR="003B3C55" w:rsidRPr="00B33D4F">
        <w:rPr>
          <w:rFonts w:ascii="Tahoma" w:hAnsi="Tahoma" w:cs="Tahoma"/>
          <w:color w:val="000000" w:themeColor="text1"/>
          <w:sz w:val="20"/>
          <w:szCs w:val="20"/>
        </w:rPr>
        <w:t xml:space="preserve"> либо </w:t>
      </w:r>
      <w:r w:rsidR="00E23250" w:rsidRPr="00B33D4F">
        <w:rPr>
          <w:rFonts w:ascii="Tahoma" w:hAnsi="Tahoma" w:cs="Tahoma"/>
          <w:color w:val="000000" w:themeColor="text1"/>
          <w:sz w:val="20"/>
          <w:szCs w:val="20"/>
        </w:rPr>
        <w:t>российским юридическим лицом, имеющим обязательства, связанные с выпущенными иностранной организацией</w:t>
      </w:r>
      <w:r w:rsidR="003B3C55" w:rsidRPr="00B33D4F">
        <w:rPr>
          <w:rFonts w:ascii="Tahoma" w:hAnsi="Tahoma" w:cs="Tahoma"/>
          <w:color w:val="000000" w:themeColor="text1"/>
          <w:sz w:val="20"/>
          <w:szCs w:val="20"/>
        </w:rPr>
        <w:t xml:space="preserve"> иностранными облигациями, а также в случа</w:t>
      </w:r>
      <w:r w:rsidR="0041692B" w:rsidRPr="00B33D4F">
        <w:rPr>
          <w:rFonts w:ascii="Tahoma" w:hAnsi="Tahoma" w:cs="Tahoma"/>
          <w:color w:val="000000" w:themeColor="text1"/>
          <w:sz w:val="20"/>
          <w:szCs w:val="20"/>
        </w:rPr>
        <w:t>ях</w:t>
      </w:r>
      <w:r w:rsidR="003B3C55" w:rsidRPr="00B33D4F">
        <w:rPr>
          <w:rFonts w:ascii="Tahoma" w:hAnsi="Tahoma" w:cs="Tahoma"/>
          <w:color w:val="000000" w:themeColor="text1"/>
          <w:sz w:val="20"/>
          <w:szCs w:val="20"/>
        </w:rPr>
        <w:t xml:space="preserve">, если </w:t>
      </w:r>
      <w:r w:rsidR="00644A69" w:rsidRPr="00B33D4F">
        <w:rPr>
          <w:rFonts w:ascii="Tahoma" w:hAnsi="Tahoma" w:cs="Tahoma"/>
          <w:color w:val="000000" w:themeColor="text1"/>
          <w:sz w:val="20"/>
          <w:szCs w:val="20"/>
        </w:rPr>
        <w:t>таким</w:t>
      </w:r>
      <w:r w:rsidR="003B3C55" w:rsidRPr="00B33D4F">
        <w:rPr>
          <w:rFonts w:ascii="Tahoma" w:hAnsi="Tahoma" w:cs="Tahoma"/>
          <w:color w:val="000000" w:themeColor="text1"/>
          <w:sz w:val="20"/>
          <w:szCs w:val="20"/>
        </w:rPr>
        <w:t xml:space="preserve"> российским юридическим лицом в пользу держателей этих </w:t>
      </w:r>
      <w:r w:rsidR="0041692B" w:rsidRPr="00B33D4F">
        <w:rPr>
          <w:rFonts w:ascii="Tahoma" w:hAnsi="Tahoma" w:cs="Tahoma"/>
          <w:color w:val="000000" w:themeColor="text1"/>
          <w:sz w:val="20"/>
          <w:szCs w:val="20"/>
        </w:rPr>
        <w:t>иностранных обли</w:t>
      </w:r>
      <w:r w:rsidR="003B3C55" w:rsidRPr="00B33D4F">
        <w:rPr>
          <w:rFonts w:ascii="Tahoma" w:hAnsi="Tahoma" w:cs="Tahoma"/>
          <w:color w:val="000000" w:themeColor="text1"/>
          <w:sz w:val="20"/>
          <w:szCs w:val="20"/>
        </w:rPr>
        <w:t>г</w:t>
      </w:r>
      <w:r w:rsidR="0041692B" w:rsidRPr="00B33D4F">
        <w:rPr>
          <w:rFonts w:ascii="Tahoma" w:hAnsi="Tahoma" w:cs="Tahoma"/>
          <w:color w:val="000000" w:themeColor="text1"/>
          <w:sz w:val="20"/>
          <w:szCs w:val="20"/>
        </w:rPr>
        <w:t>аций</w:t>
      </w:r>
      <w:r w:rsidR="003B3C55" w:rsidRPr="00B33D4F">
        <w:rPr>
          <w:rFonts w:ascii="Tahoma" w:hAnsi="Tahoma" w:cs="Tahoma"/>
          <w:color w:val="000000" w:themeColor="text1"/>
          <w:sz w:val="20"/>
          <w:szCs w:val="20"/>
        </w:rPr>
        <w:t xml:space="preserve"> были размещены облигации, оплата которых при их размещении была осуществлена указанными иностранными облигациями</w:t>
      </w:r>
      <w:r w:rsidR="00644A69" w:rsidRPr="00B33D4F">
        <w:rPr>
          <w:rFonts w:ascii="Tahoma" w:hAnsi="Tahoma" w:cs="Tahoma"/>
          <w:color w:val="000000" w:themeColor="text1"/>
          <w:sz w:val="20"/>
          <w:szCs w:val="20"/>
        </w:rPr>
        <w:t xml:space="preserve"> (далее – замещающие облигации)</w:t>
      </w:r>
      <w:r w:rsidR="003B3C55" w:rsidRPr="00B33D4F">
        <w:rPr>
          <w:rFonts w:ascii="Tahoma" w:hAnsi="Tahoma" w:cs="Tahoma"/>
          <w:color w:val="000000" w:themeColor="text1"/>
          <w:sz w:val="20"/>
          <w:szCs w:val="20"/>
        </w:rPr>
        <w:t>, или в случае приобретения таким российским юридическим лицом</w:t>
      </w:r>
      <w:r w:rsidR="00644A69" w:rsidRPr="00B33D4F">
        <w:rPr>
          <w:rFonts w:ascii="Tahoma" w:hAnsi="Tahoma" w:cs="Tahoma"/>
          <w:color w:val="000000" w:themeColor="text1"/>
          <w:sz w:val="20"/>
          <w:szCs w:val="20"/>
        </w:rPr>
        <w:t xml:space="preserve"> указанных иностранных облигаций за счет денежных средств, полученных при размещении замещающих облигаций</w:t>
      </w:r>
      <w:r w:rsidR="003B3C55" w:rsidRPr="00B33D4F">
        <w:rPr>
          <w:rFonts w:ascii="Tahoma" w:hAnsi="Tahoma" w:cs="Tahoma"/>
          <w:color w:val="000000" w:themeColor="text1"/>
          <w:sz w:val="20"/>
          <w:szCs w:val="20"/>
        </w:rPr>
        <w:t xml:space="preserve">; </w:t>
      </w:r>
      <w:r w:rsidR="006435E6" w:rsidRPr="00B33D4F">
        <w:rPr>
          <w:rFonts w:ascii="Tahoma" w:hAnsi="Tahoma" w:cs="Tahoma"/>
          <w:color w:val="000000" w:themeColor="text1"/>
          <w:sz w:val="20"/>
          <w:szCs w:val="20"/>
        </w:rPr>
        <w:t>для государственных ценных бумаг Российской Федерации, номинальная стоимость которых указана в иностранной валюте,</w:t>
      </w:r>
      <w:r w:rsidR="003B3C55" w:rsidRPr="00B33D4F">
        <w:rPr>
          <w:rFonts w:ascii="Tahoma" w:hAnsi="Tahoma" w:cs="Tahoma"/>
          <w:color w:val="000000" w:themeColor="text1"/>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указанных государственных ценных бумагах</w:t>
      </w:r>
      <w:r w:rsidR="00EA1E05" w:rsidRPr="00B33D4F">
        <w:rPr>
          <w:rFonts w:ascii="Tahoma" w:hAnsi="Tahoma" w:cs="Tahoma"/>
          <w:color w:val="000000" w:themeColor="text1"/>
          <w:sz w:val="20"/>
          <w:szCs w:val="20"/>
        </w:rPr>
        <w:t>, учет прав на которые осуществляется Депозитарием;</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счет ценных бумаг депонентов – открывается Депозитарием при открытии ему счета номинального держателя; </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обеспечительный счет ценных бумаг депонентов – открывается Депозитарием при открытии ему торгового счета депо номинального держателя либо </w:t>
      </w:r>
      <w:proofErr w:type="spellStart"/>
      <w:r w:rsidRPr="00B33D4F">
        <w:rPr>
          <w:rFonts w:ascii="Tahoma" w:hAnsi="Tahoma" w:cs="Tahoma"/>
          <w:color w:val="000000" w:themeColor="text1"/>
          <w:sz w:val="20"/>
          <w:szCs w:val="20"/>
        </w:rPr>
        <w:t>субсчета</w:t>
      </w:r>
      <w:proofErr w:type="spellEnd"/>
      <w:r w:rsidRPr="00B33D4F">
        <w:rPr>
          <w:rFonts w:ascii="Tahoma" w:hAnsi="Tahoma" w:cs="Tahoma"/>
          <w:color w:val="000000" w:themeColor="text1"/>
          <w:sz w:val="20"/>
          <w:szCs w:val="20"/>
        </w:rPr>
        <w:t xml:space="preserve"> депо номинального держателя; </w:t>
      </w:r>
    </w:p>
    <w:p w:rsidR="0098565E" w:rsidRPr="00B33D4F" w:rsidRDefault="0098565E" w:rsidP="00B2751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rsidRPr="00B33D4F">
        <w:rPr>
          <w:rFonts w:ascii="Tahoma" w:hAnsi="Tahoma" w:cs="Tahoma"/>
          <w:color w:val="000000" w:themeColor="text1"/>
          <w:sz w:val="20"/>
          <w:szCs w:val="20"/>
        </w:rPr>
        <w:t>аги) для ее (их) обездвиживания;</w:t>
      </w:r>
    </w:p>
    <w:p w:rsidR="00D025DF" w:rsidRPr="00B33D4F" w:rsidRDefault="00D025DF" w:rsidP="00B2751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Счет неустановленных лиц открывается на основании служебного поручения Депозитария. При определении принадлежности ценных бумаг</w:t>
      </w:r>
      <w:r w:rsidR="00F125A7"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учтенных на счете неустановленных лиц, Депозитарий переводит их на соответствующий счет депо.</w:t>
      </w:r>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открыть любое количество счетов депо каждого вида.</w:t>
      </w:r>
    </w:p>
    <w:p w:rsidR="0098565E" w:rsidRPr="009D19E6" w:rsidRDefault="0098565E" w:rsidP="00E21578">
      <w:pPr>
        <w:pStyle w:val="20"/>
        <w:ind w:left="1134" w:hanging="1134"/>
        <w:rPr>
          <w:rFonts w:ascii="Tahoma" w:hAnsi="Tahoma" w:cs="Tahoma"/>
          <w:color w:val="0E3178"/>
          <w:sz w:val="20"/>
          <w:szCs w:val="20"/>
        </w:rPr>
      </w:pPr>
      <w:bookmarkStart w:id="159" w:name="_Toc215313706"/>
      <w:bookmarkStart w:id="160" w:name="_Toc328495946"/>
      <w:bookmarkStart w:id="161" w:name="_Toc478119745"/>
      <w:bookmarkStart w:id="162" w:name="_Toc48756983"/>
      <w:bookmarkStart w:id="163" w:name="_Toc97585919"/>
      <w:bookmarkStart w:id="164" w:name="_Toc216262017"/>
      <w:r w:rsidRPr="009D19E6">
        <w:rPr>
          <w:rFonts w:ascii="Tahoma" w:hAnsi="Tahoma" w:cs="Tahoma"/>
          <w:color w:val="0E3178"/>
          <w:sz w:val="20"/>
          <w:szCs w:val="20"/>
        </w:rPr>
        <w:t>Структура счета депо</w:t>
      </w:r>
      <w:bookmarkEnd w:id="159"/>
      <w:bookmarkEnd w:id="160"/>
      <w:bookmarkEnd w:id="161"/>
      <w:bookmarkEnd w:id="162"/>
      <w:bookmarkEnd w:id="163"/>
      <w:bookmarkEnd w:id="164"/>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организации учета ценных бумаг </w:t>
      </w:r>
      <w:r w:rsidR="00EB0DEC"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в рамках счета депо открываются лицевые счета.</w:t>
      </w:r>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Лицевой счет является минимальной неделимой структурной единицей депозитарного учета. На нем учитываются ценные бумаги </w:t>
      </w:r>
      <w:r w:rsidR="00EB0DEC" w:rsidRPr="00B33D4F">
        <w:rPr>
          <w:rFonts w:ascii="Tahoma" w:hAnsi="Tahoma" w:cs="Tahoma"/>
          <w:color w:val="000000" w:themeColor="text1"/>
          <w:sz w:val="20"/>
          <w:szCs w:val="20"/>
        </w:rPr>
        <w:t xml:space="preserve">и (или) цифровые права </w:t>
      </w:r>
      <w:r w:rsidRPr="00B33D4F">
        <w:rPr>
          <w:rFonts w:ascii="Tahoma" w:hAnsi="Tahoma" w:cs="Tahoma"/>
          <w:color w:val="000000" w:themeColor="text1"/>
          <w:sz w:val="20"/>
          <w:szCs w:val="20"/>
        </w:rPr>
        <w:t>одного выпуска с одинаковым набором допустимых операций.</w:t>
      </w:r>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открытии и закрытии лицевого счета отдельный отчет Депоненту не предоставляется.</w:t>
      </w:r>
    </w:p>
    <w:p w:rsidR="00A8671E" w:rsidRPr="00B33D4F" w:rsidRDefault="0098565E" w:rsidP="00A8671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рамках счета ценных бумаг депонентов и обеспечительного счета ценных бумаг депонентов могут от</w:t>
      </w:r>
      <w:r w:rsidR="0085046D" w:rsidRPr="00B33D4F">
        <w:rPr>
          <w:rFonts w:ascii="Tahoma" w:hAnsi="Tahoma" w:cs="Tahoma"/>
          <w:color w:val="000000" w:themeColor="text1"/>
          <w:sz w:val="20"/>
          <w:szCs w:val="20"/>
        </w:rPr>
        <w:t>к</w:t>
      </w:r>
      <w:r w:rsidRPr="00B33D4F">
        <w:rPr>
          <w:rFonts w:ascii="Tahoma" w:hAnsi="Tahoma" w:cs="Tahoma"/>
          <w:color w:val="000000" w:themeColor="text1"/>
          <w:sz w:val="20"/>
          <w:szCs w:val="20"/>
        </w:rPr>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D22A23" w:rsidRDefault="0098565E" w:rsidP="00E21578">
      <w:pPr>
        <w:pStyle w:val="11"/>
        <w:ind w:left="1134" w:hanging="1134"/>
        <w:rPr>
          <w:rFonts w:ascii="Tahoma" w:hAnsi="Tahoma" w:cs="Tahoma"/>
          <w:color w:val="0E3178"/>
          <w:sz w:val="22"/>
          <w:szCs w:val="20"/>
        </w:rPr>
      </w:pPr>
      <w:bookmarkStart w:id="165" w:name="_Toc530648526"/>
      <w:bookmarkStart w:id="166" w:name="_Ref123036324"/>
      <w:bookmarkStart w:id="167" w:name="_Toc215313707"/>
      <w:bookmarkStart w:id="168" w:name="_Toc328495947"/>
      <w:bookmarkStart w:id="169" w:name="_Toc478119746"/>
      <w:bookmarkStart w:id="170" w:name="_Toc48756984"/>
      <w:bookmarkStart w:id="171" w:name="_Toc97585920"/>
      <w:bookmarkStart w:id="172" w:name="_Toc216262018"/>
      <w:bookmarkEnd w:id="165"/>
      <w:r w:rsidRPr="00D22A23">
        <w:rPr>
          <w:rFonts w:ascii="Tahoma" w:hAnsi="Tahoma" w:cs="Tahoma"/>
          <w:color w:val="0E3178"/>
          <w:sz w:val="22"/>
          <w:szCs w:val="20"/>
        </w:rPr>
        <w:t>Депозитарные операции</w:t>
      </w:r>
      <w:bookmarkEnd w:id="166"/>
      <w:bookmarkEnd w:id="167"/>
      <w:bookmarkEnd w:id="168"/>
      <w:bookmarkEnd w:id="169"/>
      <w:bookmarkEnd w:id="170"/>
      <w:bookmarkEnd w:id="171"/>
      <w:bookmarkEnd w:id="172"/>
    </w:p>
    <w:p w:rsidR="0098565E" w:rsidRPr="009D19E6" w:rsidRDefault="0098565E" w:rsidP="00E21578">
      <w:pPr>
        <w:pStyle w:val="20"/>
        <w:ind w:left="1134" w:hanging="1134"/>
        <w:rPr>
          <w:rFonts w:ascii="Tahoma" w:hAnsi="Tahoma" w:cs="Tahoma"/>
          <w:color w:val="0E3178"/>
          <w:sz w:val="20"/>
          <w:szCs w:val="20"/>
        </w:rPr>
      </w:pPr>
      <w:bookmarkStart w:id="173" w:name="_Toc215313708"/>
      <w:bookmarkStart w:id="174" w:name="_Toc328495948"/>
      <w:bookmarkStart w:id="175" w:name="_Toc478119747"/>
      <w:bookmarkStart w:id="176" w:name="_Toc48756985"/>
      <w:bookmarkStart w:id="177" w:name="_Toc97585921"/>
      <w:bookmarkStart w:id="178" w:name="_Toc216262019"/>
      <w:bookmarkStart w:id="179" w:name="_Toc382119708"/>
      <w:bookmarkStart w:id="180" w:name="_Toc404508916"/>
      <w:r w:rsidRPr="009D19E6">
        <w:rPr>
          <w:rFonts w:ascii="Tahoma" w:hAnsi="Tahoma" w:cs="Tahoma"/>
          <w:color w:val="0E3178"/>
          <w:sz w:val="20"/>
          <w:szCs w:val="20"/>
        </w:rPr>
        <w:t>Операции, совершаемые Депозитарием</w:t>
      </w:r>
      <w:bookmarkEnd w:id="173"/>
      <w:bookmarkEnd w:id="174"/>
      <w:bookmarkEnd w:id="175"/>
      <w:bookmarkEnd w:id="176"/>
      <w:bookmarkEnd w:id="177"/>
      <w:bookmarkEnd w:id="178"/>
    </w:p>
    <w:bookmarkEnd w:id="179"/>
    <w:bookmarkEnd w:id="180"/>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Различаются следующие классы депозитарных операций, совершаемых Депозитарием:</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инвентарные;</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административные;</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информационные;</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комплексные;</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глобальные.</w:t>
      </w:r>
    </w:p>
    <w:p w:rsidR="0098565E" w:rsidRPr="00B33D4F" w:rsidRDefault="009856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Инвентарные операции – депозитарные операции, изменяющие остатки ценных бумаг </w:t>
      </w:r>
      <w:r w:rsidR="0096202B"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на лицевых счетах в Депозитарии. К инвентарным операциям относятся:</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прием ценных бумаг </w:t>
      </w:r>
      <w:r w:rsidR="00503DE9"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на учет и/или хранение;</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снятие ценных бумаг </w:t>
      </w:r>
      <w:r w:rsidR="00503DE9"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с учета и/или хранения;</w:t>
      </w:r>
    </w:p>
    <w:p w:rsidR="0098565E" w:rsidRPr="00B33D4F" w:rsidRDefault="0098565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перевод ценных бумаг</w:t>
      </w:r>
      <w:r w:rsidR="00503DE9" w:rsidRPr="00B33D4F">
        <w:rPr>
          <w:rFonts w:ascii="Tahoma" w:hAnsi="Tahoma" w:cs="Tahoma"/>
          <w:color w:val="000000" w:themeColor="text1"/>
          <w:sz w:val="20"/>
          <w:szCs w:val="20"/>
        </w:rPr>
        <w:t xml:space="preserve"> и (или) цифровых прав</w:t>
      </w:r>
      <w:r w:rsidRPr="00B33D4F">
        <w:rPr>
          <w:rFonts w:ascii="Tahoma" w:hAnsi="Tahoma" w:cs="Tahoma"/>
          <w:color w:val="000000" w:themeColor="text1"/>
          <w:sz w:val="20"/>
          <w:szCs w:val="20"/>
        </w:rPr>
        <w:t>;</w:t>
      </w:r>
    </w:p>
    <w:p w:rsidR="0098565E" w:rsidRPr="00B33D4F" w:rsidRDefault="00DB4C14"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перемещение </w:t>
      </w:r>
      <w:r w:rsidR="00994BB4" w:rsidRPr="00B33D4F">
        <w:rPr>
          <w:rFonts w:ascii="Tahoma" w:hAnsi="Tahoma" w:cs="Tahoma"/>
          <w:color w:val="000000" w:themeColor="text1"/>
          <w:sz w:val="20"/>
          <w:szCs w:val="20"/>
        </w:rPr>
        <w:t>ценных бумаг</w:t>
      </w:r>
      <w:r w:rsidR="00503DE9" w:rsidRPr="00B33D4F">
        <w:rPr>
          <w:rFonts w:ascii="Tahoma" w:hAnsi="Tahoma" w:cs="Tahoma"/>
          <w:color w:val="000000" w:themeColor="text1"/>
          <w:sz w:val="20"/>
          <w:szCs w:val="20"/>
        </w:rPr>
        <w:t xml:space="preserve"> и (или) цифровых прав</w:t>
      </w:r>
      <w:r w:rsidR="0098565E" w:rsidRPr="00B33D4F">
        <w:rPr>
          <w:rFonts w:ascii="Tahoma" w:hAnsi="Tahoma" w:cs="Tahoma"/>
          <w:color w:val="000000" w:themeColor="text1"/>
          <w:sz w:val="20"/>
          <w:szCs w:val="20"/>
        </w:rPr>
        <w:t>.</w:t>
      </w:r>
    </w:p>
    <w:p w:rsidR="00F603CF" w:rsidRPr="00B33D4F" w:rsidRDefault="00F603CF" w:rsidP="00675EDE">
      <w:pPr>
        <w:pStyle w:val="a0"/>
        <w:ind w:left="1134" w:hanging="1134"/>
        <w:rPr>
          <w:rFonts w:ascii="Tahoma" w:hAnsi="Tahoma" w:cs="Tahoma"/>
          <w:color w:val="000000" w:themeColor="text1"/>
          <w:sz w:val="20"/>
          <w:szCs w:val="20"/>
        </w:rPr>
      </w:pPr>
      <w:bookmarkStart w:id="181" w:name="_Ref468889898"/>
      <w:r w:rsidRPr="00B33D4F">
        <w:rPr>
          <w:rFonts w:ascii="Tahoma" w:hAnsi="Tahoma" w:cs="Tahoma"/>
          <w:color w:val="000000" w:themeColor="text1"/>
          <w:sz w:val="20"/>
          <w:szCs w:val="20"/>
        </w:rPr>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на лицевых счетах. К административным операциям относятся:</w:t>
      </w:r>
      <w:bookmarkEnd w:id="181"/>
    </w:p>
    <w:p w:rsidR="00F603CF" w:rsidRPr="00B33D4F" w:rsidRDefault="004D336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w:t>
      </w:r>
      <w:r w:rsidR="00F603CF" w:rsidRPr="00B33D4F">
        <w:rPr>
          <w:rFonts w:ascii="Tahoma" w:hAnsi="Tahoma" w:cs="Tahoma"/>
          <w:color w:val="000000" w:themeColor="text1"/>
          <w:sz w:val="20"/>
          <w:szCs w:val="20"/>
        </w:rPr>
        <w:t>ткрытие</w:t>
      </w:r>
      <w:r w:rsidRPr="00B33D4F">
        <w:rPr>
          <w:rFonts w:ascii="Tahoma" w:hAnsi="Tahoma" w:cs="Tahoma"/>
          <w:color w:val="000000" w:themeColor="text1"/>
          <w:sz w:val="20"/>
          <w:szCs w:val="20"/>
        </w:rPr>
        <w:t xml:space="preserve"> </w:t>
      </w:r>
      <w:r w:rsidR="00F603CF"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F603CF" w:rsidRPr="00B33D4F">
        <w:rPr>
          <w:rFonts w:ascii="Tahoma" w:hAnsi="Tahoma" w:cs="Tahoma"/>
          <w:color w:val="000000" w:themeColor="text1"/>
          <w:sz w:val="20"/>
          <w:szCs w:val="20"/>
        </w:rPr>
        <w:t>закрытие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открытие / закрытие счета (раздела счета) депо Депозитария в депозитарии-корреспонденте;</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открытие /закрытие торгового раздела на торговом счете депо в расчетном депозитарии;</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изменение анкетных данных Депонента;</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 по счету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возобновление операций по счету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назначение Оператора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отмена полномочий Оператора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изменение анкетных данных Оператора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назначение Попечителя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отмена полномочий Попечителя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изменение анкетных данных Попечителя счета депо;</w:t>
      </w:r>
    </w:p>
    <w:p w:rsidR="00657CFE" w:rsidRPr="00B33D4F" w:rsidRDefault="00657CF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назначение залогодержателя </w:t>
      </w:r>
      <w:r w:rsidR="000D08D9" w:rsidRPr="00B33D4F">
        <w:rPr>
          <w:rFonts w:ascii="Tahoma" w:hAnsi="Tahoma" w:cs="Tahoma"/>
          <w:color w:val="000000" w:themeColor="text1"/>
          <w:sz w:val="20"/>
          <w:szCs w:val="20"/>
        </w:rPr>
        <w:t>ценных бумаг</w:t>
      </w:r>
      <w:r w:rsidRPr="00B33D4F">
        <w:rPr>
          <w:rFonts w:ascii="Tahoma" w:hAnsi="Tahoma" w:cs="Tahoma"/>
          <w:color w:val="000000" w:themeColor="text1"/>
          <w:sz w:val="20"/>
          <w:szCs w:val="20"/>
        </w:rPr>
        <w:t>;</w:t>
      </w:r>
    </w:p>
    <w:p w:rsidR="00657CFE" w:rsidRPr="00B33D4F" w:rsidRDefault="00657CFE"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отмена полномочий залогодержателя </w:t>
      </w:r>
      <w:r w:rsidR="00E0477F" w:rsidRPr="00B33D4F">
        <w:rPr>
          <w:rFonts w:ascii="Tahoma" w:hAnsi="Tahoma" w:cs="Tahoma"/>
          <w:color w:val="000000" w:themeColor="text1"/>
          <w:sz w:val="20"/>
          <w:szCs w:val="20"/>
        </w:rPr>
        <w:t>ценных бумаг</w:t>
      </w:r>
      <w:r w:rsidRPr="00B33D4F">
        <w:rPr>
          <w:rFonts w:ascii="Tahoma" w:hAnsi="Tahoma" w:cs="Tahoma"/>
          <w:color w:val="000000" w:themeColor="text1"/>
          <w:sz w:val="20"/>
          <w:szCs w:val="20"/>
        </w:rPr>
        <w:t>;</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прием ценной бумаги </w:t>
      </w:r>
      <w:r w:rsidR="00503DE9"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на обслуживание;</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снятие ценной бумаги </w:t>
      </w:r>
      <w:r w:rsidR="00503DE9" w:rsidRPr="00B33D4F">
        <w:rPr>
          <w:rFonts w:ascii="Tahoma" w:hAnsi="Tahoma" w:cs="Tahoma"/>
          <w:color w:val="000000" w:themeColor="text1"/>
          <w:sz w:val="20"/>
          <w:szCs w:val="20"/>
        </w:rPr>
        <w:t xml:space="preserve">и (или) цифровых прав </w:t>
      </w:r>
      <w:r w:rsidRPr="00B33D4F">
        <w:rPr>
          <w:rFonts w:ascii="Tahoma" w:hAnsi="Tahoma" w:cs="Tahoma"/>
          <w:color w:val="000000" w:themeColor="text1"/>
          <w:sz w:val="20"/>
          <w:szCs w:val="20"/>
        </w:rPr>
        <w:t>с обслуживания;</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внесение изменений в анкету ценной бумаги</w:t>
      </w:r>
      <w:r w:rsidR="00503DE9" w:rsidRPr="00B33D4F">
        <w:rPr>
          <w:rFonts w:ascii="Tahoma" w:hAnsi="Tahoma" w:cs="Tahoma"/>
          <w:color w:val="000000" w:themeColor="text1"/>
          <w:sz w:val="20"/>
          <w:szCs w:val="20"/>
        </w:rPr>
        <w:t xml:space="preserve"> и (или) цифровых прав</w:t>
      </w:r>
      <w:r w:rsidRPr="00B33D4F">
        <w:rPr>
          <w:rFonts w:ascii="Tahoma" w:hAnsi="Tahoma" w:cs="Tahoma"/>
          <w:color w:val="000000" w:themeColor="text1"/>
          <w:sz w:val="20"/>
          <w:szCs w:val="20"/>
        </w:rPr>
        <w:t>.</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выписки о состоянии счета депо;</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отчета об операциях по счету депо Депонента за определенный период;</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уведомления об отказе в приеме поручения к исполнению/в исполнении поручения;</w:t>
      </w:r>
    </w:p>
    <w:p w:rsidR="00C4571C" w:rsidRPr="00B33D4F" w:rsidRDefault="00C4571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формирование уведомления об </w:t>
      </w:r>
      <w:r w:rsidR="009D08D5" w:rsidRPr="00B33D4F">
        <w:rPr>
          <w:rFonts w:ascii="Tahoma" w:hAnsi="Tahoma" w:cs="Tahoma"/>
          <w:color w:val="000000" w:themeColor="text1"/>
          <w:sz w:val="20"/>
          <w:szCs w:val="20"/>
        </w:rPr>
        <w:t>исполнении поручения на отмену</w:t>
      </w:r>
      <w:r w:rsidRPr="00B33D4F">
        <w:rPr>
          <w:rFonts w:ascii="Tahoma" w:hAnsi="Tahoma" w:cs="Tahoma"/>
          <w:color w:val="000000" w:themeColor="text1"/>
          <w:sz w:val="20"/>
          <w:szCs w:val="20"/>
        </w:rPr>
        <w:t>;</w:t>
      </w:r>
    </w:p>
    <w:p w:rsidR="00707779"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справки о количестве ценных бумаг на счете депо Депонента по состоянию на любой момент времени</w:t>
      </w:r>
      <w:r w:rsidR="00707779" w:rsidRPr="00B33D4F">
        <w:rPr>
          <w:rFonts w:ascii="Tahoma" w:hAnsi="Tahoma" w:cs="Tahoma"/>
          <w:color w:val="000000" w:themeColor="text1"/>
          <w:sz w:val="20"/>
          <w:szCs w:val="20"/>
        </w:rPr>
        <w:t>;</w:t>
      </w:r>
    </w:p>
    <w:p w:rsidR="00F603CF" w:rsidRPr="00B33D4F" w:rsidRDefault="00707779"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информации о владельцах ценных бумаг</w:t>
      </w:r>
      <w:r w:rsidR="00F603CF" w:rsidRPr="00B33D4F">
        <w:rPr>
          <w:rFonts w:ascii="Tahoma" w:hAnsi="Tahoma" w:cs="Tahoma"/>
          <w:color w:val="000000" w:themeColor="text1"/>
          <w:sz w:val="20"/>
          <w:szCs w:val="20"/>
        </w:rPr>
        <w:t>.</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операции фиксации факта обременения/</w:t>
      </w:r>
      <w:r w:rsidR="00E30FB5"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прекращения обременения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операции фиксации факта ограничения/</w:t>
      </w:r>
      <w:r w:rsidR="00E30FB5"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снятия ограничения распоряжения ценными бумагами;</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блокировка к поставке/снятие блокировки к поставке</w:t>
      </w:r>
      <w:r w:rsidR="00B82405" w:rsidRPr="00B33D4F">
        <w:rPr>
          <w:rFonts w:ascii="Tahoma" w:hAnsi="Tahoma" w:cs="Tahoma"/>
          <w:color w:val="000000" w:themeColor="text1"/>
          <w:sz w:val="20"/>
          <w:szCs w:val="20"/>
        </w:rPr>
        <w:t>;</w:t>
      </w:r>
    </w:p>
    <w:p w:rsidR="005C5C9B" w:rsidRPr="00B33D4F" w:rsidRDefault="00F603CF"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операций/возобновление операций с ценными бумагами по счетам депо (с ценными бумагами определенного эмитента)</w:t>
      </w:r>
      <w:r w:rsidR="00B82405" w:rsidRPr="00B33D4F">
        <w:rPr>
          <w:rFonts w:ascii="Tahoma" w:hAnsi="Tahoma" w:cs="Tahoma"/>
          <w:color w:val="000000" w:themeColor="text1"/>
          <w:sz w:val="20"/>
          <w:szCs w:val="20"/>
        </w:rPr>
        <w:t>.</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конвертация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погашение (аннулирование)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дробление или консолидация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объединение дополнительных выпусков эмиссионных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аннулирование индивидуальных номеров (кодов) дополнительных выпусков эмиссионных ценных бумаг;</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выплата доходов ценными бумагами</w:t>
      </w:r>
      <w:r w:rsidR="001C21AC" w:rsidRPr="00B33D4F">
        <w:rPr>
          <w:rFonts w:ascii="Tahoma" w:hAnsi="Tahoma" w:cs="Tahoma"/>
          <w:color w:val="000000" w:themeColor="text1"/>
          <w:sz w:val="20"/>
          <w:szCs w:val="20"/>
        </w:rPr>
        <w:t>;</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корпоративные действия.</w:t>
      </w:r>
    </w:p>
    <w:p w:rsidR="00F603CF" w:rsidRPr="009D19E6" w:rsidRDefault="00F603CF" w:rsidP="00E21578">
      <w:pPr>
        <w:pStyle w:val="20"/>
        <w:ind w:left="1134" w:hanging="1134"/>
        <w:rPr>
          <w:rFonts w:ascii="Tahoma" w:hAnsi="Tahoma" w:cs="Tahoma"/>
          <w:color w:val="0E3178"/>
          <w:sz w:val="20"/>
          <w:szCs w:val="20"/>
        </w:rPr>
      </w:pPr>
      <w:bookmarkStart w:id="182" w:name="_Toc215313709"/>
      <w:bookmarkStart w:id="183" w:name="_Toc328495949"/>
      <w:bookmarkStart w:id="184" w:name="_Ref469418501"/>
      <w:bookmarkStart w:id="185" w:name="_Toc478119748"/>
      <w:bookmarkStart w:id="186" w:name="_Toc48756986"/>
      <w:bookmarkStart w:id="187" w:name="_Toc97585922"/>
      <w:bookmarkStart w:id="188" w:name="_Toc216262020"/>
      <w:r w:rsidRPr="009D19E6">
        <w:rPr>
          <w:rFonts w:ascii="Tahoma" w:hAnsi="Tahoma" w:cs="Tahoma"/>
          <w:color w:val="0E3178"/>
          <w:sz w:val="20"/>
          <w:szCs w:val="20"/>
        </w:rPr>
        <w:t>Общий порядок проведения депозитарных операций</w:t>
      </w:r>
      <w:bookmarkEnd w:id="182"/>
      <w:bookmarkEnd w:id="183"/>
      <w:bookmarkEnd w:id="184"/>
      <w:bookmarkEnd w:id="185"/>
      <w:bookmarkEnd w:id="186"/>
      <w:bookmarkEnd w:id="187"/>
      <w:bookmarkEnd w:id="188"/>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Исполнение депозитарной операции делится на следующие этапы:</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прием поручения и сопровождающих его документов от инициатора операции после проверки его полномочий;</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регистрация поручения в Журнале </w:t>
      </w:r>
      <w:r w:rsidR="00356D8B">
        <w:rPr>
          <w:rFonts w:ascii="Tahoma" w:hAnsi="Tahoma" w:cs="Tahoma"/>
          <w:color w:val="000000" w:themeColor="text1"/>
          <w:sz w:val="20"/>
          <w:szCs w:val="20"/>
        </w:rPr>
        <w:t>принятых поручений</w:t>
      </w:r>
      <w:r w:rsidRPr="00B33D4F">
        <w:rPr>
          <w:rFonts w:ascii="Tahoma" w:hAnsi="Tahoma" w:cs="Tahoma"/>
          <w:color w:val="000000" w:themeColor="text1"/>
          <w:sz w:val="20"/>
          <w:szCs w:val="20"/>
        </w:rPr>
        <w:t>;</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проверка возможности исполнения поручения, в том числе достаточности ценных бумаг</w:t>
      </w:r>
      <w:r w:rsidR="003F1100"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на счете депо, отсутствия ограничений;</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и передача отчета об исполнении операции либо мотивированного отказа в исполнении;</w:t>
      </w:r>
    </w:p>
    <w:p w:rsidR="00F603CF" w:rsidRPr="00B33D4F" w:rsidRDefault="00F603C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регистрация отчета в Журнале </w:t>
      </w:r>
      <w:r w:rsidR="00A54D37" w:rsidRPr="00B33D4F">
        <w:rPr>
          <w:rFonts w:ascii="Tahoma" w:hAnsi="Tahoma" w:cs="Tahoma"/>
          <w:color w:val="000000" w:themeColor="text1"/>
          <w:sz w:val="20"/>
          <w:szCs w:val="20"/>
        </w:rPr>
        <w:t>исходящих документов</w:t>
      </w:r>
      <w:r w:rsidRPr="00B33D4F">
        <w:rPr>
          <w:rFonts w:ascii="Tahoma" w:hAnsi="Tahoma" w:cs="Tahoma"/>
          <w:color w:val="000000" w:themeColor="text1"/>
          <w:sz w:val="20"/>
          <w:szCs w:val="20"/>
        </w:rPr>
        <w:t xml:space="preserve"> и передача отчета Депоненту, иным лицам в соответствии с настоящими Условиями.</w:t>
      </w:r>
    </w:p>
    <w:p w:rsidR="0066204F" w:rsidRPr="00B33D4F" w:rsidRDefault="00BB5C69" w:rsidP="00D34A3E">
      <w:pPr>
        <w:pStyle w:val="a0"/>
        <w:ind w:left="1134" w:hanging="1134"/>
        <w:rPr>
          <w:rFonts w:ascii="Tahoma" w:hAnsi="Tahoma" w:cs="Tahoma"/>
          <w:color w:val="000000" w:themeColor="text1"/>
          <w:sz w:val="20"/>
          <w:szCs w:val="20"/>
        </w:rPr>
      </w:pPr>
      <w:bookmarkStart w:id="189" w:name="_Ref98843098"/>
      <w:r w:rsidRPr="00B33D4F">
        <w:rPr>
          <w:rFonts w:ascii="Tahoma" w:hAnsi="Tahoma" w:cs="Tahoma"/>
          <w:color w:val="000000" w:themeColor="text1"/>
          <w:sz w:val="20"/>
          <w:szCs w:val="20"/>
        </w:rPr>
        <w:t xml:space="preserve">При </w:t>
      </w:r>
      <w:r w:rsidR="00A958BD" w:rsidRPr="00B33D4F">
        <w:rPr>
          <w:rFonts w:ascii="Tahoma" w:hAnsi="Tahoma" w:cs="Tahoma"/>
          <w:color w:val="000000" w:themeColor="text1"/>
          <w:sz w:val="20"/>
          <w:szCs w:val="20"/>
        </w:rPr>
        <w:t>проведении депозитарных операций</w:t>
      </w:r>
      <w:r w:rsidRPr="00B33D4F">
        <w:rPr>
          <w:rFonts w:ascii="Tahoma" w:hAnsi="Tahoma" w:cs="Tahoma"/>
          <w:color w:val="000000" w:themeColor="text1"/>
          <w:sz w:val="20"/>
          <w:szCs w:val="20"/>
        </w:rPr>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rsidRPr="00B33D4F">
        <w:rPr>
          <w:rFonts w:ascii="Tahoma" w:hAnsi="Tahoma" w:cs="Tahoma"/>
          <w:color w:val="000000" w:themeColor="text1"/>
          <w:sz w:val="20"/>
          <w:szCs w:val="20"/>
        </w:rPr>
        <w:t xml:space="preserve">решениями Совета директоров Банка России, </w:t>
      </w:r>
      <w:r w:rsidRPr="00B33D4F">
        <w:rPr>
          <w:rFonts w:ascii="Tahoma" w:hAnsi="Tahoma" w:cs="Tahoma"/>
          <w:color w:val="000000" w:themeColor="text1"/>
          <w:sz w:val="20"/>
          <w:szCs w:val="20"/>
        </w:rPr>
        <w:t xml:space="preserve">предписаниями и </w:t>
      </w:r>
      <w:r w:rsidR="00D9504A" w:rsidRPr="00B33D4F">
        <w:rPr>
          <w:rFonts w:ascii="Tahoma" w:hAnsi="Tahoma" w:cs="Tahoma"/>
          <w:color w:val="000000" w:themeColor="text1"/>
          <w:sz w:val="20"/>
          <w:szCs w:val="20"/>
        </w:rPr>
        <w:t>официальными разъяснениями Банка России,</w:t>
      </w:r>
      <w:r w:rsidRPr="00B33D4F">
        <w:rPr>
          <w:rFonts w:ascii="Tahoma" w:hAnsi="Tahoma" w:cs="Tahoma"/>
          <w:color w:val="000000" w:themeColor="text1"/>
          <w:sz w:val="20"/>
          <w:szCs w:val="20"/>
        </w:rPr>
        <w:t xml:space="preserve"> и иными нормативными правовыми актами, действующими на момент направления поручения.</w:t>
      </w:r>
      <w:bookmarkEnd w:id="189"/>
    </w:p>
    <w:p w:rsidR="00BB5C69" w:rsidRPr="00B33D4F" w:rsidRDefault="0066204F"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Все операции по зачислению ценных бумаг на счета депо типа «С» и по списанию ценных бумаг со счетов депо типа «С»</w:t>
      </w:r>
      <w:r w:rsidR="00667249" w:rsidRPr="00B33D4F">
        <w:rPr>
          <w:rFonts w:ascii="Tahoma" w:hAnsi="Tahoma" w:cs="Tahoma"/>
          <w:color w:val="000000" w:themeColor="text1"/>
          <w:sz w:val="20"/>
          <w:szCs w:val="20"/>
        </w:rPr>
        <w:t>, а также иные операции по счетам депо типа «С»</w:t>
      </w:r>
      <w:r w:rsidRPr="00B33D4F">
        <w:rPr>
          <w:rFonts w:ascii="Tahoma" w:hAnsi="Tahoma" w:cs="Tahoma"/>
          <w:color w:val="000000" w:themeColor="text1"/>
          <w:sz w:val="20"/>
          <w:szCs w:val="20"/>
        </w:rPr>
        <w:t xml:space="preserve"> совершаются </w:t>
      </w:r>
      <w:r w:rsidR="00280B95" w:rsidRPr="00B33D4F">
        <w:rPr>
          <w:rFonts w:ascii="Tahoma" w:hAnsi="Tahoma" w:cs="Tahoma"/>
          <w:color w:val="000000" w:themeColor="text1"/>
          <w:sz w:val="20"/>
          <w:szCs w:val="20"/>
        </w:rPr>
        <w:t>Д</w:t>
      </w:r>
      <w:r w:rsidRPr="00B33D4F">
        <w:rPr>
          <w:rFonts w:ascii="Tahoma" w:hAnsi="Tahoma" w:cs="Tahoma"/>
          <w:color w:val="000000" w:themeColor="text1"/>
          <w:sz w:val="20"/>
          <w:szCs w:val="20"/>
        </w:rPr>
        <w:t xml:space="preserve">епозитарием с соблюдением требований и ограничений, установленных федеральными законами, </w:t>
      </w:r>
      <w:r w:rsidR="008077C2" w:rsidRPr="00B33D4F">
        <w:rPr>
          <w:rFonts w:ascii="Tahoma" w:hAnsi="Tahoma" w:cs="Tahoma"/>
          <w:color w:val="000000" w:themeColor="text1"/>
          <w:sz w:val="20"/>
          <w:szCs w:val="20"/>
        </w:rPr>
        <w:t xml:space="preserve">Указами Президента Российской Федерации и </w:t>
      </w:r>
      <w:r w:rsidRPr="00B33D4F">
        <w:rPr>
          <w:rFonts w:ascii="Tahoma" w:hAnsi="Tahoma" w:cs="Tahoma"/>
          <w:color w:val="000000" w:themeColor="text1"/>
          <w:sz w:val="20"/>
          <w:szCs w:val="20"/>
        </w:rPr>
        <w:t xml:space="preserve">принимаемыми в соответствии с ними нормативными правовыми актами, нормативными актами </w:t>
      </w:r>
      <w:r w:rsidR="008077C2" w:rsidRPr="00B33D4F">
        <w:rPr>
          <w:rFonts w:ascii="Tahoma" w:hAnsi="Tahoma" w:cs="Tahoma"/>
          <w:color w:val="000000" w:themeColor="text1"/>
          <w:sz w:val="20"/>
          <w:szCs w:val="20"/>
        </w:rPr>
        <w:t>Б</w:t>
      </w:r>
      <w:r w:rsidRPr="00B33D4F">
        <w:rPr>
          <w:rFonts w:ascii="Tahoma" w:hAnsi="Tahoma" w:cs="Tahoma"/>
          <w:color w:val="000000" w:themeColor="text1"/>
          <w:sz w:val="20"/>
          <w:szCs w:val="20"/>
        </w:rPr>
        <w:t>анка Росси</w:t>
      </w:r>
      <w:r w:rsidR="008077C2"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w:t>
      </w:r>
      <w:r w:rsidR="008077C2" w:rsidRPr="00B33D4F">
        <w:rPr>
          <w:rFonts w:ascii="Tahoma" w:hAnsi="Tahoma" w:cs="Tahoma"/>
          <w:color w:val="000000" w:themeColor="text1"/>
          <w:sz w:val="20"/>
          <w:szCs w:val="20"/>
        </w:rPr>
        <w:t>р</w:t>
      </w:r>
      <w:r w:rsidRPr="00B33D4F">
        <w:rPr>
          <w:rFonts w:ascii="Tahoma" w:hAnsi="Tahoma" w:cs="Tahoma"/>
          <w:color w:val="000000" w:themeColor="text1"/>
          <w:sz w:val="20"/>
          <w:szCs w:val="20"/>
        </w:rPr>
        <w:t xml:space="preserve">ешениями Совета директоров </w:t>
      </w:r>
      <w:r w:rsidR="008077C2" w:rsidRPr="00B33D4F">
        <w:rPr>
          <w:rFonts w:ascii="Tahoma" w:hAnsi="Tahoma" w:cs="Tahoma"/>
          <w:color w:val="000000" w:themeColor="text1"/>
          <w:sz w:val="20"/>
          <w:szCs w:val="20"/>
        </w:rPr>
        <w:t>Б</w:t>
      </w:r>
      <w:r w:rsidRPr="00B33D4F">
        <w:rPr>
          <w:rFonts w:ascii="Tahoma" w:hAnsi="Tahoma" w:cs="Tahoma"/>
          <w:color w:val="000000" w:themeColor="text1"/>
          <w:sz w:val="20"/>
          <w:szCs w:val="20"/>
        </w:rPr>
        <w:t>анка Росси</w:t>
      </w:r>
      <w:r w:rsidR="008077C2"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w:t>
      </w:r>
      <w:r w:rsidR="008077C2" w:rsidRPr="00B33D4F">
        <w:rPr>
          <w:rFonts w:ascii="Tahoma" w:hAnsi="Tahoma" w:cs="Tahoma"/>
          <w:color w:val="000000" w:themeColor="text1"/>
          <w:sz w:val="20"/>
          <w:szCs w:val="20"/>
        </w:rPr>
        <w:t xml:space="preserve">предписаниями </w:t>
      </w:r>
      <w:r w:rsidR="00780E12" w:rsidRPr="00B33D4F">
        <w:rPr>
          <w:rFonts w:ascii="Tahoma" w:hAnsi="Tahoma" w:cs="Tahoma"/>
          <w:color w:val="000000" w:themeColor="text1"/>
          <w:sz w:val="20"/>
          <w:szCs w:val="20"/>
        </w:rPr>
        <w:t xml:space="preserve">и официальными разъяснениями </w:t>
      </w:r>
      <w:r w:rsidR="008077C2" w:rsidRPr="00B33D4F">
        <w:rPr>
          <w:rFonts w:ascii="Tahoma" w:hAnsi="Tahoma" w:cs="Tahoma"/>
          <w:color w:val="000000" w:themeColor="text1"/>
          <w:sz w:val="20"/>
          <w:szCs w:val="20"/>
        </w:rPr>
        <w:t>Банка России</w:t>
      </w:r>
      <w:r w:rsidRPr="00B33D4F">
        <w:rPr>
          <w:rFonts w:ascii="Tahoma" w:hAnsi="Tahoma" w:cs="Tahoma"/>
          <w:color w:val="000000" w:themeColor="text1"/>
          <w:sz w:val="20"/>
          <w:szCs w:val="20"/>
        </w:rPr>
        <w:t xml:space="preserve">, </w:t>
      </w:r>
      <w:r w:rsidR="008077C2" w:rsidRPr="00B33D4F">
        <w:rPr>
          <w:rFonts w:ascii="Tahoma" w:hAnsi="Tahoma" w:cs="Tahoma"/>
          <w:color w:val="000000" w:themeColor="text1"/>
          <w:sz w:val="20"/>
          <w:szCs w:val="20"/>
        </w:rPr>
        <w:t>р</w:t>
      </w:r>
      <w:r w:rsidRPr="00B33D4F">
        <w:rPr>
          <w:rFonts w:ascii="Tahoma" w:hAnsi="Tahoma" w:cs="Tahoma"/>
          <w:color w:val="000000" w:themeColor="text1"/>
          <w:sz w:val="20"/>
          <w:szCs w:val="20"/>
        </w:rPr>
        <w:t>азрешениями</w:t>
      </w:r>
      <w:r w:rsidR="008077C2" w:rsidRPr="00B33D4F">
        <w:rPr>
          <w:rFonts w:ascii="Tahoma" w:hAnsi="Tahoma" w:cs="Tahoma"/>
          <w:color w:val="000000" w:themeColor="text1"/>
          <w:sz w:val="20"/>
          <w:szCs w:val="20"/>
        </w:rPr>
        <w:t>, выдаваемыми Банком России,</w:t>
      </w:r>
      <w:r w:rsidRPr="00B33D4F">
        <w:rPr>
          <w:rFonts w:ascii="Tahoma" w:hAnsi="Tahoma" w:cs="Tahoma"/>
          <w:color w:val="000000" w:themeColor="text1"/>
          <w:sz w:val="20"/>
          <w:szCs w:val="20"/>
        </w:rPr>
        <w:t xml:space="preserve"> Министерств</w:t>
      </w:r>
      <w:r w:rsidR="008077C2" w:rsidRPr="00B33D4F">
        <w:rPr>
          <w:rFonts w:ascii="Tahoma" w:hAnsi="Tahoma" w:cs="Tahoma"/>
          <w:color w:val="000000" w:themeColor="text1"/>
          <w:sz w:val="20"/>
          <w:szCs w:val="20"/>
        </w:rPr>
        <w:t>ом</w:t>
      </w:r>
      <w:r w:rsidRPr="00B33D4F">
        <w:rPr>
          <w:rFonts w:ascii="Tahoma" w:hAnsi="Tahoma" w:cs="Tahoma"/>
          <w:color w:val="000000" w:themeColor="text1"/>
          <w:sz w:val="20"/>
          <w:szCs w:val="20"/>
        </w:rPr>
        <w:t xml:space="preserve"> </w:t>
      </w:r>
      <w:r w:rsidR="00FB3619">
        <w:rPr>
          <w:rFonts w:ascii="Tahoma" w:hAnsi="Tahoma" w:cs="Tahoma"/>
          <w:color w:val="000000" w:themeColor="text1"/>
          <w:sz w:val="20"/>
          <w:szCs w:val="20"/>
        </w:rPr>
        <w:t>ф</w:t>
      </w:r>
      <w:r w:rsidR="00FB3619" w:rsidRPr="00B33D4F">
        <w:rPr>
          <w:rFonts w:ascii="Tahoma" w:hAnsi="Tahoma" w:cs="Tahoma"/>
          <w:color w:val="000000" w:themeColor="text1"/>
          <w:sz w:val="20"/>
          <w:szCs w:val="20"/>
        </w:rPr>
        <w:t xml:space="preserve">инансов </w:t>
      </w:r>
      <w:r w:rsidRPr="00B33D4F">
        <w:rPr>
          <w:rFonts w:ascii="Tahoma" w:hAnsi="Tahoma" w:cs="Tahoma"/>
          <w:color w:val="000000" w:themeColor="text1"/>
          <w:sz w:val="20"/>
          <w:szCs w:val="20"/>
        </w:rPr>
        <w:t>Российской Федерации, Правительственной комисси</w:t>
      </w:r>
      <w:r w:rsidR="008077C2" w:rsidRPr="00B33D4F">
        <w:rPr>
          <w:rFonts w:ascii="Tahoma" w:hAnsi="Tahoma" w:cs="Tahoma"/>
          <w:color w:val="000000" w:themeColor="text1"/>
          <w:sz w:val="20"/>
          <w:szCs w:val="20"/>
        </w:rPr>
        <w:t>ей</w:t>
      </w:r>
      <w:r w:rsidRPr="00B33D4F">
        <w:rPr>
          <w:rFonts w:ascii="Tahoma" w:hAnsi="Tahoma" w:cs="Tahoma"/>
          <w:color w:val="000000" w:themeColor="text1"/>
          <w:sz w:val="20"/>
          <w:szCs w:val="20"/>
        </w:rPr>
        <w:t xml:space="preserve"> по контролю за осуществлением иностранных инвестиций в Российской Федерации.</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B33D4F" w:rsidRDefault="00F603C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9D19E6" w:rsidRDefault="00F603CF" w:rsidP="00E21578">
      <w:pPr>
        <w:pStyle w:val="20"/>
        <w:ind w:left="1134" w:hanging="1134"/>
        <w:rPr>
          <w:rFonts w:ascii="Tahoma" w:hAnsi="Tahoma" w:cs="Tahoma"/>
          <w:color w:val="0E3178"/>
          <w:sz w:val="20"/>
          <w:szCs w:val="20"/>
        </w:rPr>
      </w:pPr>
      <w:bookmarkStart w:id="190" w:name="_Toc215313710"/>
      <w:bookmarkStart w:id="191" w:name="_Toc328495950"/>
      <w:bookmarkStart w:id="192" w:name="_Toc478119749"/>
      <w:bookmarkStart w:id="193" w:name="_Toc48756987"/>
      <w:bookmarkStart w:id="194" w:name="_Toc97585923"/>
      <w:bookmarkStart w:id="195" w:name="_Toc216262021"/>
      <w:r w:rsidRPr="009D19E6">
        <w:rPr>
          <w:rFonts w:ascii="Tahoma" w:hAnsi="Tahoma" w:cs="Tahoma"/>
          <w:color w:val="0E3178"/>
          <w:sz w:val="20"/>
          <w:szCs w:val="20"/>
        </w:rPr>
        <w:t>Основания для проведения депозитарной операции. Поручения Депонентов</w:t>
      </w:r>
      <w:bookmarkEnd w:id="190"/>
      <w:bookmarkEnd w:id="191"/>
      <w:bookmarkEnd w:id="192"/>
      <w:bookmarkEnd w:id="193"/>
      <w:bookmarkEnd w:id="194"/>
      <w:bookmarkEnd w:id="195"/>
    </w:p>
    <w:p w:rsidR="00F603CF" w:rsidRPr="00B33D4F" w:rsidRDefault="00F603CF" w:rsidP="00675EDE">
      <w:pPr>
        <w:pStyle w:val="a0"/>
        <w:tabs>
          <w:tab w:val="left" w:pos="709"/>
        </w:tabs>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B33D4F" w:rsidDel="00B43E58">
        <w:rPr>
          <w:rFonts w:ascii="Tahoma" w:hAnsi="Tahoma" w:cs="Tahoma"/>
          <w:color w:val="000000" w:themeColor="text1"/>
          <w:sz w:val="20"/>
          <w:szCs w:val="20"/>
        </w:rPr>
        <w:t xml:space="preserve"> </w:t>
      </w:r>
      <w:r w:rsidRPr="00B33D4F">
        <w:rPr>
          <w:rFonts w:ascii="Tahoma" w:hAnsi="Tahoma" w:cs="Tahoma"/>
          <w:color w:val="000000" w:themeColor="text1"/>
          <w:sz w:val="20"/>
          <w:szCs w:val="20"/>
        </w:rPr>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rsidR="00F603CF" w:rsidRPr="00B33D4F" w:rsidRDefault="00F603CF" w:rsidP="00675EDE">
      <w:pPr>
        <w:pStyle w:val="a0"/>
        <w:tabs>
          <w:tab w:val="left" w:pos="851"/>
        </w:tabs>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ab/>
        <w:t>В зависимости от инициатора операции выделяются следующие виды поручений:</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B33D4F">
        <w:rPr>
          <w:rFonts w:ascii="Tahoma" w:hAnsi="Tahoma" w:cs="Tahoma"/>
          <w:color w:val="000000" w:themeColor="text1"/>
          <w:sz w:val="20"/>
          <w:szCs w:val="20"/>
        </w:rPr>
        <w:t xml:space="preserve">залогодержатель </w:t>
      </w:r>
      <w:r w:rsidRPr="00B33D4F">
        <w:rPr>
          <w:rFonts w:ascii="Tahoma" w:hAnsi="Tahoma" w:cs="Tahoma"/>
          <w:color w:val="000000" w:themeColor="text1"/>
          <w:sz w:val="20"/>
          <w:szCs w:val="20"/>
        </w:rPr>
        <w:t>- в случаях, предусмотренных нормативными правовыми актами Российской Федерации, настоящими Условиями и (или) условиями залога;</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служебные - инициатором является должностное лицо Депозитария.</w:t>
      </w:r>
    </w:p>
    <w:p w:rsidR="0036559D" w:rsidRPr="00B33D4F" w:rsidRDefault="0036559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B33D4F" w:rsidRDefault="0036559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B33D4F" w:rsidRDefault="0036559D" w:rsidP="00675EDE">
      <w:pPr>
        <w:pStyle w:val="a0"/>
        <w:ind w:left="1134" w:hanging="1134"/>
        <w:rPr>
          <w:rFonts w:ascii="Tahoma" w:hAnsi="Tahoma" w:cs="Tahoma"/>
          <w:color w:val="000000" w:themeColor="text1"/>
          <w:sz w:val="20"/>
          <w:szCs w:val="20"/>
        </w:rPr>
      </w:pPr>
      <w:bookmarkStart w:id="196" w:name="_Ref469585010"/>
      <w:r w:rsidRPr="00B33D4F">
        <w:rPr>
          <w:rFonts w:ascii="Tahoma" w:hAnsi="Tahoma" w:cs="Tahoma"/>
          <w:color w:val="000000" w:themeColor="text1"/>
          <w:sz w:val="20"/>
          <w:szCs w:val="20"/>
        </w:rPr>
        <w:t>Поручен</w:t>
      </w:r>
      <w:r w:rsidR="00415894" w:rsidRPr="00B33D4F">
        <w:rPr>
          <w:rFonts w:ascii="Tahoma" w:hAnsi="Tahoma" w:cs="Tahoma"/>
          <w:color w:val="000000" w:themeColor="text1"/>
          <w:sz w:val="20"/>
          <w:szCs w:val="20"/>
        </w:rPr>
        <w:t>ие представляет собой документ</w:t>
      </w:r>
      <w:r w:rsidRPr="00B33D4F">
        <w:rPr>
          <w:rFonts w:ascii="Tahoma" w:hAnsi="Tahoma" w:cs="Tahoma"/>
          <w:color w:val="000000" w:themeColor="text1"/>
          <w:sz w:val="20"/>
          <w:szCs w:val="20"/>
        </w:rPr>
        <w:t xml:space="preserve"> на бумажном носителе</w:t>
      </w:r>
      <w:r w:rsidRPr="00B33D4F" w:rsidDel="001A1796">
        <w:rPr>
          <w:rFonts w:ascii="Tahoma" w:hAnsi="Tahoma" w:cs="Tahoma"/>
          <w:color w:val="000000" w:themeColor="text1"/>
          <w:sz w:val="20"/>
          <w:szCs w:val="20"/>
        </w:rPr>
        <w:t xml:space="preserve"> </w:t>
      </w:r>
      <w:r w:rsidRPr="00B33D4F">
        <w:rPr>
          <w:rFonts w:ascii="Tahoma" w:hAnsi="Tahoma" w:cs="Tahoma"/>
          <w:color w:val="000000" w:themeColor="text1"/>
          <w:sz w:val="20"/>
          <w:szCs w:val="20"/>
        </w:rPr>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96"/>
    </w:p>
    <w:p w:rsidR="0036559D" w:rsidRPr="00B33D4F" w:rsidRDefault="0036559D"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Прием поручений </w:t>
      </w:r>
      <w:r w:rsidR="007575E4" w:rsidRPr="00B33D4F">
        <w:rPr>
          <w:rFonts w:ascii="Tahoma" w:hAnsi="Tahoma" w:cs="Tahoma"/>
          <w:color w:val="000000" w:themeColor="text1"/>
          <w:sz w:val="20"/>
          <w:szCs w:val="20"/>
        </w:rPr>
        <w:t xml:space="preserve">в форме электронных </w:t>
      </w:r>
      <w:r w:rsidRPr="00B33D4F">
        <w:rPr>
          <w:rFonts w:ascii="Tahoma" w:hAnsi="Tahoma" w:cs="Tahoma"/>
          <w:color w:val="000000" w:themeColor="text1"/>
          <w:sz w:val="20"/>
          <w:szCs w:val="20"/>
        </w:rPr>
        <w:t xml:space="preserve">документов </w:t>
      </w:r>
      <w:r w:rsidR="00AE2A75" w:rsidRPr="00B33D4F">
        <w:rPr>
          <w:rFonts w:ascii="Tahoma" w:hAnsi="Tahoma" w:cs="Tahoma"/>
          <w:color w:val="000000" w:themeColor="text1"/>
          <w:sz w:val="20"/>
          <w:szCs w:val="20"/>
        </w:rPr>
        <w:t>осуществляется</w:t>
      </w:r>
      <w:r w:rsidRPr="00B33D4F">
        <w:rPr>
          <w:rFonts w:ascii="Tahoma" w:hAnsi="Tahoma" w:cs="Tahoma"/>
          <w:color w:val="000000" w:themeColor="text1"/>
          <w:sz w:val="20"/>
          <w:szCs w:val="20"/>
        </w:rPr>
        <w:t xml:space="preserve"> в порядке, предусмотренном соглашением сторон об электронном документообороте.</w:t>
      </w:r>
    </w:p>
    <w:p w:rsidR="0036559D" w:rsidRPr="00B33D4F" w:rsidRDefault="0036559D" w:rsidP="00675EDE">
      <w:pPr>
        <w:pStyle w:val="a0"/>
        <w:ind w:left="1134" w:hanging="1134"/>
        <w:rPr>
          <w:rFonts w:ascii="Tahoma" w:hAnsi="Tahoma" w:cs="Tahoma"/>
          <w:color w:val="000000" w:themeColor="text1"/>
          <w:sz w:val="20"/>
          <w:szCs w:val="20"/>
        </w:rPr>
      </w:pPr>
      <w:bookmarkStart w:id="197" w:name="_Ref469585016"/>
      <w:r w:rsidRPr="00B33D4F">
        <w:rPr>
          <w:rFonts w:ascii="Tahoma" w:hAnsi="Tahoma" w:cs="Tahoma"/>
          <w:color w:val="000000" w:themeColor="text1"/>
          <w:sz w:val="20"/>
          <w:szCs w:val="20"/>
        </w:rPr>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197"/>
    </w:p>
    <w:p w:rsidR="0036559D" w:rsidRPr="00B33D4F" w:rsidRDefault="0036559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Лицо, инициирующее операцию снятия с хранения ценных бумаг</w:t>
      </w:r>
      <w:r w:rsidR="00422FFF"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 xml:space="preserve"> в соответствии с нормативными правовыми актами Российской Федерации, нормативными актами Банка России, в частности:</w:t>
      </w:r>
    </w:p>
    <w:p w:rsidR="00635FA1"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наследовании: </w:t>
      </w:r>
    </w:p>
    <w:p w:rsidR="005232CA" w:rsidRPr="00B33D4F" w:rsidRDefault="0036559D" w:rsidP="00135088">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свидетельство о праве на наследство, </w:t>
      </w:r>
      <w:r w:rsidR="0076024A" w:rsidRPr="00B33D4F">
        <w:rPr>
          <w:rFonts w:ascii="Tahoma" w:hAnsi="Tahoma" w:cs="Tahoma"/>
          <w:color w:val="000000" w:themeColor="text1"/>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B33D4F">
        <w:rPr>
          <w:rFonts w:ascii="Tahoma" w:hAnsi="Tahoma" w:cs="Tahoma"/>
          <w:color w:val="000000" w:themeColor="text1"/>
          <w:sz w:val="20"/>
          <w:szCs w:val="20"/>
        </w:rPr>
        <w:t>оформленное в соответствии с нормативными правовыми актами Российской Федерации</w:t>
      </w:r>
      <w:r w:rsidR="0076024A" w:rsidRPr="00B33D4F">
        <w:rPr>
          <w:rFonts w:ascii="Tahoma" w:hAnsi="Tahoma" w:cs="Tahoma"/>
          <w:color w:val="000000" w:themeColor="text1"/>
          <w:sz w:val="20"/>
          <w:szCs w:val="20"/>
        </w:rPr>
        <w:t xml:space="preserve"> (оригинал или нотариально удостоверенная копия)</w:t>
      </w:r>
      <w:r w:rsidR="009D47BD" w:rsidRPr="00B33D4F">
        <w:rPr>
          <w:rFonts w:ascii="Tahoma" w:hAnsi="Tahoma" w:cs="Tahoma"/>
          <w:color w:val="000000" w:themeColor="text1"/>
          <w:sz w:val="20"/>
          <w:szCs w:val="20"/>
        </w:rPr>
        <w:t>;</w:t>
      </w:r>
      <w:r w:rsidR="005232CA" w:rsidRPr="00B33D4F">
        <w:rPr>
          <w:rFonts w:ascii="Tahoma" w:hAnsi="Tahoma" w:cs="Tahoma"/>
          <w:color w:val="000000" w:themeColor="text1"/>
          <w:sz w:val="20"/>
          <w:szCs w:val="20"/>
        </w:rPr>
        <w:t xml:space="preserve"> </w:t>
      </w:r>
    </w:p>
    <w:p w:rsidR="0036559D" w:rsidRPr="00B33D4F" w:rsidRDefault="005232CA" w:rsidP="00135088">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решение суда о признании прав на наследственное имущество (оригинал или копия, заверенная судом)</w:t>
      </w:r>
      <w:r w:rsidR="0036559D" w:rsidRPr="00B33D4F">
        <w:rPr>
          <w:rFonts w:ascii="Tahoma" w:hAnsi="Tahoma" w:cs="Tahoma"/>
          <w:color w:val="000000" w:themeColor="text1"/>
          <w:sz w:val="20"/>
          <w:szCs w:val="20"/>
        </w:rPr>
        <w:t>;</w:t>
      </w:r>
    </w:p>
    <w:p w:rsidR="00635FA1"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правопреемстве при реорганизации юридического лица: </w:t>
      </w:r>
    </w:p>
    <w:p w:rsidR="0036559D" w:rsidRPr="00B33D4F" w:rsidRDefault="0036559D" w:rsidP="00135088">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копия передаточного акта, удостоверенная правопреемником</w:t>
      </w:r>
      <w:r w:rsidR="009D47BD" w:rsidRPr="00B33D4F">
        <w:rPr>
          <w:rFonts w:ascii="Tahoma" w:hAnsi="Tahoma" w:cs="Tahoma"/>
          <w:color w:val="000000" w:themeColor="text1"/>
          <w:sz w:val="20"/>
          <w:szCs w:val="20"/>
        </w:rPr>
        <w:t xml:space="preserve"> (реорганизованным юридическим лицом)</w:t>
      </w:r>
      <w:r w:rsidR="00DE75BF" w:rsidRPr="00B33D4F">
        <w:rPr>
          <w:rFonts w:ascii="Tahoma" w:hAnsi="Tahoma" w:cs="Tahoma"/>
          <w:color w:val="000000" w:themeColor="text1"/>
          <w:sz w:val="20"/>
          <w:szCs w:val="20"/>
        </w:rPr>
        <w:t>, или выписка из передаточного акта, 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B33D4F">
        <w:rPr>
          <w:rFonts w:ascii="Tahoma" w:hAnsi="Tahoma" w:cs="Tahoma"/>
          <w:color w:val="000000" w:themeColor="text1"/>
          <w:sz w:val="20"/>
          <w:szCs w:val="20"/>
        </w:rPr>
        <w:t>;</w:t>
      </w:r>
    </w:p>
    <w:p w:rsidR="00635FA1" w:rsidRPr="00B33D4F" w:rsidRDefault="00635FA1" w:rsidP="00135088">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документ, подтверждающ</w:t>
      </w:r>
      <w:r w:rsidR="005232CA" w:rsidRPr="00B33D4F">
        <w:rPr>
          <w:rFonts w:ascii="Tahoma" w:hAnsi="Tahoma" w:cs="Tahoma"/>
          <w:color w:val="000000" w:themeColor="text1"/>
          <w:sz w:val="20"/>
          <w:szCs w:val="20"/>
        </w:rPr>
        <w:t>ий</w:t>
      </w:r>
      <w:r w:rsidRPr="00B33D4F">
        <w:rPr>
          <w:rFonts w:ascii="Tahoma" w:hAnsi="Tahoma" w:cs="Tahoma"/>
          <w:color w:val="000000" w:themeColor="text1"/>
          <w:sz w:val="20"/>
          <w:szCs w:val="20"/>
        </w:rPr>
        <w:t xml:space="preserve"> внесение в ЕГРЮЛ записи о </w:t>
      </w:r>
      <w:r w:rsidR="009D47BD" w:rsidRPr="00B33D4F">
        <w:rPr>
          <w:rFonts w:ascii="Tahoma" w:hAnsi="Tahoma" w:cs="Tahoma"/>
          <w:color w:val="000000" w:themeColor="text1"/>
          <w:sz w:val="20"/>
          <w:szCs w:val="20"/>
        </w:rPr>
        <w:t>реорганизации юридического лица.</w:t>
      </w:r>
    </w:p>
    <w:p w:rsidR="0036559D" w:rsidRPr="00B33D4F" w:rsidRDefault="0036559D"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E91966" w:rsidRPr="00B33D4F">
        <w:rPr>
          <w:rFonts w:ascii="Tahoma" w:hAnsi="Tahoma" w:cs="Tahoma"/>
          <w:color w:val="000000" w:themeColor="text1"/>
          <w:sz w:val="20"/>
          <w:szCs w:val="20"/>
        </w:rPr>
        <w:t xml:space="preserve"> в порядке, </w:t>
      </w:r>
      <w:r w:rsidR="00DF5EA4" w:rsidRPr="00B33D4F">
        <w:rPr>
          <w:rFonts w:ascii="Tahoma" w:hAnsi="Tahoma" w:cs="Tahoma"/>
          <w:color w:val="000000" w:themeColor="text1"/>
          <w:sz w:val="20"/>
          <w:szCs w:val="20"/>
        </w:rPr>
        <w:t>предусмотренном</w:t>
      </w:r>
      <w:r w:rsidR="00E91966" w:rsidRPr="00B33D4F">
        <w:rPr>
          <w:rFonts w:ascii="Tahoma" w:hAnsi="Tahoma" w:cs="Tahoma"/>
          <w:color w:val="000000" w:themeColor="text1"/>
          <w:sz w:val="20"/>
          <w:szCs w:val="20"/>
        </w:rPr>
        <w:t xml:space="preserve"> настоящи</w:t>
      </w:r>
      <w:r w:rsidR="007913F1" w:rsidRPr="00B33D4F">
        <w:rPr>
          <w:rFonts w:ascii="Tahoma" w:hAnsi="Tahoma" w:cs="Tahoma"/>
          <w:color w:val="000000" w:themeColor="text1"/>
          <w:sz w:val="20"/>
          <w:szCs w:val="20"/>
        </w:rPr>
        <w:t>ми</w:t>
      </w:r>
      <w:r w:rsidR="00E91966" w:rsidRPr="00B33D4F">
        <w:rPr>
          <w:rFonts w:ascii="Tahoma" w:hAnsi="Tahoma" w:cs="Tahoma"/>
          <w:color w:val="000000" w:themeColor="text1"/>
          <w:sz w:val="20"/>
          <w:szCs w:val="20"/>
        </w:rPr>
        <w:t xml:space="preserve"> Услови</w:t>
      </w:r>
      <w:r w:rsidR="007913F1" w:rsidRPr="00B33D4F">
        <w:rPr>
          <w:rFonts w:ascii="Tahoma" w:hAnsi="Tahoma" w:cs="Tahoma"/>
          <w:color w:val="000000" w:themeColor="text1"/>
          <w:sz w:val="20"/>
          <w:szCs w:val="20"/>
        </w:rPr>
        <w:t>ями</w:t>
      </w:r>
      <w:r w:rsidRPr="00B33D4F">
        <w:rPr>
          <w:rFonts w:ascii="Tahoma" w:hAnsi="Tahoma" w:cs="Tahoma"/>
          <w:color w:val="000000" w:themeColor="text1"/>
          <w:sz w:val="20"/>
          <w:szCs w:val="20"/>
        </w:rPr>
        <w:t>.</w:t>
      </w:r>
      <w:r w:rsidR="00422FFF" w:rsidRPr="00B33D4F">
        <w:rPr>
          <w:rFonts w:ascii="Tahoma" w:hAnsi="Tahoma" w:cs="Tahoma"/>
          <w:color w:val="000000" w:themeColor="text1"/>
          <w:sz w:val="20"/>
          <w:szCs w:val="20"/>
        </w:rPr>
        <w:t xml:space="preserve"> Цифровые права предоставляются Депозитарием в распоряжение наследника/ правопреемника</w:t>
      </w:r>
      <w:r w:rsidR="00864298" w:rsidRPr="00B33D4F">
        <w:rPr>
          <w:rFonts w:ascii="Tahoma" w:hAnsi="Tahoma" w:cs="Tahoma"/>
          <w:color w:val="000000" w:themeColor="text1"/>
          <w:sz w:val="20"/>
          <w:szCs w:val="20"/>
        </w:rPr>
        <w:t xml:space="preserve"> в информационной системе</w:t>
      </w:r>
      <w:r w:rsidR="00422FFF" w:rsidRPr="00B33D4F">
        <w:rPr>
          <w:rFonts w:ascii="Tahoma" w:hAnsi="Tahoma" w:cs="Tahoma"/>
          <w:color w:val="000000" w:themeColor="text1"/>
          <w:sz w:val="20"/>
          <w:szCs w:val="20"/>
        </w:rPr>
        <w:t xml:space="preserve">.  </w:t>
      </w:r>
    </w:p>
    <w:p w:rsidR="0036559D" w:rsidRPr="00B33D4F" w:rsidRDefault="0036559D" w:rsidP="00675EDE">
      <w:pPr>
        <w:pStyle w:val="a0"/>
        <w:ind w:left="1134" w:hanging="1134"/>
        <w:rPr>
          <w:rFonts w:ascii="Tahoma" w:hAnsi="Tahoma" w:cs="Tahoma"/>
          <w:color w:val="000000" w:themeColor="text1"/>
          <w:sz w:val="20"/>
          <w:szCs w:val="20"/>
        </w:rPr>
      </w:pPr>
      <w:bookmarkStart w:id="198" w:name="_Ref469418550"/>
      <w:r w:rsidRPr="00B33D4F">
        <w:rPr>
          <w:rFonts w:ascii="Tahoma" w:hAnsi="Tahoma" w:cs="Tahoma"/>
          <w:color w:val="000000" w:themeColor="text1"/>
          <w:sz w:val="20"/>
          <w:szCs w:val="20"/>
        </w:rPr>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198"/>
    </w:p>
    <w:p w:rsidR="0036559D" w:rsidRPr="00B33D4F" w:rsidRDefault="0036559D" w:rsidP="00675EDE">
      <w:pPr>
        <w:pStyle w:val="a0"/>
        <w:ind w:left="1134" w:hanging="1134"/>
        <w:rPr>
          <w:rFonts w:ascii="Tahoma" w:hAnsi="Tahoma" w:cs="Tahoma"/>
          <w:color w:val="000000" w:themeColor="text1"/>
          <w:sz w:val="20"/>
          <w:szCs w:val="20"/>
        </w:rPr>
      </w:pPr>
      <w:bookmarkStart w:id="199" w:name="_Ref469418560"/>
      <w:r w:rsidRPr="00B33D4F">
        <w:rPr>
          <w:rFonts w:ascii="Tahoma" w:hAnsi="Tahoma" w:cs="Tahoma"/>
          <w:color w:val="000000" w:themeColor="text1"/>
          <w:sz w:val="20"/>
          <w:szCs w:val="20"/>
        </w:rPr>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требованиями </w:t>
      </w:r>
      <w:r w:rsidR="00394E34" w:rsidRPr="00B33D4F">
        <w:rPr>
          <w:rFonts w:ascii="Tahoma" w:hAnsi="Tahoma" w:cs="Tahoma"/>
          <w:color w:val="000000" w:themeColor="text1"/>
          <w:sz w:val="20"/>
          <w:szCs w:val="20"/>
        </w:rPr>
        <w:t xml:space="preserve">федеральных законов, Указов Президента Российской Федерации, </w:t>
      </w:r>
      <w:r w:rsidR="00D6791E" w:rsidRPr="00B33D4F">
        <w:rPr>
          <w:rFonts w:ascii="Tahoma" w:hAnsi="Tahoma" w:cs="Tahoma"/>
          <w:color w:val="000000" w:themeColor="text1"/>
          <w:sz w:val="20"/>
          <w:szCs w:val="20"/>
        </w:rPr>
        <w:t xml:space="preserve">иных </w:t>
      </w:r>
      <w:r w:rsidRPr="00B33D4F">
        <w:rPr>
          <w:rFonts w:ascii="Tahoma" w:hAnsi="Tahoma" w:cs="Tahoma"/>
          <w:color w:val="000000" w:themeColor="text1"/>
          <w:sz w:val="20"/>
          <w:szCs w:val="20"/>
        </w:rPr>
        <w:t>нормативных правовых актов Российской Федерации, нормативных актов Банка России.</w:t>
      </w:r>
      <w:bookmarkEnd w:id="199"/>
    </w:p>
    <w:p w:rsidR="0036559D" w:rsidRPr="00B33D4F" w:rsidRDefault="0036559D"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w:t>
      </w:r>
      <w:r w:rsidR="00D9504A" w:rsidRPr="00B33D4F">
        <w:rPr>
          <w:rFonts w:ascii="Tahoma" w:hAnsi="Tahoma" w:cs="Tahoma"/>
          <w:color w:val="000000" w:themeColor="text1"/>
          <w:sz w:val="20"/>
          <w:szCs w:val="20"/>
        </w:rPr>
        <w:t>требованиями нормативных</w:t>
      </w:r>
      <w:r w:rsidRPr="00B33D4F">
        <w:rPr>
          <w:rFonts w:ascii="Tahoma" w:hAnsi="Tahoma" w:cs="Tahoma"/>
          <w:color w:val="000000" w:themeColor="text1"/>
          <w:sz w:val="20"/>
          <w:szCs w:val="20"/>
        </w:rPr>
        <w:t xml:space="preserve"> правовых актов Российской Федерации, нормативных актов Банка России</w:t>
      </w:r>
      <w:r w:rsidR="00394E34" w:rsidRPr="00B33D4F">
        <w:rPr>
          <w:rFonts w:ascii="Tahoma" w:hAnsi="Tahoma" w:cs="Tahoma"/>
          <w:color w:val="000000" w:themeColor="text1"/>
          <w:sz w:val="20"/>
          <w:szCs w:val="20"/>
        </w:rPr>
        <w:t xml:space="preserve"> и (или) настоящих Условий</w:t>
      </w:r>
      <w:r w:rsidRPr="00B33D4F">
        <w:rPr>
          <w:rFonts w:ascii="Tahoma" w:hAnsi="Tahoma" w:cs="Tahoma"/>
          <w:color w:val="000000" w:themeColor="text1"/>
          <w:sz w:val="20"/>
          <w:szCs w:val="20"/>
        </w:rPr>
        <w:t>.</w:t>
      </w:r>
    </w:p>
    <w:p w:rsidR="0036559D" w:rsidRPr="00B33D4F" w:rsidRDefault="0036559D" w:rsidP="00675EDE">
      <w:pPr>
        <w:pStyle w:val="a0"/>
        <w:ind w:left="1134" w:hanging="1134"/>
        <w:rPr>
          <w:rFonts w:ascii="Tahoma" w:hAnsi="Tahoma" w:cs="Tahoma"/>
          <w:color w:val="000000" w:themeColor="text1"/>
          <w:sz w:val="20"/>
          <w:szCs w:val="20"/>
        </w:rPr>
      </w:pPr>
      <w:bookmarkStart w:id="200" w:name="_Ref469418676"/>
      <w:r w:rsidRPr="00B33D4F">
        <w:rPr>
          <w:rFonts w:ascii="Tahoma" w:hAnsi="Tahoma" w:cs="Tahoma"/>
          <w:color w:val="000000" w:themeColor="text1"/>
          <w:sz w:val="20"/>
          <w:szCs w:val="20"/>
        </w:rPr>
        <w:t>Депозитарий отказывает в исполнении поручения Депонента в следующих случаях:</w:t>
      </w:r>
      <w:bookmarkEnd w:id="200"/>
    </w:p>
    <w:p w:rsidR="00CE4C1E" w:rsidRPr="00B33D4F" w:rsidRDefault="00CE4C1E"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подписано лицом, не имеющим соответствующих полномочий;</w:t>
      </w:r>
    </w:p>
    <w:p w:rsidR="0036559D" w:rsidRPr="00B33D4F" w:rsidRDefault="0036559D"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комплект документов, необходимых для исполнения операции в соответствии с настоящими Условиями,</w:t>
      </w:r>
      <w:r w:rsidR="00F645ED" w:rsidRPr="00B33D4F">
        <w:rPr>
          <w:rFonts w:ascii="Tahoma" w:hAnsi="Tahoma" w:cs="Tahoma"/>
          <w:color w:val="000000" w:themeColor="text1"/>
          <w:sz w:val="20"/>
          <w:szCs w:val="20"/>
        </w:rPr>
        <w:t xml:space="preserve"> законодательством Российской Федерации, в том числе нормативными актами Банка России, Базовым стандартом</w:t>
      </w:r>
      <w:r w:rsidRPr="00B33D4F">
        <w:rPr>
          <w:rFonts w:ascii="Tahoma" w:hAnsi="Tahoma" w:cs="Tahoma"/>
          <w:color w:val="000000" w:themeColor="text1"/>
          <w:sz w:val="20"/>
          <w:szCs w:val="20"/>
        </w:rPr>
        <w:t xml:space="preserve"> представлен не полностью;</w:t>
      </w:r>
    </w:p>
    <w:p w:rsidR="0036559D" w:rsidRPr="00B33D4F" w:rsidRDefault="0036559D" w:rsidP="00090D8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отсутствует необходимое количество ценных бумаг</w:t>
      </w:r>
      <w:r w:rsidR="00EF0406"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на счете депо</w:t>
      </w:r>
      <w:r w:rsidR="00710C50" w:rsidRPr="00B33D4F">
        <w:rPr>
          <w:rFonts w:ascii="Tahoma" w:hAnsi="Tahoma" w:cs="Tahoma"/>
          <w:color w:val="000000" w:themeColor="text1"/>
          <w:sz w:val="20"/>
          <w:szCs w:val="20"/>
        </w:rPr>
        <w:t xml:space="preserve"> (</w:t>
      </w:r>
      <w:proofErr w:type="spellStart"/>
      <w:r w:rsidR="00710C50" w:rsidRPr="00B33D4F">
        <w:rPr>
          <w:rFonts w:ascii="Tahoma" w:hAnsi="Tahoma" w:cs="Tahoma"/>
          <w:color w:val="000000" w:themeColor="text1"/>
          <w:sz w:val="20"/>
          <w:szCs w:val="20"/>
        </w:rPr>
        <w:t>субсчете</w:t>
      </w:r>
      <w:proofErr w:type="spellEnd"/>
      <w:r w:rsidR="00710C50" w:rsidRPr="00B33D4F">
        <w:rPr>
          <w:rFonts w:ascii="Tahoma" w:hAnsi="Tahoma" w:cs="Tahoma"/>
          <w:color w:val="000000" w:themeColor="text1"/>
          <w:sz w:val="20"/>
          <w:szCs w:val="20"/>
        </w:rPr>
        <w:t xml:space="preserve"> депо)</w:t>
      </w:r>
      <w:r w:rsidRPr="00B33D4F">
        <w:rPr>
          <w:rFonts w:ascii="Tahoma" w:hAnsi="Tahoma" w:cs="Tahoma"/>
          <w:color w:val="000000" w:themeColor="text1"/>
          <w:sz w:val="20"/>
          <w:szCs w:val="20"/>
        </w:rPr>
        <w:t xml:space="preserve"> (разделе счета депо)</w:t>
      </w:r>
      <w:r w:rsidR="00F645ED" w:rsidRPr="00B33D4F">
        <w:rPr>
          <w:rFonts w:ascii="Tahoma" w:hAnsi="Tahoma" w:cs="Tahoma"/>
          <w:color w:val="000000" w:themeColor="text1"/>
          <w:sz w:val="20"/>
          <w:szCs w:val="20"/>
        </w:rPr>
        <w:t xml:space="preserve"> для проведения операции в течение срока действия поручения</w:t>
      </w:r>
      <w:r w:rsidRPr="00B33D4F">
        <w:rPr>
          <w:rFonts w:ascii="Tahoma" w:hAnsi="Tahoma" w:cs="Tahoma"/>
          <w:color w:val="000000" w:themeColor="text1"/>
          <w:sz w:val="20"/>
          <w:szCs w:val="20"/>
        </w:rPr>
        <w:t>;</w:t>
      </w:r>
    </w:p>
    <w:p w:rsidR="0036559D" w:rsidRPr="00B33D4F" w:rsidRDefault="0036559D"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дано в отношении ценных бумаг, по которым был зафиксирован (зарегистрирован) факт ограничения </w:t>
      </w:r>
      <w:r w:rsidR="00D9504A" w:rsidRPr="00B33D4F">
        <w:rPr>
          <w:rFonts w:ascii="Tahoma" w:hAnsi="Tahoma" w:cs="Tahoma"/>
          <w:color w:val="000000" w:themeColor="text1"/>
          <w:sz w:val="20"/>
          <w:szCs w:val="20"/>
        </w:rPr>
        <w:t>операций, ценные</w:t>
      </w:r>
      <w:r w:rsidRPr="00B33D4F">
        <w:rPr>
          <w:rFonts w:ascii="Tahoma" w:hAnsi="Tahoma" w:cs="Tahoma"/>
          <w:color w:val="000000" w:themeColor="text1"/>
          <w:sz w:val="20"/>
          <w:szCs w:val="20"/>
        </w:rPr>
        <w:t xml:space="preserve"> бумаги</w:t>
      </w:r>
      <w:r w:rsidR="00F645ED" w:rsidRPr="00B33D4F">
        <w:rPr>
          <w:rFonts w:ascii="Tahoma" w:hAnsi="Tahoma" w:cs="Tahoma"/>
          <w:color w:val="000000" w:themeColor="text1"/>
          <w:sz w:val="20"/>
          <w:szCs w:val="20"/>
        </w:rPr>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B33D4F">
        <w:rPr>
          <w:rFonts w:ascii="Tahoma" w:hAnsi="Tahoma" w:cs="Tahoma"/>
          <w:color w:val="000000" w:themeColor="text1"/>
          <w:sz w:val="20"/>
          <w:szCs w:val="20"/>
        </w:rPr>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операции по счету депо приостановлены;</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поручении и/или сопровождающих документах недостаточно данных для исполнения поручения или содержащаяся в них информация противоречива;</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содержит информацию, не совпадающую с данными, содержащимися в учетных регистрах Депозитария;</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дано в отношении ценных бумаг, </w:t>
      </w:r>
      <w:proofErr w:type="spellStart"/>
      <w:r w:rsidRPr="00B33D4F">
        <w:rPr>
          <w:rFonts w:ascii="Tahoma" w:hAnsi="Tahoma" w:cs="Tahoma"/>
          <w:color w:val="000000" w:themeColor="text1"/>
          <w:sz w:val="20"/>
          <w:szCs w:val="20"/>
        </w:rPr>
        <w:t>учитывающихся</w:t>
      </w:r>
      <w:proofErr w:type="spellEnd"/>
      <w:r w:rsidRPr="00B33D4F">
        <w:rPr>
          <w:rFonts w:ascii="Tahoma" w:hAnsi="Tahoma" w:cs="Tahoma"/>
          <w:color w:val="000000" w:themeColor="text1"/>
          <w:sz w:val="20"/>
          <w:szCs w:val="20"/>
        </w:rPr>
        <w:t xml:space="preserve"> закрытым способом учета и:</w:t>
      </w:r>
    </w:p>
    <w:p w:rsidR="0036559D" w:rsidRPr="00B33D4F" w:rsidRDefault="0036559D"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B33D4F" w:rsidRDefault="0036559D"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индивидуальные признаки ценных бумаг, находящихся на счете депо Депонента, в поручении не указаны;</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rsidR="00F415F2"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с момента предоставления Депонентом поручения на прием ценных бумаг на учет и/или хранение прошло более 30 календарных дней и при этом в адрес Депозитария от держателя реестра не поступило уведомление о </w:t>
      </w:r>
      <w:r w:rsidR="00D9504A" w:rsidRPr="00B33D4F">
        <w:rPr>
          <w:rFonts w:ascii="Tahoma" w:hAnsi="Tahoma" w:cs="Tahoma"/>
          <w:color w:val="000000" w:themeColor="text1"/>
          <w:sz w:val="20"/>
          <w:szCs w:val="20"/>
        </w:rPr>
        <w:t>зачислении ценных</w:t>
      </w:r>
      <w:r w:rsidRPr="00B33D4F">
        <w:rPr>
          <w:rFonts w:ascii="Tahoma" w:hAnsi="Tahoma" w:cs="Tahoma"/>
          <w:color w:val="000000" w:themeColor="text1"/>
          <w:sz w:val="20"/>
          <w:szCs w:val="20"/>
        </w:rPr>
        <w:t xml:space="preserve"> бумаг на лицевой счет Депозитария</w:t>
      </w:r>
      <w:r w:rsidR="005D5813" w:rsidRPr="00B33D4F">
        <w:rPr>
          <w:rFonts w:ascii="Tahoma" w:hAnsi="Tahoma" w:cs="Tahoma"/>
          <w:color w:val="000000" w:themeColor="text1"/>
          <w:sz w:val="20"/>
          <w:szCs w:val="20"/>
        </w:rPr>
        <w:t>;</w:t>
      </w:r>
    </w:p>
    <w:p w:rsidR="005D0C9F" w:rsidRPr="00B33D4F" w:rsidRDefault="00527B60" w:rsidP="00675EDE">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в результате реализации 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у работников Депозитария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rsidRPr="00B33D4F">
        <w:rPr>
          <w:rFonts w:ascii="Tahoma" w:hAnsi="Tahoma" w:cs="Tahoma"/>
          <w:color w:val="000000" w:themeColor="text1"/>
          <w:sz w:val="20"/>
          <w:szCs w:val="20"/>
        </w:rPr>
        <w:t>;</w:t>
      </w:r>
    </w:p>
    <w:p w:rsidR="0036559D" w:rsidRPr="00B33D4F" w:rsidRDefault="00A135BC" w:rsidP="002F6F61">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Депонентом не предоставлены документы</w:t>
      </w:r>
      <w:r w:rsidR="00A42A05" w:rsidRPr="00B33D4F">
        <w:rPr>
          <w:rFonts w:ascii="Tahoma" w:hAnsi="Tahoma" w:cs="Tahoma"/>
          <w:color w:val="000000" w:themeColor="text1"/>
          <w:sz w:val="20"/>
          <w:szCs w:val="20"/>
        </w:rPr>
        <w:t>, требуемые</w:t>
      </w:r>
      <w:r w:rsidRPr="00B33D4F">
        <w:rPr>
          <w:rFonts w:ascii="Tahoma" w:hAnsi="Tahoma" w:cs="Tahoma"/>
          <w:color w:val="000000" w:themeColor="text1"/>
          <w:sz w:val="20"/>
          <w:szCs w:val="20"/>
        </w:rPr>
        <w:t xml:space="preserve"> </w:t>
      </w:r>
      <w:r w:rsidR="00A42A05" w:rsidRPr="00B33D4F">
        <w:rPr>
          <w:rFonts w:ascii="Tahoma" w:hAnsi="Tahoma" w:cs="Tahoma"/>
          <w:color w:val="000000" w:themeColor="text1"/>
          <w:sz w:val="20"/>
          <w:szCs w:val="20"/>
        </w:rPr>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B33D4F">
        <w:rPr>
          <w:rFonts w:ascii="Tahoma" w:hAnsi="Tahoma" w:cs="Tahoma"/>
          <w:color w:val="000000" w:themeColor="text1"/>
          <w:sz w:val="20"/>
          <w:szCs w:val="20"/>
        </w:rPr>
        <w:t>, иных нормативных правовых актов и документов Банка России, действующих на момент направления поручения.</w:t>
      </w:r>
    </w:p>
    <w:p w:rsidR="00F26416" w:rsidRPr="00B33D4F" w:rsidRDefault="0036559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имеет право отказать в исполнении поручения Депонента в следующих случаях:</w:t>
      </w:r>
    </w:p>
    <w:p w:rsidR="0036559D" w:rsidRPr="00B33D4F" w:rsidRDefault="009E416B"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w:t>
      </w:r>
      <w:r w:rsidR="0036559D" w:rsidRPr="00B33D4F">
        <w:rPr>
          <w:rFonts w:ascii="Tahoma" w:hAnsi="Tahoma" w:cs="Tahoma"/>
          <w:color w:val="000000" w:themeColor="text1"/>
          <w:sz w:val="20"/>
          <w:szCs w:val="20"/>
        </w:rPr>
        <w:t>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rsidR="00195B78" w:rsidRPr="00B33D4F" w:rsidRDefault="00195B7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подаче Депонентом поручения на прием ценных бумаг на учет и/или хранение, если Депонентом не было выполнено условие</w:t>
      </w:r>
      <w:r w:rsidR="008A24D0"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указанное в </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_Ref40363160 \r \h </w:instrText>
      </w:r>
      <w:r w:rsidR="007F1642" w:rsidRPr="00B33D4F">
        <w:rPr>
          <w:rFonts w:ascii="Tahoma" w:hAnsi="Tahoma" w:cs="Tahoma"/>
          <w:color w:val="000000" w:themeColor="text1"/>
          <w:sz w:val="20"/>
          <w:szCs w:val="20"/>
        </w:rPr>
        <w:instrText xml:space="preserve">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6.12.12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1462AD" w:rsidRPr="00B33D4F" w:rsidRDefault="005D0C9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Депонентом</w:t>
      </w:r>
      <w:r w:rsidR="001462AD" w:rsidRPr="00B33D4F">
        <w:rPr>
          <w:rFonts w:ascii="Tahoma" w:hAnsi="Tahoma" w:cs="Tahoma"/>
          <w:color w:val="000000" w:themeColor="text1"/>
          <w:sz w:val="20"/>
          <w:szCs w:val="20"/>
        </w:rPr>
        <w:t xml:space="preserve"> не предоставлен</w:t>
      </w:r>
      <w:r w:rsidRPr="00B33D4F">
        <w:rPr>
          <w:rFonts w:ascii="Tahoma" w:hAnsi="Tahoma" w:cs="Tahoma"/>
          <w:color w:val="000000" w:themeColor="text1"/>
          <w:sz w:val="20"/>
          <w:szCs w:val="20"/>
        </w:rPr>
        <w:t>ы</w:t>
      </w:r>
      <w:r w:rsidR="001462AD"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информация</w:t>
      </w:r>
      <w:r w:rsidR="001462AD" w:rsidRPr="00B33D4F">
        <w:rPr>
          <w:rFonts w:ascii="Tahoma" w:hAnsi="Tahoma" w:cs="Tahoma"/>
          <w:color w:val="000000" w:themeColor="text1"/>
          <w:sz w:val="20"/>
          <w:szCs w:val="20"/>
        </w:rPr>
        <w:t xml:space="preserve"> и документ</w:t>
      </w:r>
      <w:r w:rsidRPr="00B33D4F">
        <w:rPr>
          <w:rFonts w:ascii="Tahoma" w:hAnsi="Tahoma" w:cs="Tahoma"/>
          <w:color w:val="000000" w:themeColor="text1"/>
          <w:sz w:val="20"/>
          <w:szCs w:val="20"/>
        </w:rPr>
        <w:t xml:space="preserve">ы </w:t>
      </w:r>
      <w:r w:rsidR="001462AD" w:rsidRPr="00B33D4F">
        <w:rPr>
          <w:rFonts w:ascii="Tahoma" w:hAnsi="Tahoma" w:cs="Tahoma"/>
          <w:color w:val="000000" w:themeColor="text1"/>
          <w:sz w:val="20"/>
          <w:szCs w:val="20"/>
        </w:rPr>
        <w:t>в</w:t>
      </w:r>
      <w:r w:rsidRPr="00B33D4F">
        <w:rPr>
          <w:rFonts w:ascii="Tahoma" w:hAnsi="Tahoma" w:cs="Tahoma"/>
          <w:color w:val="000000" w:themeColor="text1"/>
          <w:sz w:val="20"/>
          <w:szCs w:val="20"/>
        </w:rPr>
        <w:t xml:space="preserve"> соответствии с</w:t>
      </w:r>
      <w:r w:rsidR="001462AD" w:rsidRPr="00B33D4F">
        <w:rPr>
          <w:rFonts w:ascii="Tahoma" w:hAnsi="Tahoma" w:cs="Tahoma"/>
          <w:color w:val="000000" w:themeColor="text1"/>
          <w:sz w:val="20"/>
          <w:szCs w:val="20"/>
        </w:rPr>
        <w:t xml:space="preserve"> п.1.2.19</w:t>
      </w:r>
      <w:r w:rsidR="00D963C2" w:rsidRPr="00B33D4F">
        <w:rPr>
          <w:rFonts w:ascii="Tahoma" w:hAnsi="Tahoma" w:cs="Tahoma"/>
          <w:color w:val="000000" w:themeColor="text1"/>
          <w:sz w:val="20"/>
          <w:szCs w:val="20"/>
        </w:rPr>
        <w:t>.</w:t>
      </w:r>
      <w:r w:rsidR="001462AD" w:rsidRPr="00B33D4F">
        <w:rPr>
          <w:rFonts w:ascii="Tahoma" w:hAnsi="Tahoma" w:cs="Tahoma"/>
          <w:color w:val="000000" w:themeColor="text1"/>
          <w:sz w:val="20"/>
          <w:szCs w:val="20"/>
        </w:rPr>
        <w:t xml:space="preserve"> настоящих Условий;</w:t>
      </w:r>
    </w:p>
    <w:p w:rsidR="0036559D" w:rsidRPr="00B33D4F" w:rsidRDefault="0036559D"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настоящими Условиями.</w:t>
      </w:r>
    </w:p>
    <w:p w:rsidR="00EB62A0" w:rsidRPr="00B33D4F" w:rsidRDefault="00EB62A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отказа в исполнении поручения Депозитарий предоставляет инициатору поручения мотивированный отказ (Форма </w:t>
      </w:r>
      <w:bookmarkStart w:id="201" w:name="Текст_86"/>
      <w:r w:rsidR="005950AF" w:rsidRPr="00B33D4F">
        <w:rPr>
          <w:rFonts w:ascii="Tahoma" w:hAnsi="Tahoma" w:cs="Tahoma"/>
          <w:color w:val="000000" w:themeColor="text1"/>
          <w:sz w:val="20"/>
          <w:szCs w:val="20"/>
        </w:rPr>
        <w:fldChar w:fldCharType="begin"/>
      </w:r>
      <w:r w:rsidR="005950AF" w:rsidRPr="00B33D4F">
        <w:rPr>
          <w:rFonts w:ascii="Tahoma" w:hAnsi="Tahoma" w:cs="Tahoma"/>
          <w:color w:val="000000" w:themeColor="text1"/>
          <w:sz w:val="20"/>
          <w:szCs w:val="20"/>
        </w:rPr>
        <w:instrText xml:space="preserve"> HYPERLINK  \l "Текст_86_таб" </w:instrText>
      </w:r>
      <w:r w:rsidR="005950A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№S06</w:t>
      </w:r>
      <w:bookmarkEnd w:id="201"/>
      <w:r w:rsidR="005950A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66204F" w:rsidRPr="00B33D4F" w:rsidRDefault="008311CF" w:rsidP="008311CF">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предусмотренном </w:t>
      </w:r>
      <w:r w:rsidR="00572679" w:rsidRPr="00B33D4F">
        <w:rPr>
          <w:rFonts w:ascii="Tahoma" w:hAnsi="Tahoma" w:cs="Tahoma"/>
          <w:color w:val="000000" w:themeColor="text1"/>
          <w:sz w:val="20"/>
          <w:szCs w:val="20"/>
        </w:rPr>
        <w:t xml:space="preserve">последним </w:t>
      </w:r>
      <w:r w:rsidR="00355C51" w:rsidRPr="00B33D4F">
        <w:rPr>
          <w:rFonts w:ascii="Tahoma" w:hAnsi="Tahoma" w:cs="Tahoma"/>
          <w:color w:val="000000" w:themeColor="text1"/>
          <w:sz w:val="20"/>
          <w:szCs w:val="20"/>
        </w:rPr>
        <w:t>абзацем п.</w:t>
      </w:r>
      <w:r w:rsidRPr="00B33D4F">
        <w:rPr>
          <w:rFonts w:ascii="Tahoma" w:hAnsi="Tahoma" w:cs="Tahoma"/>
          <w:color w:val="000000" w:themeColor="text1"/>
          <w:sz w:val="20"/>
          <w:szCs w:val="20"/>
        </w:rPr>
        <w:t xml:space="preserve"> 5.3.1</w:t>
      </w:r>
      <w:r w:rsidR="00660ED2" w:rsidRPr="00B33D4F">
        <w:rPr>
          <w:rFonts w:ascii="Tahoma" w:hAnsi="Tahoma" w:cs="Tahoma"/>
          <w:color w:val="000000" w:themeColor="text1"/>
          <w:sz w:val="20"/>
          <w:szCs w:val="20"/>
        </w:rPr>
        <w:t>0</w:t>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 мотивированный отказ </w:t>
      </w:r>
      <w:r w:rsidR="000214EB" w:rsidRPr="00B33D4F">
        <w:rPr>
          <w:rFonts w:ascii="Tahoma" w:hAnsi="Tahoma" w:cs="Tahoma"/>
          <w:color w:val="000000" w:themeColor="text1"/>
          <w:sz w:val="20"/>
          <w:szCs w:val="20"/>
        </w:rPr>
        <w:t>(</w:t>
      </w:r>
      <w:r w:rsidRPr="00B33D4F">
        <w:rPr>
          <w:rFonts w:ascii="Tahoma" w:hAnsi="Tahoma" w:cs="Tahoma"/>
          <w:color w:val="000000" w:themeColor="text1"/>
          <w:sz w:val="20"/>
          <w:szCs w:val="20"/>
        </w:rPr>
        <w:t>с указанием даты и причин принятия соответствующего решения</w:t>
      </w:r>
      <w:r w:rsidR="000214E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0214EB" w:rsidRPr="00B33D4F">
        <w:rPr>
          <w:rFonts w:ascii="Tahoma" w:hAnsi="Tahoma" w:cs="Tahoma"/>
          <w:color w:val="000000" w:themeColor="text1"/>
          <w:sz w:val="20"/>
          <w:szCs w:val="20"/>
        </w:rPr>
        <w:t xml:space="preserve">предоставляется </w:t>
      </w:r>
      <w:r w:rsidRPr="00B33D4F">
        <w:rPr>
          <w:rFonts w:ascii="Tahoma" w:hAnsi="Tahoma" w:cs="Tahoma"/>
          <w:color w:val="000000" w:themeColor="text1"/>
          <w:sz w:val="20"/>
          <w:szCs w:val="20"/>
        </w:rPr>
        <w:t>в срок не позднее пяти рабочих дней со дня принятия решения об отказе.</w:t>
      </w:r>
    </w:p>
    <w:p w:rsidR="00BB6C3C" w:rsidRPr="009D19E6" w:rsidRDefault="00BB6C3C" w:rsidP="00E21578">
      <w:pPr>
        <w:pStyle w:val="20"/>
        <w:ind w:left="1134" w:hanging="1134"/>
        <w:rPr>
          <w:rFonts w:ascii="Tahoma" w:hAnsi="Tahoma" w:cs="Tahoma"/>
          <w:color w:val="0E3178"/>
          <w:sz w:val="20"/>
          <w:szCs w:val="20"/>
        </w:rPr>
      </w:pPr>
      <w:bookmarkStart w:id="202" w:name="_Toc215313711"/>
      <w:bookmarkStart w:id="203" w:name="_Toc328495951"/>
      <w:bookmarkStart w:id="204" w:name="_Ref468880471"/>
      <w:bookmarkStart w:id="205" w:name="_Toc478119750"/>
      <w:bookmarkStart w:id="206" w:name="_Toc48756988"/>
      <w:bookmarkStart w:id="207" w:name="_Toc97585924"/>
      <w:bookmarkStart w:id="208" w:name="_Toc216262022"/>
      <w:r w:rsidRPr="009D19E6">
        <w:rPr>
          <w:rFonts w:ascii="Tahoma" w:hAnsi="Tahoma" w:cs="Tahoma"/>
          <w:color w:val="0E3178"/>
          <w:sz w:val="20"/>
          <w:szCs w:val="20"/>
        </w:rPr>
        <w:t>Порядок приема поручений, запросов и документов</w:t>
      </w:r>
      <w:bookmarkEnd w:id="202"/>
      <w:bookmarkEnd w:id="203"/>
      <w:bookmarkEnd w:id="204"/>
      <w:bookmarkEnd w:id="205"/>
      <w:bookmarkEnd w:id="206"/>
      <w:bookmarkEnd w:id="207"/>
      <w:bookmarkEnd w:id="208"/>
    </w:p>
    <w:p w:rsidR="00BB6C3C" w:rsidRPr="00B33D4F" w:rsidRDefault="00BB6C3C" w:rsidP="00675EDE">
      <w:pPr>
        <w:pStyle w:val="a0"/>
        <w:ind w:left="1134" w:hanging="1134"/>
        <w:rPr>
          <w:rFonts w:ascii="Tahoma" w:hAnsi="Tahoma" w:cs="Tahoma"/>
          <w:color w:val="000000" w:themeColor="text1"/>
          <w:sz w:val="20"/>
          <w:szCs w:val="20"/>
        </w:rPr>
      </w:pPr>
      <w:bookmarkStart w:id="209" w:name="_Ref123615633"/>
      <w:r w:rsidRPr="00B33D4F">
        <w:rPr>
          <w:rFonts w:ascii="Tahoma" w:hAnsi="Tahoma" w:cs="Tahoma"/>
          <w:color w:val="000000" w:themeColor="text1"/>
          <w:sz w:val="20"/>
          <w:szCs w:val="20"/>
        </w:rPr>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209"/>
    </w:p>
    <w:p w:rsidR="00BB6C3C" w:rsidRPr="00B33D4F" w:rsidRDefault="00BB6C3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передача документов на бумажном носителе непосредственно в офисе Депозитария;</w:t>
      </w:r>
    </w:p>
    <w:p w:rsidR="00BB6C3C" w:rsidRPr="00B33D4F" w:rsidRDefault="00BB6C3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отправка документов на бумажном носителе по почте;</w:t>
      </w:r>
    </w:p>
    <w:p w:rsidR="00BB6C3C" w:rsidRPr="00B33D4F" w:rsidRDefault="00BB6C3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передача электронных документов.</w:t>
      </w:r>
    </w:p>
    <w:p w:rsidR="00F97EFF" w:rsidRPr="00B33D4F" w:rsidRDefault="00A40296" w:rsidP="00103A25">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103A25">
        <w:rPr>
          <w:rFonts w:ascii="Tahoma" w:hAnsi="Tahoma" w:cs="Tahoma"/>
          <w:color w:val="000000" w:themeColor="text1"/>
          <w:sz w:val="20"/>
          <w:szCs w:val="20"/>
        </w:rPr>
        <w:t>.</w:t>
      </w:r>
    </w:p>
    <w:p w:rsidR="00A40296" w:rsidRPr="00B33D4F" w:rsidRDefault="00A4029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прошивки (с указанием количества листов). В </w:t>
      </w:r>
      <w:proofErr w:type="spellStart"/>
      <w:r w:rsidRPr="00B33D4F">
        <w:rPr>
          <w:rFonts w:ascii="Tahoma" w:hAnsi="Tahoma" w:cs="Tahoma"/>
          <w:color w:val="000000" w:themeColor="text1"/>
          <w:sz w:val="20"/>
          <w:szCs w:val="20"/>
        </w:rPr>
        <w:t>непрошитых</w:t>
      </w:r>
      <w:proofErr w:type="spellEnd"/>
      <w:r w:rsidRPr="00B33D4F">
        <w:rPr>
          <w:rFonts w:ascii="Tahoma" w:hAnsi="Tahoma" w:cs="Tahoma"/>
          <w:color w:val="000000" w:themeColor="text1"/>
          <w:sz w:val="20"/>
          <w:szCs w:val="20"/>
        </w:rPr>
        <w:t xml:space="preserve"> документах, занимающих более одного листа, заверению подлежит каждый лист.</w:t>
      </w:r>
    </w:p>
    <w:p w:rsidR="00A40296" w:rsidRPr="00B33D4F" w:rsidRDefault="00A40296" w:rsidP="00675EDE">
      <w:pPr>
        <w:pStyle w:val="a0"/>
        <w:ind w:left="1134" w:hanging="1134"/>
        <w:rPr>
          <w:rFonts w:ascii="Tahoma" w:hAnsi="Tahoma" w:cs="Tahoma"/>
          <w:color w:val="000000" w:themeColor="text1"/>
          <w:sz w:val="20"/>
          <w:szCs w:val="20"/>
        </w:rPr>
      </w:pPr>
      <w:bookmarkStart w:id="210" w:name="_Ref469418630"/>
      <w:r w:rsidRPr="00B33D4F">
        <w:rPr>
          <w:rFonts w:ascii="Tahoma" w:hAnsi="Tahoma" w:cs="Tahoma"/>
          <w:color w:val="000000" w:themeColor="text1"/>
          <w:sz w:val="20"/>
          <w:szCs w:val="20"/>
        </w:rPr>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210"/>
    </w:p>
    <w:p w:rsidR="00A40296" w:rsidRPr="00B33D4F" w:rsidRDefault="00A4029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Сроки (время) приема поручений / запросов указаны в </w:t>
      </w:r>
      <w:bookmarkStart w:id="211" w:name="Пр2"/>
      <w:r w:rsidR="00D56C22" w:rsidRPr="00B33D4F">
        <w:rPr>
          <w:rFonts w:ascii="Tahoma" w:hAnsi="Tahoma" w:cs="Tahoma"/>
          <w:color w:val="000000" w:themeColor="text1"/>
          <w:sz w:val="20"/>
          <w:szCs w:val="20"/>
        </w:rPr>
        <w:fldChar w:fldCharType="begin"/>
      </w:r>
      <w:r w:rsidR="00D56C22" w:rsidRPr="00B33D4F">
        <w:rPr>
          <w:rFonts w:ascii="Tahoma" w:hAnsi="Tahoma" w:cs="Tahoma"/>
          <w:color w:val="000000" w:themeColor="text1"/>
          <w:sz w:val="20"/>
          <w:szCs w:val="20"/>
        </w:rPr>
        <w:instrText xml:space="preserve"> HYPERLINK  \l "Пр2_таб" </w:instrText>
      </w:r>
      <w:r w:rsidR="00D56C22" w:rsidRPr="00B33D4F">
        <w:rPr>
          <w:rFonts w:ascii="Tahoma" w:hAnsi="Tahoma" w:cs="Tahoma"/>
          <w:color w:val="000000" w:themeColor="text1"/>
          <w:sz w:val="20"/>
          <w:szCs w:val="20"/>
        </w:rPr>
        <w:fldChar w:fldCharType="separate"/>
      </w:r>
      <w:r w:rsidR="00D56C22" w:rsidRPr="00B33D4F">
        <w:rPr>
          <w:rStyle w:val="af"/>
          <w:rFonts w:ascii="Tahoma" w:hAnsi="Tahoma" w:cs="Tahoma"/>
          <w:color w:val="000000" w:themeColor="text1"/>
          <w:sz w:val="20"/>
          <w:szCs w:val="20"/>
        </w:rPr>
        <w:t xml:space="preserve">Приложении </w:t>
      </w:r>
      <w:r w:rsidRPr="00B33D4F">
        <w:rPr>
          <w:rStyle w:val="af"/>
          <w:rFonts w:ascii="Tahoma" w:hAnsi="Tahoma" w:cs="Tahoma"/>
          <w:color w:val="000000" w:themeColor="text1"/>
          <w:sz w:val="20"/>
          <w:szCs w:val="20"/>
        </w:rPr>
        <w:t>2</w:t>
      </w:r>
      <w:bookmarkEnd w:id="211"/>
      <w:r w:rsidR="00D56C2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к настоящим Условиям.</w:t>
      </w:r>
    </w:p>
    <w:p w:rsidR="00A40296" w:rsidRPr="00B33D4F" w:rsidRDefault="00A40296" w:rsidP="00675EDE">
      <w:pPr>
        <w:pStyle w:val="a0"/>
        <w:ind w:left="1134" w:hanging="1134"/>
        <w:rPr>
          <w:rFonts w:ascii="Tahoma" w:hAnsi="Tahoma" w:cs="Tahoma"/>
          <w:color w:val="000000" w:themeColor="text1"/>
          <w:sz w:val="20"/>
          <w:szCs w:val="20"/>
        </w:rPr>
      </w:pPr>
      <w:bookmarkStart w:id="212" w:name="_Ref469418637"/>
      <w:r w:rsidRPr="00B33D4F">
        <w:rPr>
          <w:rFonts w:ascii="Tahoma" w:hAnsi="Tahoma" w:cs="Tahoma"/>
          <w:color w:val="000000" w:themeColor="text1"/>
          <w:sz w:val="20"/>
          <w:szCs w:val="20"/>
        </w:rPr>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2 (второй) экземпляр поручения.</w:t>
      </w:r>
      <w:bookmarkEnd w:id="212"/>
    </w:p>
    <w:p w:rsidR="00A40296" w:rsidRPr="00B33D4F" w:rsidRDefault="00A40296" w:rsidP="00E21578">
      <w:pPr>
        <w:pStyle w:val="norm11"/>
        <w:spacing w:after="0" w:line="360" w:lineRule="auto"/>
        <w:ind w:left="1134" w:firstLine="0"/>
        <w:rPr>
          <w:rFonts w:ascii="Tahoma" w:hAnsi="Tahoma" w:cs="Tahoma"/>
          <w:color w:val="000000" w:themeColor="text1"/>
          <w:sz w:val="20"/>
          <w:szCs w:val="20"/>
        </w:rPr>
      </w:pPr>
      <w:r w:rsidRPr="00B33D4F">
        <w:rPr>
          <w:rFonts w:ascii="Tahoma" w:hAnsi="Tahoma" w:cs="Tahoma"/>
          <w:color w:val="000000" w:themeColor="text1"/>
          <w:sz w:val="20"/>
          <w:szCs w:val="20"/>
        </w:rPr>
        <w:t>Порядок подтверждения приема электронных документов устанавливается соглашением сторон об электронном документообороте.</w:t>
      </w:r>
    </w:p>
    <w:p w:rsidR="00A40296" w:rsidRPr="00B33D4F" w:rsidRDefault="00A4029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Информация обо всех поручениях, в том числе в форме электронных документов, принятых Депозитарием, заносится в Журнал </w:t>
      </w:r>
      <w:r w:rsidR="00356D8B">
        <w:rPr>
          <w:rFonts w:ascii="Tahoma" w:hAnsi="Tahoma" w:cs="Tahoma"/>
          <w:color w:val="000000" w:themeColor="text1"/>
          <w:sz w:val="20"/>
          <w:szCs w:val="20"/>
        </w:rPr>
        <w:t>принятых поручений</w:t>
      </w:r>
      <w:r w:rsidRPr="00B33D4F">
        <w:rPr>
          <w:rFonts w:ascii="Tahoma" w:hAnsi="Tahoma" w:cs="Tahoma"/>
          <w:color w:val="000000" w:themeColor="text1"/>
          <w:sz w:val="20"/>
          <w:szCs w:val="20"/>
        </w:rPr>
        <w:t>.</w:t>
      </w:r>
    </w:p>
    <w:p w:rsidR="00A40296" w:rsidRPr="00B33D4F" w:rsidRDefault="00A40296" w:rsidP="00675EDE">
      <w:pPr>
        <w:pStyle w:val="a0"/>
        <w:ind w:left="1134" w:hanging="1134"/>
        <w:rPr>
          <w:rFonts w:ascii="Tahoma" w:hAnsi="Tahoma" w:cs="Tahoma"/>
          <w:color w:val="000000" w:themeColor="text1"/>
          <w:sz w:val="20"/>
          <w:szCs w:val="20"/>
        </w:rPr>
      </w:pPr>
      <w:bookmarkStart w:id="213" w:name="_Ref117329144"/>
      <w:r w:rsidRPr="00B33D4F">
        <w:rPr>
          <w:rFonts w:ascii="Tahoma" w:hAnsi="Tahoma" w:cs="Tahoma"/>
          <w:color w:val="000000" w:themeColor="text1"/>
          <w:sz w:val="20"/>
          <w:szCs w:val="20"/>
        </w:rPr>
        <w:t>Депозитарий отказывает в приеме поручения к исполнению в следующих случаях:</w:t>
      </w:r>
      <w:bookmarkEnd w:id="213"/>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представитель Депонента не имеет доверенности на передачу поручений и/ или документа, удостоверяющего его личность;</w:t>
      </w:r>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представлено в Депозитарий способом, не предусмотренным настоящими Условиями, Договором или дополнительными соглашениями;</w:t>
      </w:r>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 Депозитария имеются обоснованные сомнения в подлинности подписи или оттиска печати инициатора операции</w:t>
      </w:r>
      <w:r w:rsidR="00765975" w:rsidRPr="00B33D4F">
        <w:rPr>
          <w:rFonts w:ascii="Tahoma" w:hAnsi="Tahoma" w:cs="Tahoma"/>
          <w:color w:val="000000" w:themeColor="text1"/>
          <w:sz w:val="20"/>
          <w:szCs w:val="20"/>
        </w:rPr>
        <w:t>.</w:t>
      </w:r>
    </w:p>
    <w:p w:rsidR="00A40296" w:rsidRPr="00B33D4F" w:rsidRDefault="00A40296" w:rsidP="00675EDE">
      <w:pPr>
        <w:pStyle w:val="a0"/>
        <w:ind w:left="1134" w:hanging="1134"/>
        <w:rPr>
          <w:rFonts w:ascii="Tahoma" w:hAnsi="Tahoma" w:cs="Tahoma"/>
          <w:color w:val="000000" w:themeColor="text1"/>
          <w:sz w:val="20"/>
          <w:szCs w:val="20"/>
        </w:rPr>
      </w:pPr>
      <w:bookmarkStart w:id="214" w:name="_Ref469418647"/>
      <w:r w:rsidRPr="00B33D4F">
        <w:rPr>
          <w:rFonts w:ascii="Tahoma" w:hAnsi="Tahoma" w:cs="Tahoma"/>
          <w:color w:val="000000" w:themeColor="text1"/>
          <w:sz w:val="20"/>
          <w:szCs w:val="20"/>
        </w:rPr>
        <w:t>Депозитарий вправе отказать в приеме поручения к исполнению в следующих случаях:</w:t>
      </w:r>
      <w:bookmarkEnd w:id="214"/>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w:t>
      </w:r>
      <w:r w:rsidR="00EF0406"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 в отношении которых дается поручение, не прошли процедуру приема на обслуживание;</w:t>
      </w:r>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B33D4F" w:rsidRDefault="00A40296" w:rsidP="000F16B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B33D4F" w:rsidRDefault="00A4029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дано в отношении ценных бумаг, подлежащих учету закрытым способом и:</w:t>
      </w:r>
    </w:p>
    <w:p w:rsidR="00A40296" w:rsidRPr="00B33D4F" w:rsidRDefault="00A4029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индивидуальные признаки ценных бумаг, указанных в поручении, не соответствуют индивидуальным признакам ценных бумаг, </w:t>
      </w:r>
      <w:r w:rsidR="00FB3619" w:rsidRPr="00B33D4F">
        <w:rPr>
          <w:rFonts w:ascii="Tahoma" w:hAnsi="Tahoma" w:cs="Tahoma"/>
          <w:color w:val="000000" w:themeColor="text1"/>
          <w:sz w:val="20"/>
          <w:szCs w:val="20"/>
        </w:rPr>
        <w:t>подлежащи</w:t>
      </w:r>
      <w:r w:rsidR="00FB3619">
        <w:rPr>
          <w:rFonts w:ascii="Tahoma" w:hAnsi="Tahoma" w:cs="Tahoma"/>
          <w:color w:val="000000" w:themeColor="text1"/>
          <w:sz w:val="20"/>
          <w:szCs w:val="20"/>
        </w:rPr>
        <w:t>х</w:t>
      </w:r>
      <w:r w:rsidR="00FB361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приему на хранение;</w:t>
      </w:r>
    </w:p>
    <w:p w:rsidR="00A40296" w:rsidRPr="00B33D4F" w:rsidRDefault="00A4029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индивидуальные признаки ценных бумаг, подлежащих приему на хранение, в поручении не указаны;</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поступило в Депозитарий в срок более 10 (десяти) дней с даты его оформления включительно;</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зачисление (депонирование) ценных бумаг</w:t>
      </w:r>
      <w:r w:rsidR="00EF0406"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C3370A" w:rsidRPr="00B33D4F" w:rsidRDefault="00C3370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подаче Депонентом поручения на выдачу информации, поручения на прием ценных бумаг на учет и/или хранение, поручения на снятие ценных бумаг с учета и/или хранения, поручения на перевод ценных бумаг (между счетами депо Депонентов), поручения на перемещение ценных бумаг, поручения на перевод ценных бумаг Депонента на торговый счет депо/ с торгового счета депо – если Депонент</w:t>
      </w:r>
      <w:r w:rsidR="00CD3A27" w:rsidRPr="00B33D4F">
        <w:rPr>
          <w:rFonts w:ascii="Tahoma" w:hAnsi="Tahoma" w:cs="Tahoma"/>
          <w:color w:val="000000" w:themeColor="text1"/>
          <w:sz w:val="20"/>
          <w:szCs w:val="20"/>
        </w:rPr>
        <w:t>ом не были выполнены</w:t>
      </w:r>
      <w:r w:rsidRPr="00B33D4F">
        <w:rPr>
          <w:rFonts w:ascii="Tahoma" w:hAnsi="Tahoma" w:cs="Tahoma"/>
          <w:color w:val="000000" w:themeColor="text1"/>
          <w:sz w:val="20"/>
          <w:szCs w:val="20"/>
        </w:rPr>
        <w:t xml:space="preserve"> </w:t>
      </w:r>
      <w:r w:rsidR="00CD3A27" w:rsidRPr="00B33D4F">
        <w:rPr>
          <w:rFonts w:ascii="Tahoma" w:hAnsi="Tahoma" w:cs="Tahoma"/>
          <w:color w:val="000000" w:themeColor="text1"/>
          <w:sz w:val="20"/>
          <w:szCs w:val="20"/>
        </w:rPr>
        <w:t>требования</w:t>
      </w:r>
      <w:r w:rsidRPr="00B33D4F">
        <w:rPr>
          <w:rFonts w:ascii="Tahoma" w:hAnsi="Tahoma" w:cs="Tahoma"/>
          <w:color w:val="000000" w:themeColor="text1"/>
          <w:sz w:val="20"/>
          <w:szCs w:val="20"/>
        </w:rPr>
        <w:t xml:space="preserve"> </w:t>
      </w:r>
      <w:r w:rsidR="00CD3A27" w:rsidRPr="00B33D4F">
        <w:rPr>
          <w:rFonts w:ascii="Tahoma" w:hAnsi="Tahoma" w:cs="Tahoma"/>
          <w:color w:val="000000" w:themeColor="text1"/>
          <w:sz w:val="20"/>
          <w:szCs w:val="20"/>
        </w:rPr>
        <w:t>к</w:t>
      </w:r>
      <w:r w:rsidRPr="00B33D4F">
        <w:rPr>
          <w:rFonts w:ascii="Tahoma" w:hAnsi="Tahoma" w:cs="Tahoma"/>
          <w:color w:val="000000" w:themeColor="text1"/>
          <w:sz w:val="20"/>
          <w:szCs w:val="20"/>
        </w:rPr>
        <w:t xml:space="preserve"> </w:t>
      </w:r>
      <w:r w:rsidR="00CD3A27" w:rsidRPr="00B33D4F">
        <w:rPr>
          <w:rFonts w:ascii="Tahoma" w:hAnsi="Tahoma" w:cs="Tahoma"/>
          <w:color w:val="000000" w:themeColor="text1"/>
          <w:sz w:val="20"/>
          <w:szCs w:val="20"/>
        </w:rPr>
        <w:t>форме</w:t>
      </w:r>
      <w:r w:rsidR="00A62147" w:rsidRPr="00B33D4F">
        <w:rPr>
          <w:rFonts w:ascii="Tahoma" w:hAnsi="Tahoma" w:cs="Tahoma"/>
          <w:color w:val="000000" w:themeColor="text1"/>
          <w:sz w:val="20"/>
          <w:szCs w:val="20"/>
        </w:rPr>
        <w:t xml:space="preserve"> (виду)</w:t>
      </w:r>
      <w:r w:rsidR="00CD3A27" w:rsidRPr="00B33D4F">
        <w:rPr>
          <w:rFonts w:ascii="Tahoma" w:hAnsi="Tahoma" w:cs="Tahoma"/>
          <w:color w:val="000000" w:themeColor="text1"/>
          <w:sz w:val="20"/>
          <w:szCs w:val="20"/>
        </w:rPr>
        <w:t xml:space="preserve"> и формату</w:t>
      </w:r>
      <w:r w:rsidRPr="00B33D4F">
        <w:rPr>
          <w:rFonts w:ascii="Tahoma" w:hAnsi="Tahoma" w:cs="Tahoma"/>
          <w:color w:val="000000" w:themeColor="text1"/>
          <w:sz w:val="20"/>
          <w:szCs w:val="20"/>
        </w:rPr>
        <w:t xml:space="preserve"> поручения</w:t>
      </w:r>
      <w:r w:rsidR="00CD3A27" w:rsidRPr="00B33D4F">
        <w:rPr>
          <w:rFonts w:ascii="Tahoma" w:hAnsi="Tahoma" w:cs="Tahoma"/>
          <w:color w:val="000000" w:themeColor="text1"/>
          <w:sz w:val="20"/>
          <w:szCs w:val="20"/>
        </w:rPr>
        <w:t>, предусмотренные</w:t>
      </w:r>
      <w:r w:rsidR="00C455F2" w:rsidRPr="00B33D4F">
        <w:rPr>
          <w:rFonts w:ascii="Tahoma" w:hAnsi="Tahoma" w:cs="Tahoma"/>
          <w:color w:val="000000" w:themeColor="text1"/>
          <w:sz w:val="20"/>
          <w:szCs w:val="20"/>
        </w:rPr>
        <w:t xml:space="preserve"> в пунктах</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_Ref98494494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5.6.6</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_Ref98494515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6.12.6</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_Ref98494537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6.13.5</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_Ref98494550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6.14.2</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_Ref98494561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6.15.2</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3C4E80" w:rsidRPr="00B33D4F">
        <w:rPr>
          <w:rFonts w:ascii="Tahoma" w:hAnsi="Tahoma" w:cs="Tahoma"/>
          <w:color w:val="000000" w:themeColor="text1"/>
          <w:sz w:val="20"/>
          <w:szCs w:val="20"/>
        </w:rPr>
        <w:fldChar w:fldCharType="begin"/>
      </w:r>
      <w:r w:rsidR="003C4E80" w:rsidRPr="00B33D4F">
        <w:rPr>
          <w:rFonts w:ascii="Tahoma" w:hAnsi="Tahoma" w:cs="Tahoma"/>
          <w:color w:val="000000" w:themeColor="text1"/>
          <w:sz w:val="20"/>
          <w:szCs w:val="20"/>
        </w:rPr>
        <w:instrText xml:space="preserve"> REF _Ref511911674 \r \h </w:instrText>
      </w:r>
      <w:r w:rsidR="007F1642" w:rsidRPr="00B33D4F">
        <w:rPr>
          <w:rFonts w:ascii="Tahoma" w:hAnsi="Tahoma" w:cs="Tahoma"/>
          <w:color w:val="000000" w:themeColor="text1"/>
          <w:sz w:val="20"/>
          <w:szCs w:val="20"/>
        </w:rPr>
        <w:instrText xml:space="preserve"> \* MERGEFORMAT </w:instrText>
      </w:r>
      <w:r w:rsidR="003C4E80" w:rsidRPr="00B33D4F">
        <w:rPr>
          <w:rFonts w:ascii="Tahoma" w:hAnsi="Tahoma" w:cs="Tahoma"/>
          <w:color w:val="000000" w:themeColor="text1"/>
          <w:sz w:val="20"/>
          <w:szCs w:val="20"/>
        </w:rPr>
      </w:r>
      <w:r w:rsidR="003C4E8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6.15.3</w:t>
      </w:r>
      <w:r w:rsidR="003C4E80"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 соответственно;</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Договором и/или соглашениями Сторон.</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отказа в приеме к исполнению поручения Депозитарий предоставляет инициатору поручения мотивированный отказ (Форма №</w:t>
      </w:r>
      <w:r w:rsidR="005A744E" w:rsidRPr="00B33D4F">
        <w:rPr>
          <w:rFonts w:ascii="Tahoma" w:hAnsi="Tahoma" w:cs="Tahoma"/>
          <w:color w:val="000000" w:themeColor="text1"/>
          <w:sz w:val="20"/>
          <w:szCs w:val="20"/>
        </w:rPr>
        <w:t>S06</w:t>
      </w:r>
      <w:r w:rsidRPr="00B33D4F">
        <w:rPr>
          <w:rFonts w:ascii="Tahoma" w:hAnsi="Tahoma" w:cs="Tahoma"/>
          <w:color w:val="000000" w:themeColor="text1"/>
          <w:sz w:val="20"/>
          <w:szCs w:val="20"/>
        </w:rPr>
        <w:t>).</w:t>
      </w:r>
    </w:p>
    <w:p w:rsidR="00207530" w:rsidRPr="009D19E6" w:rsidRDefault="00207530" w:rsidP="00E21578">
      <w:pPr>
        <w:pStyle w:val="20"/>
        <w:ind w:left="1134" w:hanging="1134"/>
        <w:rPr>
          <w:rFonts w:ascii="Tahoma" w:hAnsi="Tahoma" w:cs="Tahoma"/>
          <w:color w:val="0E3178"/>
          <w:sz w:val="20"/>
          <w:szCs w:val="20"/>
        </w:rPr>
      </w:pPr>
      <w:bookmarkStart w:id="215" w:name="_Toc215313713"/>
      <w:bookmarkStart w:id="216" w:name="_Toc328495953"/>
      <w:bookmarkStart w:id="217" w:name="_Toc478119751"/>
      <w:bookmarkStart w:id="218" w:name="_Toc48756989"/>
      <w:bookmarkStart w:id="219" w:name="_Toc97585925"/>
      <w:bookmarkStart w:id="220" w:name="_Toc216262023"/>
      <w:r w:rsidRPr="009D19E6">
        <w:rPr>
          <w:rFonts w:ascii="Tahoma" w:hAnsi="Tahoma" w:cs="Tahoma"/>
          <w:color w:val="0E3178"/>
          <w:sz w:val="20"/>
          <w:szCs w:val="20"/>
        </w:rPr>
        <w:t>Сроки исполнения депозитарных операций</w:t>
      </w:r>
      <w:bookmarkEnd w:id="215"/>
      <w:bookmarkEnd w:id="216"/>
      <w:bookmarkEnd w:id="217"/>
      <w:bookmarkEnd w:id="218"/>
      <w:bookmarkEnd w:id="219"/>
      <w:bookmarkEnd w:id="220"/>
    </w:p>
    <w:p w:rsidR="00207530" w:rsidRPr="00B33D4F" w:rsidRDefault="00207530" w:rsidP="00927083">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Сроки исполнения депозитарных операций приведены в </w:t>
      </w:r>
      <w:hyperlink w:anchor="Приложение_2_таб" w:history="1">
        <w:r w:rsidR="00D56C22" w:rsidRPr="00B33D4F">
          <w:rPr>
            <w:rStyle w:val="af"/>
            <w:rFonts w:ascii="Tahoma" w:hAnsi="Tahoma" w:cs="Tahoma"/>
            <w:color w:val="000000" w:themeColor="text1"/>
            <w:sz w:val="20"/>
            <w:szCs w:val="20"/>
            <w:u w:val="none"/>
          </w:rPr>
          <w:t xml:space="preserve">Приложении </w:t>
        </w:r>
        <w:r w:rsidRPr="00B33D4F">
          <w:rPr>
            <w:rStyle w:val="af"/>
            <w:rFonts w:ascii="Tahoma" w:hAnsi="Tahoma" w:cs="Tahoma"/>
            <w:color w:val="000000" w:themeColor="text1"/>
            <w:sz w:val="20"/>
            <w:szCs w:val="20"/>
            <w:u w:val="none"/>
          </w:rPr>
          <w:t>2</w:t>
        </w:r>
      </w:hyperlink>
      <w:r w:rsidRPr="00B33D4F">
        <w:rPr>
          <w:rFonts w:ascii="Tahoma" w:hAnsi="Tahoma" w:cs="Tahoma"/>
          <w:color w:val="000000" w:themeColor="text1"/>
          <w:sz w:val="20"/>
          <w:szCs w:val="20"/>
        </w:rPr>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Pr="00B33D4F" w:rsidRDefault="00207530"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F10233" w:rsidRPr="00B33D4F" w:rsidRDefault="00F10233" w:rsidP="001A5387">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увеличить время исполнения депозитарных операций, если для их совершения требуется осуществление дополнительных действий, в том числе связанных с проверкой предоставленных Депонентом документов </w:t>
      </w:r>
      <w:r w:rsidR="001A5387" w:rsidRPr="00B33D4F">
        <w:rPr>
          <w:rFonts w:ascii="Tahoma" w:hAnsi="Tahoma" w:cs="Tahoma"/>
          <w:color w:val="000000" w:themeColor="text1"/>
          <w:sz w:val="20"/>
          <w:szCs w:val="20"/>
        </w:rPr>
        <w:t>в целях соблюдения</w:t>
      </w:r>
      <w:r w:rsidR="008E5124" w:rsidRPr="00B33D4F">
        <w:rPr>
          <w:rFonts w:ascii="Tahoma" w:hAnsi="Tahoma" w:cs="Tahoma"/>
          <w:color w:val="000000" w:themeColor="text1"/>
          <w:sz w:val="20"/>
          <w:szCs w:val="20"/>
        </w:rPr>
        <w:t xml:space="preserve"> требований Указов Президента Российской Федерации</w:t>
      </w:r>
      <w:r w:rsidR="001A5387" w:rsidRPr="00B33D4F">
        <w:rPr>
          <w:rFonts w:ascii="Tahoma" w:hAnsi="Tahoma" w:cs="Tahoma"/>
          <w:color w:val="000000" w:themeColor="text1"/>
          <w:sz w:val="20"/>
          <w:szCs w:val="20"/>
        </w:rPr>
        <w:t xml:space="preserve">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807D8A" w:rsidRPr="00B33D4F">
        <w:rPr>
          <w:rFonts w:ascii="Tahoma" w:hAnsi="Tahoma" w:cs="Tahoma"/>
          <w:color w:val="000000" w:themeColor="text1"/>
          <w:sz w:val="20"/>
          <w:szCs w:val="20"/>
        </w:rPr>
        <w:t>, иных нормативных правовых актов и документов Банка России, действующих на момент направления поручения</w:t>
      </w:r>
      <w:r w:rsidR="001A5387" w:rsidRPr="00B33D4F">
        <w:rPr>
          <w:rFonts w:ascii="Tahoma" w:hAnsi="Tahoma" w:cs="Tahoma"/>
          <w:color w:val="000000" w:themeColor="text1"/>
          <w:sz w:val="20"/>
          <w:szCs w:val="20"/>
        </w:rPr>
        <w:t>.</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w:t>
      </w:r>
      <w:r w:rsidR="00385F8C" w:rsidRPr="00B33D4F">
        <w:rPr>
          <w:rFonts w:ascii="Tahoma" w:hAnsi="Tahoma" w:cs="Tahoma"/>
          <w:color w:val="000000" w:themeColor="text1"/>
          <w:sz w:val="20"/>
          <w:szCs w:val="20"/>
        </w:rPr>
        <w:t>организаци</w:t>
      </w:r>
      <w:r w:rsidR="00385F8C">
        <w:rPr>
          <w:rFonts w:ascii="Tahoma" w:hAnsi="Tahoma" w:cs="Tahoma"/>
          <w:color w:val="000000" w:themeColor="text1"/>
          <w:sz w:val="20"/>
          <w:szCs w:val="20"/>
        </w:rPr>
        <w:t>ей</w:t>
      </w:r>
      <w:r w:rsidRPr="00B33D4F">
        <w:rPr>
          <w:rFonts w:ascii="Tahoma" w:hAnsi="Tahoma" w:cs="Tahoma"/>
          <w:color w:val="000000" w:themeColor="text1"/>
          <w:sz w:val="20"/>
          <w:szCs w:val="20"/>
        </w:rPr>
        <w:t xml:space="preserve">,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 </w:t>
      </w:r>
      <w:r w:rsidR="00D9504A" w:rsidRPr="00B33D4F">
        <w:rPr>
          <w:rFonts w:ascii="Tahoma" w:hAnsi="Tahoma" w:cs="Tahoma"/>
          <w:color w:val="000000" w:themeColor="text1"/>
          <w:sz w:val="20"/>
          <w:szCs w:val="20"/>
        </w:rPr>
        <w:t>Со своей стороны,</w:t>
      </w:r>
      <w:r w:rsidRPr="00B33D4F">
        <w:rPr>
          <w:rFonts w:ascii="Tahoma" w:hAnsi="Tahoma" w:cs="Tahoma"/>
          <w:color w:val="000000" w:themeColor="text1"/>
          <w:sz w:val="20"/>
          <w:szCs w:val="20"/>
        </w:rPr>
        <w:t xml:space="preserve">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B33D4F">
        <w:rPr>
          <w:rFonts w:ascii="Tahoma" w:hAnsi="Tahoma" w:cs="Tahoma"/>
          <w:color w:val="000000" w:themeColor="text1"/>
          <w:sz w:val="20"/>
          <w:szCs w:val="20"/>
        </w:rPr>
        <w:t xml:space="preserve">и/или списание </w:t>
      </w:r>
      <w:r w:rsidRPr="00B33D4F">
        <w:rPr>
          <w:rFonts w:ascii="Tahoma" w:hAnsi="Tahoma" w:cs="Tahoma"/>
          <w:color w:val="000000" w:themeColor="text1"/>
          <w:sz w:val="20"/>
          <w:szCs w:val="20"/>
        </w:rPr>
        <w:t xml:space="preserve">ценных бумаг </w:t>
      </w:r>
      <w:r w:rsidR="009D1A62" w:rsidRPr="00B33D4F">
        <w:rPr>
          <w:rFonts w:ascii="Tahoma" w:hAnsi="Tahoma" w:cs="Tahoma"/>
          <w:color w:val="000000" w:themeColor="text1"/>
          <w:sz w:val="20"/>
          <w:szCs w:val="20"/>
        </w:rPr>
        <w:t>по</w:t>
      </w:r>
      <w:r w:rsidRPr="00B33D4F">
        <w:rPr>
          <w:rFonts w:ascii="Tahoma" w:hAnsi="Tahoma" w:cs="Tahoma"/>
          <w:color w:val="000000" w:themeColor="text1"/>
          <w:sz w:val="20"/>
          <w:szCs w:val="20"/>
        </w:rPr>
        <w:t xml:space="preserve"> </w:t>
      </w:r>
      <w:r w:rsidR="00BC21E1" w:rsidRPr="00B33D4F">
        <w:rPr>
          <w:rFonts w:ascii="Tahoma" w:hAnsi="Tahoma" w:cs="Tahoma"/>
          <w:color w:val="000000" w:themeColor="text1"/>
          <w:sz w:val="20"/>
          <w:szCs w:val="20"/>
        </w:rPr>
        <w:t>открытому</w:t>
      </w:r>
      <w:r w:rsidRPr="00B33D4F">
        <w:rPr>
          <w:rFonts w:ascii="Tahoma" w:hAnsi="Tahoma" w:cs="Tahoma"/>
          <w:color w:val="000000" w:themeColor="text1"/>
          <w:sz w:val="20"/>
          <w:szCs w:val="20"/>
        </w:rPr>
        <w:t xml:space="preserve"> </w:t>
      </w:r>
      <w:r w:rsidR="009D1A62" w:rsidRPr="00B33D4F">
        <w:rPr>
          <w:rFonts w:ascii="Tahoma" w:hAnsi="Tahoma" w:cs="Tahoma"/>
          <w:color w:val="000000" w:themeColor="text1"/>
          <w:sz w:val="20"/>
          <w:szCs w:val="20"/>
        </w:rPr>
        <w:t xml:space="preserve">Депозитарию </w:t>
      </w:r>
      <w:r w:rsidRPr="00B33D4F">
        <w:rPr>
          <w:rFonts w:ascii="Tahoma" w:hAnsi="Tahoma" w:cs="Tahoma"/>
          <w:color w:val="000000" w:themeColor="text1"/>
          <w:sz w:val="20"/>
          <w:szCs w:val="20"/>
        </w:rPr>
        <w:t>лицево</w:t>
      </w:r>
      <w:r w:rsidR="009D1A62" w:rsidRPr="00B33D4F">
        <w:rPr>
          <w:rFonts w:ascii="Tahoma" w:hAnsi="Tahoma" w:cs="Tahoma"/>
          <w:color w:val="000000" w:themeColor="text1"/>
          <w:sz w:val="20"/>
          <w:szCs w:val="20"/>
        </w:rPr>
        <w:t>му</w:t>
      </w:r>
      <w:r w:rsidRPr="00B33D4F">
        <w:rPr>
          <w:rFonts w:ascii="Tahoma" w:hAnsi="Tahoma" w:cs="Tahoma"/>
          <w:color w:val="000000" w:themeColor="text1"/>
          <w:sz w:val="20"/>
          <w:szCs w:val="20"/>
        </w:rPr>
        <w:t xml:space="preserve"> счет</w:t>
      </w:r>
      <w:r w:rsidR="009D1A62" w:rsidRPr="00B33D4F">
        <w:rPr>
          <w:rFonts w:ascii="Tahoma" w:hAnsi="Tahoma" w:cs="Tahoma"/>
          <w:color w:val="000000" w:themeColor="text1"/>
          <w:sz w:val="20"/>
          <w:szCs w:val="20"/>
        </w:rPr>
        <w:t>у</w:t>
      </w:r>
      <w:r w:rsidRPr="00B33D4F">
        <w:rPr>
          <w:rFonts w:ascii="Tahoma" w:hAnsi="Tahoma" w:cs="Tahoma"/>
          <w:color w:val="000000" w:themeColor="text1"/>
          <w:sz w:val="20"/>
          <w:szCs w:val="20"/>
        </w:rPr>
        <w:t xml:space="preserve"> номинального держателя либо </w:t>
      </w:r>
      <w:r w:rsidR="009D1A62" w:rsidRPr="00B33D4F">
        <w:rPr>
          <w:rFonts w:ascii="Tahoma" w:hAnsi="Tahoma" w:cs="Tahoma"/>
          <w:color w:val="000000" w:themeColor="text1"/>
          <w:sz w:val="20"/>
          <w:szCs w:val="20"/>
        </w:rPr>
        <w:t xml:space="preserve">по </w:t>
      </w:r>
      <w:r w:rsidRPr="00B33D4F">
        <w:rPr>
          <w:rFonts w:ascii="Tahoma" w:hAnsi="Tahoma" w:cs="Tahoma"/>
          <w:color w:val="000000" w:themeColor="text1"/>
          <w:sz w:val="20"/>
          <w:szCs w:val="20"/>
        </w:rPr>
        <w:t>счет</w:t>
      </w:r>
      <w:r w:rsidR="009D1A62" w:rsidRPr="00B33D4F">
        <w:rPr>
          <w:rFonts w:ascii="Tahoma" w:hAnsi="Tahoma" w:cs="Tahoma"/>
          <w:color w:val="000000" w:themeColor="text1"/>
          <w:sz w:val="20"/>
          <w:szCs w:val="20"/>
        </w:rPr>
        <w:t>у</w:t>
      </w:r>
      <w:r w:rsidRPr="00B33D4F">
        <w:rPr>
          <w:rFonts w:ascii="Tahoma" w:hAnsi="Tahoma" w:cs="Tahoma"/>
          <w:color w:val="000000" w:themeColor="text1"/>
          <w:sz w:val="20"/>
          <w:szCs w:val="20"/>
        </w:rPr>
        <w:t xml:space="preserve"> депо номинального держателя. </w:t>
      </w:r>
    </w:p>
    <w:p w:rsidR="00EA24FF" w:rsidRPr="00B33D4F" w:rsidRDefault="00EA24F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DF2E28" w:rsidRPr="00B33D4F" w:rsidRDefault="00EA24FF" w:rsidP="0046180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Списание цифровых прав со счета депо владельца осуществляется Депозитарием</w:t>
      </w:r>
      <w:r w:rsidR="00461800" w:rsidRPr="00B33D4F">
        <w:rPr>
          <w:rFonts w:ascii="Tahoma" w:hAnsi="Tahoma" w:cs="Tahoma"/>
          <w:color w:val="000000" w:themeColor="text1"/>
          <w:sz w:val="20"/>
          <w:szCs w:val="20"/>
        </w:rPr>
        <w:t xml:space="preserve"> </w:t>
      </w:r>
      <w:r w:rsidR="00DF2E28" w:rsidRPr="00B33D4F">
        <w:rPr>
          <w:rFonts w:ascii="Tahoma" w:hAnsi="Tahoma" w:cs="Tahoma"/>
          <w:color w:val="000000" w:themeColor="text1"/>
          <w:sz w:val="20"/>
          <w:szCs w:val="20"/>
        </w:rPr>
        <w:t>в следующие сроки:</w:t>
      </w:r>
    </w:p>
    <w:p w:rsidR="00DF2E28" w:rsidRPr="00B33D4F" w:rsidRDefault="00461800" w:rsidP="0005623A">
      <w:pPr>
        <w:pStyle w:val="a0"/>
        <w:numPr>
          <w:ilvl w:val="0"/>
          <w:numId w:val="21"/>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p>
    <w:p w:rsidR="00461800" w:rsidRPr="00B33D4F" w:rsidRDefault="00461800" w:rsidP="0005623A">
      <w:pPr>
        <w:pStyle w:val="a0"/>
        <w:numPr>
          <w:ilvl w:val="0"/>
          <w:numId w:val="21"/>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день, когда Депозитарий узнал или должен был узнать о переходе указанных цифровых прав третьим лицам в информационной системе.</w:t>
      </w:r>
      <w:r w:rsidR="00EA24FF" w:rsidRPr="00B33D4F">
        <w:rPr>
          <w:rFonts w:ascii="Tahoma" w:hAnsi="Tahoma" w:cs="Tahoma"/>
          <w:color w:val="000000" w:themeColor="text1"/>
          <w:sz w:val="20"/>
          <w:szCs w:val="20"/>
        </w:rPr>
        <w:t xml:space="preserve"> </w:t>
      </w:r>
    </w:p>
    <w:p w:rsidR="00E00562" w:rsidRPr="00B33D4F" w:rsidRDefault="00E00562" w:rsidP="0046180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должен списать цифровые права со счета неустановленных лиц </w:t>
      </w:r>
      <w:r w:rsidR="0093447A" w:rsidRPr="00B33D4F">
        <w:rPr>
          <w:rFonts w:ascii="Tahoma" w:hAnsi="Tahoma" w:cs="Tahoma"/>
          <w:color w:val="000000" w:themeColor="text1"/>
          <w:sz w:val="20"/>
          <w:szCs w:val="20"/>
        </w:rPr>
        <w:t>при условии</w:t>
      </w:r>
      <w:r w:rsidRPr="00B33D4F">
        <w:rPr>
          <w:rFonts w:ascii="Tahoma" w:hAnsi="Tahoma" w:cs="Tahoma"/>
          <w:color w:val="000000" w:themeColor="text1"/>
          <w:sz w:val="20"/>
          <w:szCs w:val="20"/>
        </w:rPr>
        <w:t xml:space="preserve"> их возврата в информационной системе лицу, которое ошибочно пер</w:t>
      </w:r>
      <w:r w:rsidR="005C0564" w:rsidRPr="00B33D4F">
        <w:rPr>
          <w:rFonts w:ascii="Tahoma" w:hAnsi="Tahoma" w:cs="Tahoma"/>
          <w:color w:val="000000" w:themeColor="text1"/>
          <w:sz w:val="20"/>
          <w:szCs w:val="20"/>
        </w:rPr>
        <w:t>едало указанные цифровые права Д</w:t>
      </w:r>
      <w:r w:rsidRPr="00B33D4F">
        <w:rPr>
          <w:rFonts w:ascii="Tahoma" w:hAnsi="Tahoma" w:cs="Tahoma"/>
          <w:color w:val="000000" w:themeColor="text1"/>
          <w:sz w:val="20"/>
          <w:szCs w:val="20"/>
        </w:rPr>
        <w:t xml:space="preserve">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 </w:t>
      </w:r>
    </w:p>
    <w:p w:rsidR="00DF2E28" w:rsidRPr="00B33D4F" w:rsidRDefault="00DF2E28" w:rsidP="0046180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Списание цифровых прав со счета неустановленных лиц осуществляется Депозитарием в следующие сроки:</w:t>
      </w:r>
    </w:p>
    <w:p w:rsidR="00DF2E28" w:rsidRPr="00B33D4F" w:rsidRDefault="00DF2E28" w:rsidP="0005623A">
      <w:pPr>
        <w:pStyle w:val="a0"/>
        <w:numPr>
          <w:ilvl w:val="0"/>
          <w:numId w:val="20"/>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день возврата цифровых прав в информационной системе лицу, которое ошибочно передало их Депозитарию;</w:t>
      </w:r>
    </w:p>
    <w:p w:rsidR="00DF2E28" w:rsidRPr="00B33D4F" w:rsidRDefault="00DF2E28" w:rsidP="0005623A">
      <w:pPr>
        <w:pStyle w:val="a0"/>
        <w:numPr>
          <w:ilvl w:val="0"/>
          <w:numId w:val="20"/>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день принятия </w:t>
      </w:r>
      <w:r w:rsidR="00BC74C3"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епозитарием документов, являющихся основанием для списания цифровых прав со счета неустановленных лиц.</w:t>
      </w:r>
    </w:p>
    <w:p w:rsidR="00207530" w:rsidRPr="009D19E6" w:rsidRDefault="00207530" w:rsidP="00E21578">
      <w:pPr>
        <w:pStyle w:val="20"/>
        <w:ind w:left="1134" w:hanging="1134"/>
        <w:rPr>
          <w:rFonts w:ascii="Tahoma" w:hAnsi="Tahoma" w:cs="Tahoma"/>
          <w:color w:val="0E3178"/>
          <w:sz w:val="20"/>
          <w:szCs w:val="20"/>
        </w:rPr>
      </w:pPr>
      <w:bookmarkStart w:id="221" w:name="_Ref118264669"/>
      <w:bookmarkStart w:id="222" w:name="_Toc215313714"/>
      <w:bookmarkStart w:id="223" w:name="_Toc328495954"/>
      <w:bookmarkStart w:id="224" w:name="_Toc478119752"/>
      <w:bookmarkStart w:id="225" w:name="_Toc48756990"/>
      <w:bookmarkStart w:id="226" w:name="_Toc97585926"/>
      <w:bookmarkStart w:id="227" w:name="_Toc216262024"/>
      <w:r w:rsidRPr="009D19E6">
        <w:rPr>
          <w:rFonts w:ascii="Tahoma" w:hAnsi="Tahoma" w:cs="Tahoma"/>
          <w:color w:val="0E3178"/>
          <w:sz w:val="20"/>
          <w:szCs w:val="20"/>
        </w:rPr>
        <w:t>Отчетность и информационное обслуживание</w:t>
      </w:r>
      <w:bookmarkEnd w:id="221"/>
      <w:bookmarkEnd w:id="222"/>
      <w:bookmarkEnd w:id="223"/>
      <w:bookmarkEnd w:id="224"/>
      <w:bookmarkEnd w:id="225"/>
      <w:bookmarkEnd w:id="226"/>
      <w:bookmarkEnd w:id="227"/>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Стандартными информационными операциями являются операции:</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предоставление отчетов об операциях по счету депо;</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предоставление выписок о состоянии счета депо;</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предоставление справок о количестве ценных бумаг.</w:t>
      </w:r>
    </w:p>
    <w:p w:rsidR="00207530" w:rsidRPr="00B33D4F" w:rsidRDefault="00207530" w:rsidP="00675EDE">
      <w:pPr>
        <w:pStyle w:val="a0"/>
        <w:ind w:left="1134" w:hanging="1134"/>
        <w:rPr>
          <w:rFonts w:ascii="Tahoma" w:hAnsi="Tahoma" w:cs="Tahoma"/>
          <w:color w:val="000000" w:themeColor="text1"/>
          <w:sz w:val="20"/>
          <w:szCs w:val="20"/>
        </w:rPr>
      </w:pPr>
      <w:bookmarkStart w:id="228" w:name="_Ref125349036"/>
      <w:bookmarkStart w:id="229" w:name="_Ref122781809"/>
      <w:bookmarkStart w:id="230" w:name="_Ref122783971"/>
      <w:r w:rsidRPr="00B33D4F">
        <w:rPr>
          <w:rFonts w:ascii="Tahoma" w:hAnsi="Tahoma" w:cs="Tahoma"/>
          <w:color w:val="000000" w:themeColor="text1"/>
          <w:sz w:val="20"/>
          <w:szCs w:val="20"/>
        </w:rPr>
        <w:t xml:space="preserve">Завершением депозитарных операций, совершенных с ценными бумагами </w:t>
      </w:r>
      <w:r w:rsidR="00835882" w:rsidRPr="00B33D4F">
        <w:rPr>
          <w:rFonts w:ascii="Tahoma" w:hAnsi="Tahoma" w:cs="Tahoma"/>
          <w:color w:val="000000" w:themeColor="text1"/>
          <w:sz w:val="20"/>
          <w:szCs w:val="20"/>
        </w:rPr>
        <w:t xml:space="preserve">(цифровыми правами) </w:t>
      </w:r>
      <w:r w:rsidRPr="00B33D4F">
        <w:rPr>
          <w:rFonts w:ascii="Tahoma" w:hAnsi="Tahoma" w:cs="Tahoma"/>
          <w:color w:val="000000" w:themeColor="text1"/>
          <w:sz w:val="20"/>
          <w:szCs w:val="20"/>
        </w:rPr>
        <w:t>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w:t>
      </w:r>
      <w:r w:rsidR="00835882"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с которым в течение дня проводились операции (Форма </w:t>
      </w:r>
      <w:bookmarkStart w:id="231" w:name="Текст_60"/>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"Текст_60_таб"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59250A" w:rsidRPr="00B33D4F">
        <w:rPr>
          <w:rStyle w:val="af"/>
          <w:rFonts w:ascii="Tahoma" w:hAnsi="Tahoma" w:cs="Tahoma"/>
          <w:color w:val="000000" w:themeColor="text1"/>
          <w:sz w:val="20"/>
          <w:szCs w:val="20"/>
          <w:lang w:val="en-US"/>
        </w:rPr>
        <w:t>S</w:t>
      </w:r>
      <w:r w:rsidR="0059250A" w:rsidRPr="00B33D4F">
        <w:rPr>
          <w:rStyle w:val="af"/>
          <w:rFonts w:ascii="Tahoma" w:hAnsi="Tahoma" w:cs="Tahoma"/>
          <w:color w:val="000000" w:themeColor="text1"/>
          <w:sz w:val="20"/>
          <w:szCs w:val="20"/>
        </w:rPr>
        <w:t>02-1</w:t>
      </w:r>
      <w:bookmarkEnd w:id="231"/>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При 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bookmarkStart w:id="232" w:name="Текст_61"/>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"Текст_61_таб"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02-2</w:t>
      </w:r>
      <w:bookmarkEnd w:id="232"/>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Если в течение дня операций не было, отчет не предоставляется.</w:t>
      </w:r>
      <w:bookmarkEnd w:id="228"/>
    </w:p>
    <w:p w:rsidR="00207530" w:rsidRPr="00B33D4F" w:rsidRDefault="00207530" w:rsidP="004C2D7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Сводный отчет по операциям формируется не позднее рабочего дня, следующего за днем проведения операции (операций).</w:t>
      </w:r>
    </w:p>
    <w:p w:rsidR="00207530" w:rsidRPr="00B33D4F" w:rsidRDefault="00207530"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7A62B7" w:rsidRPr="00B33D4F" w:rsidRDefault="007A62B7"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sidRPr="00B33D4F">
        <w:rPr>
          <w:rFonts w:ascii="Tahoma" w:hAnsi="Tahoma" w:cs="Tahoma"/>
          <w:color w:val="000000" w:themeColor="text1"/>
          <w:sz w:val="20"/>
          <w:szCs w:val="20"/>
        </w:rPr>
        <w:t>каждо</w:t>
      </w:r>
      <w:r w:rsidRPr="00B33D4F">
        <w:rPr>
          <w:rFonts w:ascii="Tahoma" w:hAnsi="Tahoma" w:cs="Tahoma"/>
          <w:color w:val="000000" w:themeColor="text1"/>
          <w:sz w:val="20"/>
          <w:szCs w:val="20"/>
        </w:rPr>
        <w:t xml:space="preserve">й операции в рабочий день ее совершения (Формы </w:t>
      </w:r>
      <w:bookmarkStart w:id="233" w:name="Текст_55"/>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"Текст_55_таб"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№S01-1</w:t>
      </w:r>
      <w:bookmarkEnd w:id="233"/>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34" w:name="Текст_56"/>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"Текст_56_таб"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№S01-2</w:t>
      </w:r>
      <w:bookmarkEnd w:id="234"/>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35" w:name="Текст_57"/>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"Текст_57_таб"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№S01-3</w:t>
      </w:r>
      <w:bookmarkEnd w:id="235"/>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36" w:name="Текст_58"/>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"Текст_58_таб"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№S01-4</w:t>
      </w:r>
      <w:bookmarkEnd w:id="236"/>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37" w:name="Текст_59"/>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"Текст_59_таб"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№S01-5</w:t>
      </w:r>
      <w:bookmarkEnd w:id="237"/>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00E24DFC" w:rsidRPr="00B33D4F">
        <w:rPr>
          <w:rFonts w:ascii="Tahoma" w:hAnsi="Tahoma" w:cs="Tahoma"/>
          <w:color w:val="000000" w:themeColor="text1"/>
          <w:sz w:val="20"/>
          <w:szCs w:val="20"/>
        </w:rPr>
        <w:t>.</w:t>
      </w:r>
    </w:p>
    <w:bookmarkEnd w:id="229"/>
    <w:bookmarkEnd w:id="230"/>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Отчет, указанный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_Ref125349036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B33D4F" w:rsidRDefault="00207530"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Отчет, указанный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_Ref125349036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дополнительно предоставляется:</w:t>
      </w:r>
    </w:p>
    <w:p w:rsidR="00207530" w:rsidRPr="00B33D4F" w:rsidRDefault="007B1B6E" w:rsidP="00F92FAA">
      <w:pPr>
        <w:pStyle w:val="1"/>
        <w:ind w:left="1418" w:hanging="284"/>
        <w:rPr>
          <w:rFonts w:ascii="Tahoma" w:hAnsi="Tahoma" w:cs="Tahoma"/>
          <w:color w:val="000000" w:themeColor="text1"/>
          <w:sz w:val="20"/>
          <w:szCs w:val="20"/>
        </w:rPr>
      </w:pPr>
      <w:r>
        <w:rPr>
          <w:rFonts w:ascii="Tahoma" w:hAnsi="Tahoma" w:cs="Tahoma"/>
          <w:color w:val="000000" w:themeColor="text1"/>
          <w:sz w:val="20"/>
          <w:szCs w:val="20"/>
        </w:rPr>
        <w:t>О</w:t>
      </w:r>
      <w:r w:rsidRPr="00B33D4F">
        <w:rPr>
          <w:rFonts w:ascii="Tahoma" w:hAnsi="Tahoma" w:cs="Tahoma"/>
          <w:color w:val="000000" w:themeColor="text1"/>
          <w:sz w:val="20"/>
          <w:szCs w:val="20"/>
        </w:rPr>
        <w:t xml:space="preserve">ператору </w:t>
      </w:r>
      <w:r w:rsidR="00207530" w:rsidRPr="00B33D4F">
        <w:rPr>
          <w:rFonts w:ascii="Tahoma" w:hAnsi="Tahoma" w:cs="Tahoma"/>
          <w:color w:val="000000" w:themeColor="text1"/>
          <w:sz w:val="20"/>
          <w:szCs w:val="20"/>
        </w:rPr>
        <w:t>счета депо, в случае наличия действующего Оператора счета депо, независимо от инициатора операции;</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B33D4F" w:rsidRDefault="00207530" w:rsidP="00675EDE">
      <w:pPr>
        <w:pStyle w:val="a0"/>
        <w:ind w:left="1134" w:hanging="1134"/>
        <w:rPr>
          <w:rFonts w:ascii="Tahoma" w:hAnsi="Tahoma" w:cs="Tahoma"/>
          <w:color w:val="000000" w:themeColor="text1"/>
          <w:sz w:val="20"/>
          <w:szCs w:val="20"/>
        </w:rPr>
      </w:pPr>
      <w:bookmarkStart w:id="238" w:name="_Ref438657286"/>
      <w:r w:rsidRPr="00B33D4F">
        <w:rPr>
          <w:rFonts w:ascii="Tahoma" w:hAnsi="Tahoma" w:cs="Tahoma"/>
          <w:color w:val="000000" w:themeColor="text1"/>
          <w:sz w:val="20"/>
          <w:szCs w:val="20"/>
        </w:rPr>
        <w:t xml:space="preserve">Завершением административной операции, совершенной по счету депо Депонента, является обязательное </w:t>
      </w:r>
      <w:r w:rsidR="008C5C48" w:rsidRPr="00B33D4F">
        <w:rPr>
          <w:rFonts w:ascii="Tahoma" w:hAnsi="Tahoma" w:cs="Tahoma"/>
          <w:color w:val="000000" w:themeColor="text1"/>
          <w:sz w:val="20"/>
          <w:szCs w:val="20"/>
        </w:rPr>
        <w:t xml:space="preserve">формирование </w:t>
      </w:r>
      <w:r w:rsidRPr="00B33D4F">
        <w:rPr>
          <w:rFonts w:ascii="Tahoma" w:hAnsi="Tahoma" w:cs="Tahoma"/>
          <w:color w:val="000000" w:themeColor="text1"/>
          <w:sz w:val="20"/>
          <w:szCs w:val="20"/>
        </w:rPr>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39" w:name="_Ref468891083"/>
      <w:bookmarkEnd w:id="238"/>
    </w:p>
    <w:bookmarkEnd w:id="239"/>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Отчет, указанный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_Ref468891083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5.6.4</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передается инициатору операции, а также иным лицам в случаях, предусмотренных настоящими Условиями. </w:t>
      </w:r>
    </w:p>
    <w:p w:rsidR="00207530" w:rsidRPr="00B33D4F" w:rsidRDefault="00207530" w:rsidP="00675EDE">
      <w:pPr>
        <w:pStyle w:val="a0"/>
        <w:ind w:left="1134" w:hanging="1134"/>
        <w:rPr>
          <w:rFonts w:ascii="Tahoma" w:hAnsi="Tahoma" w:cs="Tahoma"/>
          <w:color w:val="000000" w:themeColor="text1"/>
          <w:sz w:val="20"/>
          <w:szCs w:val="20"/>
        </w:rPr>
      </w:pPr>
      <w:bookmarkStart w:id="240" w:name="_Ref98494494"/>
      <w:r w:rsidRPr="00B33D4F">
        <w:rPr>
          <w:rFonts w:ascii="Tahoma" w:hAnsi="Tahoma" w:cs="Tahoma"/>
          <w:color w:val="000000" w:themeColor="text1"/>
          <w:sz w:val="20"/>
          <w:szCs w:val="20"/>
        </w:rPr>
        <w:t>Основанием для предоставления отчетных документов, не указанных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_Ref125349036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и выписок являются:</w:t>
      </w:r>
      <w:bookmarkEnd w:id="240"/>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выдачу информации (Форма </w:t>
      </w:r>
      <w:bookmarkStart w:id="241" w:name="Текст_29"/>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"Текст_29_таб"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05</w:t>
      </w:r>
      <w:bookmarkEnd w:id="241"/>
      <w:r w:rsidR="00BC04AC"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86164D" w:rsidRPr="00B33D4F" w:rsidRDefault="0086164D" w:rsidP="000812B3">
      <w:pPr>
        <w:pStyle w:val="1"/>
        <w:numPr>
          <w:ilvl w:val="0"/>
          <w:numId w:val="0"/>
        </w:numPr>
        <w:ind w:left="1418"/>
        <w:rPr>
          <w:rFonts w:ascii="Tahoma" w:hAnsi="Tahoma" w:cs="Tahoma"/>
          <w:color w:val="000000" w:themeColor="text1"/>
          <w:sz w:val="20"/>
          <w:szCs w:val="20"/>
        </w:rPr>
      </w:pPr>
      <w:bookmarkStart w:id="242" w:name="_Ref438657315"/>
      <w:r w:rsidRPr="00B33D4F">
        <w:rPr>
          <w:rFonts w:ascii="Tahoma" w:hAnsi="Tahoma" w:cs="Tahoma"/>
          <w:color w:val="000000" w:themeColor="text1"/>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w:t>
      </w:r>
      <w:r w:rsidR="00ED7639" w:rsidRPr="00B33D4F">
        <w:rPr>
          <w:rFonts w:ascii="Tahoma" w:hAnsi="Tahoma" w:cs="Tahoma"/>
          <w:color w:val="000000" w:themeColor="text1"/>
          <w:sz w:val="20"/>
          <w:szCs w:val="20"/>
        </w:rPr>
        <w:t>поручение на выдачу информации (Форма №</w:t>
      </w:r>
      <w:r w:rsidR="00ED7639" w:rsidRPr="00B33D4F">
        <w:rPr>
          <w:rFonts w:ascii="Tahoma" w:hAnsi="Tahoma" w:cs="Tahoma"/>
          <w:color w:val="000000" w:themeColor="text1"/>
          <w:sz w:val="20"/>
          <w:szCs w:val="20"/>
          <w:lang w:val="en-US"/>
        </w:rPr>
        <w:t>R</w:t>
      </w:r>
      <w:r w:rsidR="00ED7639" w:rsidRPr="00B33D4F">
        <w:rPr>
          <w:rFonts w:ascii="Tahoma" w:hAnsi="Tahoma" w:cs="Tahoma"/>
          <w:color w:val="000000" w:themeColor="text1"/>
          <w:sz w:val="20"/>
          <w:szCs w:val="20"/>
        </w:rPr>
        <w:t xml:space="preserve">05) подается Депонентом в </w:t>
      </w:r>
      <w:r w:rsidR="00030E5D" w:rsidRPr="00B33D4F">
        <w:rPr>
          <w:rFonts w:ascii="Tahoma" w:hAnsi="Tahoma" w:cs="Tahoma"/>
          <w:color w:val="000000" w:themeColor="text1"/>
          <w:sz w:val="20"/>
          <w:szCs w:val="20"/>
        </w:rPr>
        <w:t>виде</w:t>
      </w:r>
      <w:r w:rsidR="00ED7639" w:rsidRPr="00B33D4F">
        <w:rPr>
          <w:rFonts w:ascii="Tahoma" w:hAnsi="Tahoma" w:cs="Tahoma"/>
          <w:color w:val="000000" w:themeColor="text1"/>
          <w:sz w:val="20"/>
          <w:szCs w:val="20"/>
        </w:rPr>
        <w:t xml:space="preserve"> </w:t>
      </w:r>
      <w:r w:rsidR="0012199D" w:rsidRPr="00B33D4F">
        <w:rPr>
          <w:rFonts w:ascii="Tahoma" w:hAnsi="Tahoma" w:cs="Tahoma"/>
          <w:color w:val="000000" w:themeColor="text1"/>
          <w:sz w:val="20"/>
          <w:szCs w:val="20"/>
        </w:rPr>
        <w:t xml:space="preserve">электронного </w:t>
      </w:r>
      <w:r w:rsidR="00ED7639" w:rsidRPr="00B33D4F">
        <w:rPr>
          <w:rFonts w:ascii="Tahoma" w:hAnsi="Tahoma" w:cs="Tahoma"/>
          <w:color w:val="000000" w:themeColor="text1"/>
          <w:sz w:val="20"/>
          <w:szCs w:val="20"/>
        </w:rPr>
        <w:t>формализованного документа.</w:t>
      </w:r>
    </w:p>
    <w:p w:rsidR="00207530" w:rsidRPr="00B33D4F" w:rsidRDefault="00207530" w:rsidP="00675EDE">
      <w:pPr>
        <w:pStyle w:val="a0"/>
        <w:ind w:left="1134" w:hanging="1134"/>
        <w:rPr>
          <w:rFonts w:ascii="Tahoma" w:hAnsi="Tahoma" w:cs="Tahoma"/>
          <w:color w:val="000000" w:themeColor="text1"/>
          <w:sz w:val="20"/>
          <w:szCs w:val="20"/>
        </w:rPr>
      </w:pPr>
      <w:bookmarkStart w:id="243" w:name="_Ref98949520"/>
      <w:r w:rsidRPr="00B33D4F">
        <w:rPr>
          <w:rFonts w:ascii="Tahoma" w:hAnsi="Tahoma" w:cs="Tahoma"/>
          <w:color w:val="000000" w:themeColor="text1"/>
          <w:sz w:val="20"/>
          <w:szCs w:val="20"/>
        </w:rPr>
        <w:t>На основании поручения на выдачу информации (Форма №</w:t>
      </w:r>
      <w:r w:rsidR="003F6526" w:rsidRPr="00B33D4F">
        <w:rPr>
          <w:rFonts w:ascii="Tahoma" w:hAnsi="Tahoma" w:cs="Tahoma"/>
          <w:color w:val="000000" w:themeColor="text1"/>
          <w:sz w:val="20"/>
          <w:szCs w:val="20"/>
          <w:lang w:val="en-US"/>
        </w:rPr>
        <w:t>R</w:t>
      </w:r>
      <w:r w:rsidR="003F6526" w:rsidRPr="00B33D4F">
        <w:rPr>
          <w:rFonts w:ascii="Tahoma" w:hAnsi="Tahoma" w:cs="Tahoma"/>
          <w:color w:val="000000" w:themeColor="text1"/>
          <w:sz w:val="20"/>
          <w:szCs w:val="20"/>
        </w:rPr>
        <w:t>05</w:t>
      </w:r>
      <w:r w:rsidRPr="00B33D4F">
        <w:rPr>
          <w:rFonts w:ascii="Tahoma" w:hAnsi="Tahoma" w:cs="Tahoma"/>
          <w:color w:val="000000" w:themeColor="text1"/>
          <w:sz w:val="20"/>
          <w:szCs w:val="20"/>
        </w:rPr>
        <w:t>) Депозитарий предоставляет следующие виды отчетных документов:</w:t>
      </w:r>
      <w:bookmarkEnd w:id="242"/>
      <w:bookmarkEnd w:id="243"/>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выписки о состоянии счета депо на определенную дату:</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всем ценным бумагам </w:t>
      </w:r>
      <w:r w:rsidR="001D54FE" w:rsidRPr="00B33D4F">
        <w:rPr>
          <w:rFonts w:ascii="Tahoma" w:hAnsi="Tahoma" w:cs="Tahoma"/>
          <w:color w:val="000000" w:themeColor="text1"/>
          <w:sz w:val="20"/>
          <w:szCs w:val="20"/>
        </w:rPr>
        <w:t xml:space="preserve">(цифровым правам) </w:t>
      </w:r>
      <w:r w:rsidRPr="00B33D4F">
        <w:rPr>
          <w:rFonts w:ascii="Tahoma" w:hAnsi="Tahoma" w:cs="Tahoma"/>
          <w:color w:val="000000" w:themeColor="text1"/>
          <w:sz w:val="20"/>
          <w:szCs w:val="20"/>
        </w:rPr>
        <w:t xml:space="preserve">на счете депо (Формы </w:t>
      </w:r>
      <w:bookmarkStart w:id="244" w:name="Текст_65"/>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"Текст_65_таб"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№S03-1</w:t>
      </w:r>
      <w:bookmarkEnd w:id="244"/>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45" w:name="Текст_66"/>
      <w:r w:rsidR="00F66C28" w:rsidRPr="00B33D4F">
        <w:rPr>
          <w:rFonts w:ascii="Tahoma" w:hAnsi="Tahoma" w:cs="Tahoma"/>
          <w:color w:val="000000" w:themeColor="text1"/>
          <w:sz w:val="20"/>
          <w:szCs w:val="20"/>
        </w:rPr>
        <w:fldChar w:fldCharType="begin"/>
      </w:r>
      <w:r w:rsidR="00F66C28" w:rsidRPr="00B33D4F">
        <w:rPr>
          <w:rFonts w:ascii="Tahoma" w:hAnsi="Tahoma" w:cs="Tahoma"/>
          <w:color w:val="000000" w:themeColor="text1"/>
          <w:sz w:val="20"/>
          <w:szCs w:val="20"/>
        </w:rPr>
        <w:instrText xml:space="preserve"> HYPERLINK  \l "Текст_66_таб" </w:instrText>
      </w:r>
      <w:r w:rsidR="00F66C28" w:rsidRPr="00B33D4F">
        <w:rPr>
          <w:rFonts w:ascii="Tahoma" w:hAnsi="Tahoma" w:cs="Tahoma"/>
          <w:color w:val="000000" w:themeColor="text1"/>
          <w:sz w:val="20"/>
          <w:szCs w:val="20"/>
        </w:rPr>
        <w:fldChar w:fldCharType="separate"/>
      </w:r>
      <w:r w:rsidR="00BC04AC"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rPr>
        <w:t>S03-1</w:t>
      </w:r>
      <w:r w:rsidRPr="00B33D4F">
        <w:rPr>
          <w:rStyle w:val="af"/>
          <w:rFonts w:ascii="Tahoma" w:hAnsi="Tahoma" w:cs="Tahoma"/>
          <w:color w:val="000000" w:themeColor="text1"/>
          <w:sz w:val="20"/>
          <w:szCs w:val="20"/>
          <w:lang w:val="en-US"/>
        </w:rPr>
        <w:t>N</w:t>
      </w:r>
      <w:bookmarkEnd w:id="245"/>
      <w:r w:rsidR="00F66C2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по одному виду ценных бумаг</w:t>
      </w:r>
      <w:r w:rsidR="001D54FE"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(Формы </w:t>
      </w:r>
      <w:bookmarkStart w:id="246" w:name="Текст_68"/>
      <w:r w:rsidR="00F66C28" w:rsidRPr="00B33D4F">
        <w:rPr>
          <w:rFonts w:ascii="Tahoma" w:hAnsi="Tahoma" w:cs="Tahoma"/>
          <w:color w:val="000000" w:themeColor="text1"/>
          <w:sz w:val="20"/>
          <w:szCs w:val="20"/>
        </w:rPr>
        <w:fldChar w:fldCharType="begin"/>
      </w:r>
      <w:r w:rsidR="00F66C28" w:rsidRPr="00B33D4F">
        <w:rPr>
          <w:rFonts w:ascii="Tahoma" w:hAnsi="Tahoma" w:cs="Tahoma"/>
          <w:color w:val="000000" w:themeColor="text1"/>
          <w:sz w:val="20"/>
          <w:szCs w:val="20"/>
        </w:rPr>
        <w:instrText xml:space="preserve"> HYPERLINK  \l "Текст_68_таб" </w:instrText>
      </w:r>
      <w:r w:rsidR="00F66C2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№S03-2</w:t>
      </w:r>
      <w:bookmarkEnd w:id="246"/>
      <w:r w:rsidR="00F66C2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47" w:name="Текст_69"/>
      <w:r w:rsidR="00F66C28" w:rsidRPr="00B33D4F">
        <w:rPr>
          <w:rFonts w:ascii="Tahoma" w:hAnsi="Tahoma" w:cs="Tahoma"/>
          <w:color w:val="000000" w:themeColor="text1"/>
          <w:sz w:val="20"/>
          <w:szCs w:val="20"/>
        </w:rPr>
        <w:fldChar w:fldCharType="begin"/>
      </w:r>
      <w:r w:rsidR="00F66C28" w:rsidRPr="00B33D4F">
        <w:rPr>
          <w:rFonts w:ascii="Tahoma" w:hAnsi="Tahoma" w:cs="Tahoma"/>
          <w:color w:val="000000" w:themeColor="text1"/>
          <w:sz w:val="20"/>
          <w:szCs w:val="20"/>
        </w:rPr>
        <w:instrText xml:space="preserve"> HYPERLINK  \l "Текст_69_таб" </w:instrText>
      </w:r>
      <w:r w:rsidR="00F66C28" w:rsidRPr="00B33D4F">
        <w:rPr>
          <w:rFonts w:ascii="Tahoma" w:hAnsi="Tahoma" w:cs="Tahoma"/>
          <w:color w:val="000000" w:themeColor="text1"/>
          <w:sz w:val="20"/>
          <w:szCs w:val="20"/>
        </w:rPr>
        <w:fldChar w:fldCharType="separate"/>
      </w:r>
      <w:r w:rsidR="00BC04AC"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rPr>
        <w:t>S03-2</w:t>
      </w:r>
      <w:r w:rsidRPr="00B33D4F">
        <w:rPr>
          <w:rStyle w:val="af"/>
          <w:rFonts w:ascii="Tahoma" w:hAnsi="Tahoma" w:cs="Tahoma"/>
          <w:color w:val="000000" w:themeColor="text1"/>
          <w:sz w:val="20"/>
          <w:szCs w:val="20"/>
          <w:lang w:val="en-US"/>
        </w:rPr>
        <w:t>N</w:t>
      </w:r>
      <w:bookmarkEnd w:id="247"/>
      <w:r w:rsidR="00F66C2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всем видам ценных бумаг одного эмитента (Формы </w:t>
      </w:r>
      <w:bookmarkStart w:id="248" w:name="Текст_71"/>
      <w:r w:rsidR="006155B8" w:rsidRPr="00B33D4F">
        <w:rPr>
          <w:rFonts w:ascii="Tahoma" w:hAnsi="Tahoma" w:cs="Tahoma"/>
          <w:color w:val="000000" w:themeColor="text1"/>
          <w:sz w:val="20"/>
          <w:szCs w:val="20"/>
        </w:rPr>
        <w:fldChar w:fldCharType="begin"/>
      </w:r>
      <w:r w:rsidR="006155B8" w:rsidRPr="00B33D4F">
        <w:rPr>
          <w:rFonts w:ascii="Tahoma" w:hAnsi="Tahoma" w:cs="Tahoma"/>
          <w:color w:val="000000" w:themeColor="text1"/>
          <w:sz w:val="20"/>
          <w:szCs w:val="20"/>
        </w:rPr>
        <w:instrText xml:space="preserve"> HYPERLINK  \l "Текст_71_таб" </w:instrText>
      </w:r>
      <w:r w:rsidR="006155B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№S03-3</w:t>
      </w:r>
      <w:bookmarkEnd w:id="248"/>
      <w:r w:rsidR="006155B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249" w:name="Текст_72"/>
      <w:r w:rsidR="006155B8" w:rsidRPr="00B33D4F">
        <w:rPr>
          <w:rFonts w:ascii="Tahoma" w:hAnsi="Tahoma" w:cs="Tahoma"/>
          <w:color w:val="000000" w:themeColor="text1"/>
          <w:sz w:val="20"/>
          <w:szCs w:val="20"/>
        </w:rPr>
        <w:fldChar w:fldCharType="begin"/>
      </w:r>
      <w:r w:rsidR="006155B8" w:rsidRPr="00B33D4F">
        <w:rPr>
          <w:rFonts w:ascii="Tahoma" w:hAnsi="Tahoma" w:cs="Tahoma"/>
          <w:color w:val="000000" w:themeColor="text1"/>
          <w:sz w:val="20"/>
          <w:szCs w:val="20"/>
        </w:rPr>
        <w:instrText xml:space="preserve"> HYPERLINK  \l "Текст_72_таб" </w:instrText>
      </w:r>
      <w:r w:rsidR="006155B8" w:rsidRPr="00B33D4F">
        <w:rPr>
          <w:rFonts w:ascii="Tahoma" w:hAnsi="Tahoma" w:cs="Tahoma"/>
          <w:color w:val="000000" w:themeColor="text1"/>
          <w:sz w:val="20"/>
          <w:szCs w:val="20"/>
        </w:rPr>
        <w:fldChar w:fldCharType="separate"/>
      </w:r>
      <w:r w:rsidR="00BC04AC"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rPr>
        <w:t>S03-3</w:t>
      </w:r>
      <w:r w:rsidRPr="00B33D4F">
        <w:rPr>
          <w:rStyle w:val="af"/>
          <w:rFonts w:ascii="Tahoma" w:hAnsi="Tahoma" w:cs="Tahoma"/>
          <w:color w:val="000000" w:themeColor="text1"/>
          <w:sz w:val="20"/>
          <w:szCs w:val="20"/>
          <w:lang w:val="en-US"/>
        </w:rPr>
        <w:t>N</w:t>
      </w:r>
      <w:bookmarkEnd w:id="249"/>
      <w:r w:rsidR="006155B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отчеты об операциях по счету депо:</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по единичной операции (Формы №S01-1,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01-2,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01-3,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01-4,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01-5);</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операциям за определенный период (Формы </w:t>
      </w:r>
      <w:bookmarkStart w:id="250" w:name="Текст_74"/>
      <w:r w:rsidR="006155B8" w:rsidRPr="00B33D4F">
        <w:rPr>
          <w:rFonts w:ascii="Tahoma" w:hAnsi="Tahoma" w:cs="Tahoma"/>
          <w:color w:val="000000" w:themeColor="text1"/>
          <w:sz w:val="20"/>
          <w:szCs w:val="20"/>
        </w:rPr>
        <w:fldChar w:fldCharType="begin"/>
      </w:r>
      <w:r w:rsidR="006155B8" w:rsidRPr="00B33D4F">
        <w:rPr>
          <w:rFonts w:ascii="Tahoma" w:hAnsi="Tahoma" w:cs="Tahoma"/>
          <w:color w:val="000000" w:themeColor="text1"/>
          <w:sz w:val="20"/>
          <w:szCs w:val="20"/>
        </w:rPr>
        <w:instrText xml:space="preserve"> HYPERLINK  \l "Текст_74_таб" </w:instrText>
      </w:r>
      <w:r w:rsidR="006155B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№S04</w:t>
      </w:r>
      <w:bookmarkEnd w:id="250"/>
      <w:r w:rsidR="006155B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02-1,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02-2);</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отчеты об операциях за период отдельно по уникальным разделам места хранения (Форма </w:t>
      </w:r>
      <w:bookmarkStart w:id="251" w:name="Текст_62"/>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"Текст_62_таб"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02-3</w:t>
      </w:r>
      <w:bookmarkEnd w:id="251"/>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отчеты по операциям по всем видам ценных бумаг одного эмитента за период (Форма </w:t>
      </w:r>
      <w:bookmarkStart w:id="252" w:name="Текст_63"/>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"Текст_63_таб"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02-4</w:t>
      </w:r>
      <w:bookmarkEnd w:id="252"/>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отчеты по операциям по одному выпуску ценных бумаг эмитента за период (Форма </w:t>
      </w:r>
      <w:bookmarkStart w:id="253" w:name="Текст_64"/>
      <w:r w:rsidR="00E05104" w:rsidRPr="00B33D4F">
        <w:rPr>
          <w:rFonts w:ascii="Tahoma" w:hAnsi="Tahoma" w:cs="Tahoma"/>
          <w:color w:val="000000" w:themeColor="text1"/>
          <w:sz w:val="20"/>
          <w:szCs w:val="20"/>
        </w:rPr>
        <w:fldChar w:fldCharType="begin"/>
      </w:r>
      <w:r w:rsidR="00E05104" w:rsidRPr="00B33D4F">
        <w:rPr>
          <w:rFonts w:ascii="Tahoma" w:hAnsi="Tahoma" w:cs="Tahoma"/>
          <w:color w:val="000000" w:themeColor="text1"/>
          <w:sz w:val="20"/>
          <w:szCs w:val="20"/>
        </w:rPr>
        <w:instrText xml:space="preserve"> HYPERLINK  \l "Текст_64_таб" </w:instrText>
      </w:r>
      <w:r w:rsidR="00E0510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02-5</w:t>
      </w:r>
      <w:bookmarkEnd w:id="253"/>
      <w:r w:rsidR="00E0510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справки о количестве ценных бумаг:</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всем ценным бумагам на счете депо (Форма </w:t>
      </w:r>
      <w:bookmarkStart w:id="254" w:name="Текст_67"/>
      <w:r w:rsidR="00F66C28" w:rsidRPr="00B33D4F">
        <w:rPr>
          <w:rFonts w:ascii="Tahoma" w:hAnsi="Tahoma" w:cs="Tahoma"/>
          <w:color w:val="000000" w:themeColor="text1"/>
          <w:sz w:val="20"/>
          <w:szCs w:val="20"/>
        </w:rPr>
        <w:fldChar w:fldCharType="begin"/>
      </w:r>
      <w:r w:rsidR="00F66C28" w:rsidRPr="00B33D4F">
        <w:rPr>
          <w:rFonts w:ascii="Tahoma" w:hAnsi="Tahoma" w:cs="Tahoma"/>
          <w:color w:val="000000" w:themeColor="text1"/>
          <w:sz w:val="20"/>
          <w:szCs w:val="20"/>
        </w:rPr>
        <w:instrText xml:space="preserve"> HYPERLINK  \l "Текст_67_таб" </w:instrText>
      </w:r>
      <w:r w:rsidR="00F66C2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№S03-1</w:t>
      </w:r>
      <w:r w:rsidRPr="00B33D4F">
        <w:rPr>
          <w:rStyle w:val="af"/>
          <w:rFonts w:ascii="Tahoma" w:hAnsi="Tahoma" w:cs="Tahoma"/>
          <w:color w:val="000000" w:themeColor="text1"/>
          <w:sz w:val="20"/>
          <w:szCs w:val="20"/>
          <w:lang w:val="en-US"/>
        </w:rPr>
        <w:t>S</w:t>
      </w:r>
      <w:bookmarkEnd w:id="254"/>
      <w:r w:rsidR="00F66C2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одному виду ценных бумаг (Форма </w:t>
      </w:r>
      <w:bookmarkStart w:id="255" w:name="Текст_70"/>
      <w:r w:rsidR="00F66C28" w:rsidRPr="00B33D4F">
        <w:rPr>
          <w:rFonts w:ascii="Tahoma" w:hAnsi="Tahoma" w:cs="Tahoma"/>
          <w:color w:val="000000" w:themeColor="text1"/>
          <w:sz w:val="20"/>
          <w:szCs w:val="20"/>
        </w:rPr>
        <w:fldChar w:fldCharType="begin"/>
      </w:r>
      <w:r w:rsidR="00F66C28" w:rsidRPr="00B33D4F">
        <w:rPr>
          <w:rFonts w:ascii="Tahoma" w:hAnsi="Tahoma" w:cs="Tahoma"/>
          <w:color w:val="000000" w:themeColor="text1"/>
          <w:sz w:val="20"/>
          <w:szCs w:val="20"/>
        </w:rPr>
        <w:instrText xml:space="preserve"> HYPERLINK  \l "Текст_70_таб" </w:instrText>
      </w:r>
      <w:r w:rsidR="00F66C2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№S03-2</w:t>
      </w:r>
      <w:r w:rsidRPr="00B33D4F">
        <w:rPr>
          <w:rStyle w:val="af"/>
          <w:rFonts w:ascii="Tahoma" w:hAnsi="Tahoma" w:cs="Tahoma"/>
          <w:color w:val="000000" w:themeColor="text1"/>
          <w:sz w:val="20"/>
          <w:szCs w:val="20"/>
          <w:lang w:val="en-US"/>
        </w:rPr>
        <w:t>S</w:t>
      </w:r>
      <w:bookmarkEnd w:id="255"/>
      <w:r w:rsidR="00F66C2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 всем видам ценных бумаг одного эмитента (Форма </w:t>
      </w:r>
      <w:bookmarkStart w:id="256" w:name="Текст_73"/>
      <w:r w:rsidR="006155B8" w:rsidRPr="00B33D4F">
        <w:rPr>
          <w:rFonts w:ascii="Tahoma" w:hAnsi="Tahoma" w:cs="Tahoma"/>
          <w:color w:val="000000" w:themeColor="text1"/>
          <w:sz w:val="20"/>
          <w:szCs w:val="20"/>
        </w:rPr>
        <w:fldChar w:fldCharType="begin"/>
      </w:r>
      <w:r w:rsidR="006155B8" w:rsidRPr="00B33D4F">
        <w:rPr>
          <w:rFonts w:ascii="Tahoma" w:hAnsi="Tahoma" w:cs="Tahoma"/>
          <w:color w:val="000000" w:themeColor="text1"/>
          <w:sz w:val="20"/>
          <w:szCs w:val="20"/>
        </w:rPr>
        <w:instrText xml:space="preserve"> HYPERLINK  \l "Текст_73_таб" </w:instrText>
      </w:r>
      <w:r w:rsidR="006155B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№S03-3</w:t>
      </w:r>
      <w:r w:rsidRPr="00B33D4F">
        <w:rPr>
          <w:rStyle w:val="af"/>
          <w:rFonts w:ascii="Tahoma" w:hAnsi="Tahoma" w:cs="Tahoma"/>
          <w:color w:val="000000" w:themeColor="text1"/>
          <w:sz w:val="20"/>
          <w:szCs w:val="20"/>
          <w:lang w:val="en-US"/>
        </w:rPr>
        <w:t>S</w:t>
      </w:r>
      <w:bookmarkEnd w:id="256"/>
      <w:r w:rsidR="006155B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Выписки о состоянии счета депо (Формы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03-1,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03-2,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03-3) формируются только по состоянию на конец операционного дня за соответствующую календарную дату.</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Выписка может содержать информацию о количестве ценных бумаг на счете депо на начало текущего операционного дня (Формы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03-1</w:t>
      </w:r>
      <w:r w:rsidRPr="00B33D4F">
        <w:rPr>
          <w:rFonts w:ascii="Tahoma" w:hAnsi="Tahoma" w:cs="Tahoma"/>
          <w:color w:val="000000" w:themeColor="text1"/>
          <w:sz w:val="20"/>
          <w:szCs w:val="20"/>
          <w:lang w:val="en-US"/>
        </w:rPr>
        <w:t>N</w:t>
      </w:r>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03-2</w:t>
      </w:r>
      <w:r w:rsidRPr="00B33D4F">
        <w:rPr>
          <w:rFonts w:ascii="Tahoma" w:hAnsi="Tahoma" w:cs="Tahoma"/>
          <w:color w:val="000000" w:themeColor="text1"/>
          <w:sz w:val="20"/>
          <w:szCs w:val="20"/>
          <w:lang w:val="en-US"/>
        </w:rPr>
        <w:t>N</w:t>
      </w:r>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03-3</w:t>
      </w:r>
      <w:r w:rsidRPr="00B33D4F">
        <w:rPr>
          <w:rFonts w:ascii="Tahoma" w:hAnsi="Tahoma" w:cs="Tahoma"/>
          <w:color w:val="000000" w:themeColor="text1"/>
          <w:sz w:val="20"/>
          <w:szCs w:val="20"/>
          <w:lang w:val="en-US"/>
        </w:rPr>
        <w:t>N</w:t>
      </w:r>
      <w:r w:rsidRPr="00B33D4F">
        <w:rPr>
          <w:rFonts w:ascii="Tahoma" w:hAnsi="Tahoma" w:cs="Tahoma"/>
          <w:color w:val="000000" w:themeColor="text1"/>
          <w:sz w:val="20"/>
          <w:szCs w:val="20"/>
        </w:rPr>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03-1</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03-2</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03-3</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w:t>
      </w:r>
    </w:p>
    <w:p w:rsidR="00A3055F"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Отчетные документы, указанные в п.</w:t>
      </w:r>
      <w:r w:rsidR="009F3057" w:rsidRPr="00B33D4F">
        <w:rPr>
          <w:rFonts w:ascii="Tahoma" w:hAnsi="Tahoma" w:cs="Tahoma"/>
          <w:color w:val="000000" w:themeColor="text1"/>
          <w:sz w:val="20"/>
          <w:szCs w:val="20"/>
        </w:rPr>
        <w:fldChar w:fldCharType="begin"/>
      </w:r>
      <w:r w:rsidR="009F3057" w:rsidRPr="00B33D4F">
        <w:rPr>
          <w:rFonts w:ascii="Tahoma" w:hAnsi="Tahoma" w:cs="Tahoma"/>
          <w:color w:val="000000" w:themeColor="text1"/>
          <w:sz w:val="20"/>
          <w:szCs w:val="20"/>
        </w:rPr>
        <w:instrText xml:space="preserve"> REF _Ref98949520 \r \h </w:instrText>
      </w:r>
      <w:r w:rsidR="007F1642" w:rsidRPr="00B33D4F">
        <w:rPr>
          <w:rFonts w:ascii="Tahoma" w:hAnsi="Tahoma" w:cs="Tahoma"/>
          <w:color w:val="000000" w:themeColor="text1"/>
          <w:sz w:val="20"/>
          <w:szCs w:val="20"/>
        </w:rPr>
        <w:instrText xml:space="preserve"> \* MERGEFORMAT </w:instrText>
      </w:r>
      <w:r w:rsidR="009F3057" w:rsidRPr="00B33D4F">
        <w:rPr>
          <w:rFonts w:ascii="Tahoma" w:hAnsi="Tahoma" w:cs="Tahoma"/>
          <w:color w:val="000000" w:themeColor="text1"/>
          <w:sz w:val="20"/>
          <w:szCs w:val="20"/>
        </w:rPr>
      </w:r>
      <w:r w:rsidR="009F3057"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5.6.7</w:t>
      </w:r>
      <w:r w:rsidR="009F3057"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предоставляются инициатору поручения на выдачу информации.</w:t>
      </w:r>
      <w:r w:rsidR="0076076A" w:rsidRPr="00B33D4F">
        <w:rPr>
          <w:rFonts w:ascii="Tahoma" w:hAnsi="Tahoma" w:cs="Tahoma"/>
          <w:color w:val="000000" w:themeColor="text1"/>
          <w:sz w:val="20"/>
          <w:szCs w:val="20"/>
        </w:rPr>
        <w:tab/>
      </w:r>
    </w:p>
    <w:p w:rsidR="00A3055F"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предоставить по запросу залогодержателя</w:t>
      </w:r>
      <w:r w:rsidR="008E2B7D" w:rsidRPr="00B33D4F">
        <w:rPr>
          <w:rFonts w:ascii="Tahoma" w:hAnsi="Tahoma" w:cs="Tahoma"/>
          <w:color w:val="000000" w:themeColor="text1"/>
          <w:sz w:val="20"/>
          <w:szCs w:val="20"/>
        </w:rPr>
        <w:t xml:space="preserve">/бенефициара по договору </w:t>
      </w:r>
      <w:proofErr w:type="spellStart"/>
      <w:r w:rsidR="008E2B7D"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w:t>
      </w:r>
      <w:r w:rsidR="00A3055F" w:rsidRPr="00B33D4F">
        <w:rPr>
          <w:rFonts w:ascii="Tahoma" w:hAnsi="Tahoma" w:cs="Tahoma"/>
          <w:color w:val="000000" w:themeColor="text1"/>
          <w:sz w:val="20"/>
          <w:szCs w:val="20"/>
        </w:rPr>
        <w:t xml:space="preserve">следующую </w:t>
      </w:r>
      <w:r w:rsidRPr="00B33D4F">
        <w:rPr>
          <w:rFonts w:ascii="Tahoma" w:hAnsi="Tahoma" w:cs="Tahoma"/>
          <w:color w:val="000000" w:themeColor="text1"/>
          <w:sz w:val="20"/>
          <w:szCs w:val="20"/>
        </w:rPr>
        <w:t>информацию о зафиксированн</w:t>
      </w:r>
      <w:r w:rsidR="00586086" w:rsidRPr="00B33D4F">
        <w:rPr>
          <w:rFonts w:ascii="Tahoma" w:hAnsi="Tahoma" w:cs="Tahoma"/>
          <w:color w:val="000000" w:themeColor="text1"/>
          <w:sz w:val="20"/>
          <w:szCs w:val="20"/>
        </w:rPr>
        <w:t>ом</w:t>
      </w:r>
      <w:r w:rsidRPr="00B33D4F">
        <w:rPr>
          <w:rFonts w:ascii="Tahoma" w:hAnsi="Tahoma" w:cs="Tahoma"/>
          <w:color w:val="000000" w:themeColor="text1"/>
          <w:sz w:val="20"/>
          <w:szCs w:val="20"/>
        </w:rPr>
        <w:t xml:space="preserve"> в его пользу </w:t>
      </w:r>
      <w:r w:rsidR="00586086" w:rsidRPr="00B33D4F">
        <w:rPr>
          <w:rFonts w:ascii="Tahoma" w:hAnsi="Tahoma" w:cs="Tahoma"/>
          <w:color w:val="000000" w:themeColor="text1"/>
          <w:sz w:val="20"/>
          <w:szCs w:val="20"/>
        </w:rPr>
        <w:t>обременении</w:t>
      </w:r>
      <w:r w:rsidRPr="00B33D4F">
        <w:rPr>
          <w:rFonts w:ascii="Tahoma" w:hAnsi="Tahoma" w:cs="Tahoma"/>
          <w:color w:val="000000" w:themeColor="text1"/>
          <w:sz w:val="20"/>
          <w:szCs w:val="20"/>
        </w:rPr>
        <w:t xml:space="preserve"> ценны</w:t>
      </w:r>
      <w:r w:rsidR="00586086" w:rsidRPr="00B33D4F">
        <w:rPr>
          <w:rFonts w:ascii="Tahoma" w:hAnsi="Tahoma" w:cs="Tahoma"/>
          <w:color w:val="000000" w:themeColor="text1"/>
          <w:sz w:val="20"/>
          <w:szCs w:val="20"/>
        </w:rPr>
        <w:t>х</w:t>
      </w:r>
      <w:r w:rsidRPr="00B33D4F">
        <w:rPr>
          <w:rFonts w:ascii="Tahoma" w:hAnsi="Tahoma" w:cs="Tahoma"/>
          <w:color w:val="000000" w:themeColor="text1"/>
          <w:sz w:val="20"/>
          <w:szCs w:val="20"/>
        </w:rPr>
        <w:t xml:space="preserve"> бумаг</w:t>
      </w:r>
      <w:r w:rsidR="00A3055F" w:rsidRPr="00B33D4F">
        <w:rPr>
          <w:rFonts w:ascii="Tahoma" w:hAnsi="Tahoma" w:cs="Tahoma"/>
          <w:color w:val="000000" w:themeColor="text1"/>
          <w:sz w:val="20"/>
          <w:szCs w:val="20"/>
        </w:rPr>
        <w:t>:</w:t>
      </w:r>
    </w:p>
    <w:p w:rsidR="00A3055F" w:rsidRPr="00B33D4F" w:rsidRDefault="00A3055F" w:rsidP="00A3055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количество ценных бумаг, </w:t>
      </w:r>
      <w:r w:rsidR="00586086" w:rsidRPr="00B33D4F">
        <w:rPr>
          <w:rFonts w:ascii="Tahoma" w:hAnsi="Tahoma" w:cs="Tahoma"/>
          <w:color w:val="000000" w:themeColor="text1"/>
          <w:sz w:val="20"/>
          <w:szCs w:val="20"/>
        </w:rPr>
        <w:t>обременение</w:t>
      </w:r>
      <w:r w:rsidRPr="00B33D4F">
        <w:rPr>
          <w:rFonts w:ascii="Tahoma" w:hAnsi="Tahoma" w:cs="Tahoma"/>
          <w:color w:val="000000" w:themeColor="text1"/>
          <w:sz w:val="20"/>
          <w:szCs w:val="20"/>
        </w:rPr>
        <w:t xml:space="preserve"> которы</w:t>
      </w:r>
      <w:r w:rsidR="00586086" w:rsidRPr="00B33D4F">
        <w:rPr>
          <w:rFonts w:ascii="Tahoma" w:hAnsi="Tahoma" w:cs="Tahoma"/>
          <w:color w:val="000000" w:themeColor="text1"/>
          <w:sz w:val="20"/>
          <w:szCs w:val="20"/>
        </w:rPr>
        <w:t>х</w:t>
      </w:r>
      <w:r w:rsidRPr="00B33D4F">
        <w:rPr>
          <w:rFonts w:ascii="Tahoma" w:hAnsi="Tahoma" w:cs="Tahoma"/>
          <w:color w:val="000000" w:themeColor="text1"/>
          <w:sz w:val="20"/>
          <w:szCs w:val="20"/>
        </w:rPr>
        <w:t xml:space="preserve"> зафиксировано по счетам депо в пользу залогодержателя</w:t>
      </w:r>
      <w:r w:rsidR="008E2B7D" w:rsidRPr="00B33D4F">
        <w:rPr>
          <w:rFonts w:ascii="Tahoma" w:hAnsi="Tahoma" w:cs="Tahoma"/>
          <w:color w:val="000000" w:themeColor="text1"/>
          <w:sz w:val="20"/>
          <w:szCs w:val="20"/>
        </w:rPr>
        <w:t xml:space="preserve">/бенефициара по договору </w:t>
      </w:r>
      <w:proofErr w:type="spellStart"/>
      <w:r w:rsidR="008E2B7D"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в том числе количество ценных бумаг, находящихся в предыдущем (последующем) залоге;</w:t>
      </w:r>
    </w:p>
    <w:p w:rsidR="00A3055F" w:rsidRPr="00B33D4F" w:rsidRDefault="00A3055F" w:rsidP="00A3055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фамилию, имя, отчество (при наличии последнего) каждого залогодателя</w:t>
      </w:r>
      <w:r w:rsidR="00586086" w:rsidRPr="00B33D4F">
        <w:rPr>
          <w:rFonts w:ascii="Tahoma" w:hAnsi="Tahoma" w:cs="Tahoma"/>
          <w:color w:val="000000" w:themeColor="text1"/>
          <w:sz w:val="20"/>
          <w:szCs w:val="20"/>
        </w:rPr>
        <w:t xml:space="preserve">/депонента по договору </w:t>
      </w:r>
      <w:proofErr w:type="spellStart"/>
      <w:r w:rsidR="00586086"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 физического лица, полное наименование каждого залогодателя</w:t>
      </w:r>
      <w:r w:rsidR="00586086" w:rsidRPr="00B33D4F">
        <w:rPr>
          <w:rFonts w:ascii="Tahoma" w:hAnsi="Tahoma" w:cs="Tahoma"/>
          <w:color w:val="000000" w:themeColor="text1"/>
          <w:sz w:val="20"/>
          <w:szCs w:val="20"/>
        </w:rPr>
        <w:t xml:space="preserve">/депонента по договору </w:t>
      </w:r>
      <w:proofErr w:type="spellStart"/>
      <w:r w:rsidR="00586086"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 юридического лица;</w:t>
      </w:r>
    </w:p>
    <w:p w:rsidR="00A3055F" w:rsidRPr="00B33D4F" w:rsidRDefault="00A3055F" w:rsidP="00A3055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номер счета депо залогодателя</w:t>
      </w:r>
      <w:r w:rsidR="00586086" w:rsidRPr="00B33D4F">
        <w:rPr>
          <w:rFonts w:ascii="Tahoma" w:hAnsi="Tahoma" w:cs="Tahoma"/>
          <w:color w:val="000000" w:themeColor="text1"/>
          <w:sz w:val="20"/>
          <w:szCs w:val="20"/>
        </w:rPr>
        <w:t xml:space="preserve">/депонента по договору </w:t>
      </w:r>
      <w:proofErr w:type="spellStart"/>
      <w:r w:rsidR="00586086"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на котором учитываются </w:t>
      </w:r>
      <w:r w:rsidR="00586086" w:rsidRPr="00B33D4F">
        <w:rPr>
          <w:rFonts w:ascii="Tahoma" w:hAnsi="Tahoma" w:cs="Tahoma"/>
          <w:color w:val="000000" w:themeColor="text1"/>
          <w:sz w:val="20"/>
          <w:szCs w:val="20"/>
        </w:rPr>
        <w:t>обремененные</w:t>
      </w:r>
      <w:r w:rsidRPr="00B33D4F">
        <w:rPr>
          <w:rFonts w:ascii="Tahoma" w:hAnsi="Tahoma" w:cs="Tahoma"/>
          <w:color w:val="000000" w:themeColor="text1"/>
          <w:sz w:val="20"/>
          <w:szCs w:val="20"/>
        </w:rPr>
        <w:t xml:space="preserve"> ценные бумаги;</w:t>
      </w:r>
    </w:p>
    <w:p w:rsidR="00A3055F" w:rsidRPr="00B33D4F" w:rsidRDefault="00A3055F" w:rsidP="00A3055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сведения, позволяющие идентифицировать </w:t>
      </w:r>
      <w:r w:rsidR="00586086" w:rsidRPr="00B33D4F">
        <w:rPr>
          <w:rFonts w:ascii="Tahoma" w:hAnsi="Tahoma" w:cs="Tahoma"/>
          <w:color w:val="000000" w:themeColor="text1"/>
          <w:sz w:val="20"/>
          <w:szCs w:val="20"/>
        </w:rPr>
        <w:t>обремененные</w:t>
      </w:r>
      <w:r w:rsidRPr="00B33D4F">
        <w:rPr>
          <w:rFonts w:ascii="Tahoma" w:hAnsi="Tahoma" w:cs="Tahoma"/>
          <w:color w:val="000000" w:themeColor="text1"/>
          <w:sz w:val="20"/>
          <w:szCs w:val="20"/>
        </w:rPr>
        <w:t xml:space="preserve"> ценные бумаги;</w:t>
      </w:r>
    </w:p>
    <w:p w:rsidR="00A3055F" w:rsidRPr="00B33D4F" w:rsidRDefault="00A3055F" w:rsidP="00A3055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идентифицирующие признаки договора о залоге</w:t>
      </w:r>
      <w:r w:rsidR="008E2B7D" w:rsidRPr="00B33D4F">
        <w:rPr>
          <w:rFonts w:ascii="Tahoma" w:hAnsi="Tahoma" w:cs="Tahoma"/>
          <w:color w:val="000000" w:themeColor="text1"/>
          <w:sz w:val="20"/>
          <w:szCs w:val="20"/>
        </w:rPr>
        <w:t xml:space="preserve">/договора </w:t>
      </w:r>
      <w:proofErr w:type="spellStart"/>
      <w:r w:rsidR="008E2B7D" w:rsidRPr="00B33D4F">
        <w:rPr>
          <w:rFonts w:ascii="Tahoma" w:hAnsi="Tahoma" w:cs="Tahoma"/>
          <w:color w:val="000000" w:themeColor="text1"/>
          <w:sz w:val="20"/>
          <w:szCs w:val="20"/>
        </w:rPr>
        <w:t>эскроу</w:t>
      </w:r>
      <w:proofErr w:type="spellEnd"/>
      <w:r w:rsidR="00813946" w:rsidRPr="00B33D4F">
        <w:rPr>
          <w:rFonts w:ascii="Tahoma" w:hAnsi="Tahoma" w:cs="Tahoma"/>
          <w:color w:val="000000" w:themeColor="text1"/>
          <w:sz w:val="20"/>
          <w:szCs w:val="20"/>
        </w:rPr>
        <w:t>.</w:t>
      </w:r>
    </w:p>
    <w:p w:rsidR="007913F1" w:rsidRPr="00B33D4F" w:rsidRDefault="00207530" w:rsidP="00D631C3">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Запрос составляется в произвольной форме с обязательным указанием информации о залогодержателе</w:t>
      </w:r>
      <w:r w:rsidR="008E2B7D" w:rsidRPr="00B33D4F">
        <w:rPr>
          <w:rFonts w:ascii="Tahoma" w:hAnsi="Tahoma" w:cs="Tahoma"/>
          <w:color w:val="000000" w:themeColor="text1"/>
          <w:sz w:val="20"/>
          <w:szCs w:val="20"/>
        </w:rPr>
        <w:t xml:space="preserve">/бенефициаре по договору </w:t>
      </w:r>
      <w:proofErr w:type="spellStart"/>
      <w:r w:rsidR="008E2B7D"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w:t>
      </w:r>
      <w:r w:rsidR="00586086" w:rsidRPr="00B33D4F">
        <w:rPr>
          <w:rFonts w:ascii="Tahoma" w:hAnsi="Tahoma" w:cs="Tahoma"/>
          <w:color w:val="000000" w:themeColor="text1"/>
          <w:sz w:val="20"/>
          <w:szCs w:val="20"/>
        </w:rPr>
        <w:t>обремененных</w:t>
      </w:r>
      <w:r w:rsidRPr="00B33D4F">
        <w:rPr>
          <w:rFonts w:ascii="Tahoma" w:hAnsi="Tahoma" w:cs="Tahoma"/>
          <w:color w:val="000000" w:themeColor="text1"/>
          <w:sz w:val="20"/>
          <w:szCs w:val="20"/>
        </w:rPr>
        <w:t xml:space="preserve"> в его пользу ценных бумагах, информации о залогодателе</w:t>
      </w:r>
      <w:r w:rsidR="00586086" w:rsidRPr="00B33D4F">
        <w:rPr>
          <w:rFonts w:ascii="Tahoma" w:hAnsi="Tahoma" w:cs="Tahoma"/>
          <w:color w:val="000000" w:themeColor="text1"/>
          <w:sz w:val="20"/>
          <w:szCs w:val="20"/>
        </w:rPr>
        <w:t xml:space="preserve">/депоненте по договору </w:t>
      </w:r>
      <w:proofErr w:type="spellStart"/>
      <w:r w:rsidR="00586086"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о реквизитах документа, являющегося основанием обременения.</w:t>
      </w:r>
      <w:r w:rsidR="00D631C3" w:rsidRPr="00B33D4F">
        <w:rPr>
          <w:rFonts w:ascii="Tahoma" w:hAnsi="Tahoma" w:cs="Tahoma"/>
          <w:color w:val="000000" w:themeColor="text1"/>
          <w:sz w:val="20"/>
          <w:szCs w:val="20"/>
        </w:rPr>
        <w:t xml:space="preserve"> </w:t>
      </w:r>
    </w:p>
    <w:p w:rsidR="00207530" w:rsidRPr="00B33D4F" w:rsidRDefault="00207530" w:rsidP="00D631C3">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Информация о</w:t>
      </w:r>
      <w:r w:rsidR="00586086" w:rsidRPr="00B33D4F">
        <w:rPr>
          <w:rFonts w:ascii="Tahoma" w:hAnsi="Tahoma" w:cs="Tahoma"/>
          <w:color w:val="000000" w:themeColor="text1"/>
          <w:sz w:val="20"/>
          <w:szCs w:val="20"/>
        </w:rPr>
        <w:t>б</w:t>
      </w:r>
      <w:r w:rsidRPr="00B33D4F">
        <w:rPr>
          <w:rFonts w:ascii="Tahoma" w:hAnsi="Tahoma" w:cs="Tahoma"/>
          <w:color w:val="000000" w:themeColor="text1"/>
          <w:sz w:val="20"/>
          <w:szCs w:val="20"/>
        </w:rPr>
        <w:t xml:space="preserve"> </w:t>
      </w:r>
      <w:r w:rsidR="00586086" w:rsidRPr="00B33D4F">
        <w:rPr>
          <w:rFonts w:ascii="Tahoma" w:hAnsi="Tahoma" w:cs="Tahoma"/>
          <w:color w:val="000000" w:themeColor="text1"/>
          <w:sz w:val="20"/>
          <w:szCs w:val="20"/>
        </w:rPr>
        <w:t>обремененных</w:t>
      </w:r>
      <w:r w:rsidRPr="00B33D4F">
        <w:rPr>
          <w:rFonts w:ascii="Tahoma" w:hAnsi="Tahoma" w:cs="Tahoma"/>
          <w:color w:val="000000" w:themeColor="text1"/>
          <w:sz w:val="20"/>
          <w:szCs w:val="20"/>
        </w:rPr>
        <w:t xml:space="preserve"> ценных бумагах предоставляется залогодержателю</w:t>
      </w:r>
      <w:r w:rsidR="008E2B7D" w:rsidRPr="00B33D4F">
        <w:rPr>
          <w:rFonts w:ascii="Tahoma" w:hAnsi="Tahoma" w:cs="Tahoma"/>
          <w:color w:val="000000" w:themeColor="text1"/>
          <w:sz w:val="20"/>
          <w:szCs w:val="20"/>
        </w:rPr>
        <w:t xml:space="preserve">/бенефициару по договору </w:t>
      </w:r>
      <w:proofErr w:type="spellStart"/>
      <w:r w:rsidR="008E2B7D"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w:t>
      </w:r>
      <w:r w:rsidR="00813946" w:rsidRPr="00B33D4F">
        <w:rPr>
          <w:rFonts w:ascii="Tahoma" w:hAnsi="Tahoma" w:cs="Tahoma"/>
          <w:color w:val="000000" w:themeColor="text1"/>
          <w:sz w:val="20"/>
          <w:szCs w:val="20"/>
        </w:rPr>
        <w:t xml:space="preserve">в произвольной форме </w:t>
      </w:r>
      <w:r w:rsidRPr="00B33D4F">
        <w:rPr>
          <w:rFonts w:ascii="Tahoma" w:hAnsi="Tahoma" w:cs="Tahoma"/>
          <w:color w:val="000000" w:themeColor="text1"/>
          <w:sz w:val="20"/>
          <w:szCs w:val="20"/>
        </w:rPr>
        <w:t>не позднее чем через три рабочих дня после получения запроса залогодержателя</w:t>
      </w:r>
      <w:r w:rsidR="008E2B7D" w:rsidRPr="00B33D4F">
        <w:rPr>
          <w:rFonts w:ascii="Tahoma" w:hAnsi="Tahoma" w:cs="Tahoma"/>
          <w:color w:val="000000" w:themeColor="text1"/>
          <w:sz w:val="20"/>
          <w:szCs w:val="20"/>
        </w:rPr>
        <w:t xml:space="preserve">/бенефициара по договору </w:t>
      </w:r>
      <w:proofErr w:type="spellStart"/>
      <w:r w:rsidR="008E2B7D"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_Ref438657335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Выписки, отчеты и иные документы</w:t>
      </w:r>
      <w:r w:rsidRPr="00B33D4F" w:rsidDel="00090B63">
        <w:rPr>
          <w:rFonts w:ascii="Tahoma" w:hAnsi="Tahoma" w:cs="Tahoma"/>
          <w:color w:val="000000" w:themeColor="text1"/>
          <w:sz w:val="20"/>
          <w:szCs w:val="20"/>
        </w:rPr>
        <w:t xml:space="preserve"> </w:t>
      </w:r>
      <w:r w:rsidRPr="00B33D4F">
        <w:rPr>
          <w:rFonts w:ascii="Tahoma" w:hAnsi="Tahoma" w:cs="Tahoma"/>
          <w:color w:val="000000" w:themeColor="text1"/>
          <w:sz w:val="20"/>
          <w:szCs w:val="20"/>
        </w:rPr>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Выписки, отчеты и иные документы</w:t>
      </w:r>
      <w:r w:rsidRPr="00B33D4F" w:rsidDel="00090B63">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передаются Оператору счета депо способом предоставления выписок, </w:t>
      </w:r>
      <w:r w:rsidR="00663D7A" w:rsidRPr="00B33D4F">
        <w:rPr>
          <w:rFonts w:ascii="Tahoma" w:hAnsi="Tahoma" w:cs="Tahoma"/>
          <w:color w:val="000000" w:themeColor="text1"/>
          <w:sz w:val="20"/>
          <w:szCs w:val="20"/>
        </w:rPr>
        <w:t>отчетов и</w:t>
      </w:r>
      <w:r w:rsidRPr="00B33D4F">
        <w:rPr>
          <w:rFonts w:ascii="Tahoma" w:hAnsi="Tahoma" w:cs="Tahoma"/>
          <w:color w:val="000000" w:themeColor="text1"/>
          <w:sz w:val="20"/>
          <w:szCs w:val="20"/>
        </w:rPr>
        <w:t xml:space="preserve"> иных документов, указанным в Анкете Оператора счета депо.</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207530" w:rsidRPr="00B33D4F" w:rsidRDefault="00207530" w:rsidP="00675EDE">
      <w:pPr>
        <w:pStyle w:val="a0"/>
        <w:ind w:left="1134" w:hanging="1134"/>
        <w:rPr>
          <w:rFonts w:ascii="Tahoma" w:hAnsi="Tahoma" w:cs="Tahoma"/>
          <w:color w:val="000000" w:themeColor="text1"/>
          <w:sz w:val="20"/>
          <w:szCs w:val="20"/>
        </w:rPr>
      </w:pPr>
      <w:bookmarkStart w:id="257" w:name="_Ref125784492"/>
      <w:r w:rsidRPr="00B33D4F">
        <w:rPr>
          <w:rFonts w:ascii="Tahoma" w:hAnsi="Tahoma" w:cs="Tahoma"/>
          <w:color w:val="000000" w:themeColor="text1"/>
          <w:sz w:val="20"/>
          <w:szCs w:val="20"/>
        </w:rPr>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57"/>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 почте заказным письмом;</w:t>
      </w:r>
    </w:p>
    <w:p w:rsidR="005E24DA"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непосредственно под роспись получающей Стороны в офисе Депозитария;</w:t>
      </w:r>
    </w:p>
    <w:p w:rsidR="00207530" w:rsidRPr="00B33D4F" w:rsidRDefault="00207530"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передача электронных документов.</w:t>
      </w:r>
    </w:p>
    <w:p w:rsidR="00207530" w:rsidRPr="00B33D4F" w:rsidRDefault="00207530"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103A25">
        <w:rPr>
          <w:rFonts w:ascii="Tahoma" w:hAnsi="Tahoma" w:cs="Tahoma"/>
          <w:color w:val="000000" w:themeColor="text1"/>
          <w:sz w:val="20"/>
          <w:szCs w:val="20"/>
        </w:rPr>
        <w:t>.</w:t>
      </w:r>
    </w:p>
    <w:p w:rsidR="008C5C48" w:rsidRPr="00B33D4F" w:rsidRDefault="008C5C48" w:rsidP="006832B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в Анкете Депонента указан способ предоставления выписок, отчетов и иных документов</w:t>
      </w:r>
      <w:r w:rsidR="000C3F1F"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w:t>
      </w:r>
      <w:r w:rsidR="000C3F1F"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Уполномоченное лицо Депон</w:t>
      </w:r>
      <w:r w:rsidR="000C3F1F" w:rsidRPr="00B33D4F">
        <w:rPr>
          <w:rFonts w:ascii="Tahoma" w:hAnsi="Tahoma" w:cs="Tahoma"/>
          <w:color w:val="000000" w:themeColor="text1"/>
          <w:sz w:val="20"/>
          <w:szCs w:val="20"/>
        </w:rPr>
        <w:t xml:space="preserve">ента (в офисе Депозитария), </w:t>
      </w:r>
      <w:r w:rsidR="000D08D9" w:rsidRPr="00B33D4F">
        <w:rPr>
          <w:rFonts w:ascii="Tahoma" w:hAnsi="Tahoma" w:cs="Tahoma"/>
          <w:color w:val="000000" w:themeColor="text1"/>
          <w:sz w:val="20"/>
          <w:szCs w:val="20"/>
        </w:rPr>
        <w:t>ответственность</w:t>
      </w:r>
      <w:r w:rsidR="000C3F1F" w:rsidRPr="00B33D4F">
        <w:rPr>
          <w:rFonts w:ascii="Tahoma" w:hAnsi="Tahoma" w:cs="Tahoma"/>
          <w:color w:val="000000" w:themeColor="text1"/>
          <w:sz w:val="20"/>
          <w:szCs w:val="20"/>
        </w:rPr>
        <w:t xml:space="preserve"> за получение документов возлагается на Депонента.</w:t>
      </w:r>
    </w:p>
    <w:p w:rsidR="000C3F1F" w:rsidRPr="00B33D4F" w:rsidRDefault="000C3F1F" w:rsidP="006877B2">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в Анкете Депонента указан способ предоставления выписок, отчетов и иных документов – Заказное письмо, документы напра</w:t>
      </w:r>
      <w:r w:rsidR="006877B2" w:rsidRPr="00B33D4F">
        <w:rPr>
          <w:rFonts w:ascii="Tahoma" w:hAnsi="Tahoma" w:cs="Tahoma"/>
          <w:color w:val="000000" w:themeColor="text1"/>
          <w:sz w:val="20"/>
          <w:szCs w:val="20"/>
        </w:rPr>
        <w:t>вляются Депозитарием в адрес Де</w:t>
      </w:r>
      <w:r w:rsidRPr="00B33D4F">
        <w:rPr>
          <w:rFonts w:ascii="Tahoma" w:hAnsi="Tahoma" w:cs="Tahoma"/>
          <w:color w:val="000000" w:themeColor="text1"/>
          <w:sz w:val="20"/>
          <w:szCs w:val="20"/>
        </w:rPr>
        <w:t xml:space="preserve">понента в срок не позднее трех рабочих дней с даты </w:t>
      </w:r>
      <w:r w:rsidR="006877B2" w:rsidRPr="00B33D4F">
        <w:rPr>
          <w:rFonts w:ascii="Tahoma" w:hAnsi="Tahoma" w:cs="Tahoma"/>
          <w:color w:val="000000" w:themeColor="text1"/>
          <w:sz w:val="20"/>
          <w:szCs w:val="20"/>
        </w:rPr>
        <w:t>их формирования</w:t>
      </w:r>
      <w:r w:rsidRPr="00B33D4F">
        <w:rPr>
          <w:rFonts w:ascii="Tahoma" w:hAnsi="Tahoma" w:cs="Tahoma"/>
          <w:color w:val="000000" w:themeColor="text1"/>
          <w:sz w:val="20"/>
          <w:szCs w:val="20"/>
        </w:rPr>
        <w:t>.</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rsidR="004B781B" w:rsidRPr="00B33D4F" w:rsidRDefault="00A144BC" w:rsidP="00675EDE">
      <w:pPr>
        <w:pStyle w:val="a0"/>
        <w:ind w:left="1134" w:hanging="1134"/>
        <w:rPr>
          <w:rFonts w:ascii="Tahoma" w:hAnsi="Tahoma" w:cs="Tahoma"/>
          <w:strike/>
          <w:color w:val="000000" w:themeColor="text1"/>
          <w:sz w:val="20"/>
          <w:szCs w:val="20"/>
        </w:rPr>
      </w:pPr>
      <w:bookmarkStart w:id="258" w:name="_Ref521512566"/>
      <w:r w:rsidRPr="00B33D4F">
        <w:rPr>
          <w:rFonts w:ascii="Tahoma" w:hAnsi="Tahoma" w:cs="Tahoma"/>
          <w:color w:val="000000" w:themeColor="text1"/>
          <w:sz w:val="20"/>
          <w:szCs w:val="20"/>
        </w:rPr>
        <w:t>Депозитари</w:t>
      </w:r>
      <w:r w:rsidR="00A67A1F" w:rsidRPr="00B33D4F">
        <w:rPr>
          <w:rFonts w:ascii="Tahoma" w:hAnsi="Tahoma" w:cs="Tahoma"/>
          <w:color w:val="000000" w:themeColor="text1"/>
          <w:sz w:val="20"/>
          <w:szCs w:val="20"/>
        </w:rPr>
        <w:t xml:space="preserve">й по </w:t>
      </w:r>
      <w:r w:rsidR="00A67A1F" w:rsidRPr="00B33D4F">
        <w:rPr>
          <w:rFonts w:ascii="Tahoma" w:hAnsi="Tahoma" w:cs="Tahoma"/>
          <w:color w:val="000000" w:themeColor="text1"/>
          <w:sz w:val="20"/>
          <w:szCs w:val="20"/>
          <w:lang w:eastAsia="ru-RU"/>
        </w:rPr>
        <w:t>запросу</w:t>
      </w:r>
      <w:r w:rsidR="009C6EC5" w:rsidRPr="00B33D4F">
        <w:rPr>
          <w:rFonts w:ascii="Tahoma" w:hAnsi="Tahoma" w:cs="Tahoma"/>
          <w:color w:val="000000" w:themeColor="text1"/>
          <w:sz w:val="20"/>
          <w:szCs w:val="20"/>
          <w:lang w:eastAsia="ru-RU"/>
        </w:rPr>
        <w:t xml:space="preserve"> </w:t>
      </w:r>
      <w:r w:rsidR="00A67A1F" w:rsidRPr="00B33D4F">
        <w:rPr>
          <w:rFonts w:ascii="Tahoma" w:hAnsi="Tahoma" w:cs="Tahoma"/>
          <w:color w:val="000000" w:themeColor="text1"/>
          <w:sz w:val="20"/>
          <w:szCs w:val="20"/>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B33D4F">
        <w:rPr>
          <w:rFonts w:ascii="Tahoma" w:hAnsi="Tahoma" w:cs="Tahoma"/>
          <w:color w:val="000000" w:themeColor="text1"/>
          <w:sz w:val="20"/>
          <w:szCs w:val="20"/>
        </w:rPr>
        <w:t>уведомляет</w:t>
      </w:r>
      <w:r w:rsidR="00A67A1F" w:rsidRPr="00B33D4F">
        <w:rPr>
          <w:rFonts w:ascii="Tahoma" w:hAnsi="Tahoma" w:cs="Tahoma"/>
          <w:color w:val="000000" w:themeColor="text1"/>
          <w:sz w:val="20"/>
          <w:szCs w:val="20"/>
        </w:rPr>
        <w:t xml:space="preserve"> </w:t>
      </w:r>
      <w:r w:rsidR="001E0AE0" w:rsidRPr="00B33D4F">
        <w:rPr>
          <w:rFonts w:ascii="Tahoma" w:hAnsi="Tahoma" w:cs="Tahoma"/>
          <w:color w:val="000000" w:themeColor="text1"/>
          <w:sz w:val="20"/>
          <w:szCs w:val="20"/>
        </w:rPr>
        <w:t>депозитари</w:t>
      </w:r>
      <w:r w:rsidR="001E774E" w:rsidRPr="00B33D4F">
        <w:rPr>
          <w:rFonts w:ascii="Tahoma" w:hAnsi="Tahoma" w:cs="Tahoma"/>
          <w:color w:val="000000" w:themeColor="text1"/>
          <w:sz w:val="20"/>
          <w:szCs w:val="20"/>
        </w:rPr>
        <w:t>й</w:t>
      </w:r>
      <w:r w:rsidR="00A67A1F" w:rsidRPr="00B33D4F">
        <w:rPr>
          <w:rFonts w:ascii="Tahoma" w:hAnsi="Tahoma" w:cs="Tahoma"/>
          <w:color w:val="000000" w:themeColor="text1"/>
          <w:sz w:val="20"/>
          <w:szCs w:val="20"/>
        </w:rPr>
        <w:t>, осуществляющий хранение электронной закладной</w:t>
      </w:r>
      <w:r w:rsidR="001E774E" w:rsidRPr="00B33D4F">
        <w:rPr>
          <w:rFonts w:ascii="Tahoma" w:hAnsi="Tahoma" w:cs="Tahoma"/>
          <w:color w:val="000000" w:themeColor="text1"/>
          <w:sz w:val="20"/>
          <w:szCs w:val="20"/>
        </w:rPr>
        <w:t>,</w:t>
      </w:r>
      <w:r w:rsidR="001E0AE0" w:rsidRPr="00B33D4F">
        <w:rPr>
          <w:rFonts w:ascii="Tahoma" w:hAnsi="Tahoma" w:cs="Tahoma"/>
          <w:color w:val="000000" w:themeColor="text1"/>
          <w:sz w:val="20"/>
          <w:szCs w:val="20"/>
        </w:rPr>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B33D4F">
        <w:rPr>
          <w:rFonts w:ascii="Tahoma" w:hAnsi="Tahoma" w:cs="Tahoma"/>
          <w:color w:val="000000" w:themeColor="text1"/>
          <w:sz w:val="20"/>
          <w:szCs w:val="20"/>
        </w:rPr>
        <w:t xml:space="preserve"> (включая сведения о владельце электронной закладной или об ином лице, осуществляющем права по электронной закладной)</w:t>
      </w:r>
      <w:r w:rsidR="001E0AE0" w:rsidRPr="00B33D4F">
        <w:rPr>
          <w:rFonts w:ascii="Tahoma" w:hAnsi="Tahoma" w:cs="Tahoma"/>
          <w:color w:val="000000" w:themeColor="text1"/>
          <w:sz w:val="20"/>
          <w:szCs w:val="20"/>
        </w:rPr>
        <w:t>, информации о лице, указанном в запросе</w:t>
      </w:r>
      <w:r w:rsidR="004B781B" w:rsidRPr="00B33D4F">
        <w:rPr>
          <w:rFonts w:ascii="Tahoma" w:hAnsi="Tahoma" w:cs="Tahoma"/>
          <w:color w:val="000000" w:themeColor="text1"/>
          <w:sz w:val="20"/>
          <w:szCs w:val="20"/>
        </w:rPr>
        <w:t>,</w:t>
      </w:r>
      <w:r w:rsidR="006D59DB" w:rsidRPr="00B33D4F">
        <w:rPr>
          <w:rFonts w:ascii="Tahoma" w:hAnsi="Tahoma" w:cs="Tahoma"/>
          <w:color w:val="000000" w:themeColor="text1"/>
          <w:sz w:val="20"/>
          <w:szCs w:val="20"/>
        </w:rPr>
        <w:t xml:space="preserve"> либо об отсутствии счета депо на имя лица, указанного в запросе,</w:t>
      </w:r>
      <w:r w:rsidR="004B781B" w:rsidRPr="00B33D4F">
        <w:rPr>
          <w:rFonts w:ascii="Tahoma" w:hAnsi="Tahoma" w:cs="Tahoma"/>
          <w:color w:val="000000" w:themeColor="text1"/>
          <w:sz w:val="20"/>
          <w:szCs w:val="20"/>
        </w:rPr>
        <w:t xml:space="preserve"> </w:t>
      </w:r>
      <w:r w:rsidR="001E774E" w:rsidRPr="00B33D4F">
        <w:rPr>
          <w:rFonts w:ascii="Tahoma" w:hAnsi="Tahoma" w:cs="Tahoma"/>
          <w:color w:val="000000" w:themeColor="text1"/>
          <w:sz w:val="20"/>
          <w:szCs w:val="20"/>
        </w:rPr>
        <w:t>в срок</w:t>
      </w:r>
      <w:r w:rsidR="004B781B" w:rsidRPr="00B33D4F">
        <w:rPr>
          <w:rFonts w:ascii="Tahoma" w:hAnsi="Tahoma" w:cs="Tahoma"/>
          <w:color w:val="000000" w:themeColor="text1"/>
          <w:sz w:val="20"/>
          <w:szCs w:val="20"/>
        </w:rPr>
        <w:t xml:space="preserve"> не позднее двух рабочих дней с даты получения запроса.</w:t>
      </w:r>
      <w:bookmarkEnd w:id="258"/>
    </w:p>
    <w:p w:rsidR="00C51DE6" w:rsidRPr="00B33D4F" w:rsidRDefault="000B50CA" w:rsidP="00675EDE">
      <w:pPr>
        <w:pStyle w:val="a0"/>
        <w:ind w:left="1134" w:hanging="1134"/>
        <w:rPr>
          <w:rFonts w:ascii="Tahoma" w:hAnsi="Tahoma" w:cs="Tahoma"/>
          <w:color w:val="000000" w:themeColor="text1"/>
          <w:sz w:val="20"/>
          <w:szCs w:val="20"/>
        </w:rPr>
      </w:pPr>
      <w:bookmarkStart w:id="259" w:name="_Ref526160584"/>
      <w:r w:rsidRPr="00B33D4F">
        <w:rPr>
          <w:rFonts w:ascii="Tahoma" w:hAnsi="Tahoma" w:cs="Tahoma"/>
          <w:color w:val="000000" w:themeColor="text1"/>
          <w:sz w:val="20"/>
          <w:szCs w:val="20"/>
        </w:rPr>
        <w:t xml:space="preserve">Депозитарий при обездвижении и при передаче </w:t>
      </w:r>
      <w:r w:rsidR="00A675C8" w:rsidRPr="00B33D4F">
        <w:rPr>
          <w:rFonts w:ascii="Tahoma" w:hAnsi="Tahoma" w:cs="Tahoma"/>
          <w:color w:val="000000" w:themeColor="text1"/>
          <w:sz w:val="20"/>
          <w:szCs w:val="20"/>
        </w:rPr>
        <w:t>из</w:t>
      </w:r>
      <w:r w:rsidRPr="00B33D4F">
        <w:rPr>
          <w:rFonts w:ascii="Tahoma" w:hAnsi="Tahoma" w:cs="Tahoma"/>
          <w:color w:val="000000" w:themeColor="text1"/>
          <w:sz w:val="20"/>
          <w:szCs w:val="20"/>
        </w:rPr>
        <w:t xml:space="preserve"> друго</w:t>
      </w:r>
      <w:r w:rsidR="00A675C8" w:rsidRPr="00B33D4F">
        <w:rPr>
          <w:rFonts w:ascii="Tahoma" w:hAnsi="Tahoma" w:cs="Tahoma"/>
          <w:color w:val="000000" w:themeColor="text1"/>
          <w:sz w:val="20"/>
          <w:szCs w:val="20"/>
        </w:rPr>
        <w:t>го</w:t>
      </w:r>
      <w:r w:rsidRPr="00B33D4F">
        <w:rPr>
          <w:rFonts w:ascii="Tahoma" w:hAnsi="Tahoma" w:cs="Tahoma"/>
          <w:color w:val="000000" w:themeColor="text1"/>
          <w:sz w:val="20"/>
          <w:szCs w:val="20"/>
        </w:rPr>
        <w:t xml:space="preserve"> депозитари</w:t>
      </w:r>
      <w:r w:rsidR="00A675C8" w:rsidRPr="00B33D4F">
        <w:rPr>
          <w:rFonts w:ascii="Tahoma" w:hAnsi="Tahoma" w:cs="Tahoma"/>
          <w:color w:val="000000" w:themeColor="text1"/>
          <w:sz w:val="20"/>
          <w:szCs w:val="20"/>
        </w:rPr>
        <w:t>я</w:t>
      </w:r>
      <w:r w:rsidRPr="00B33D4F">
        <w:rPr>
          <w:rFonts w:ascii="Tahoma" w:hAnsi="Tahoma" w:cs="Tahoma"/>
          <w:color w:val="000000" w:themeColor="text1"/>
          <w:sz w:val="20"/>
          <w:szCs w:val="20"/>
        </w:rPr>
        <w:t xml:space="preserve"> документарной закладной уведомляет об этом орган регистрации прав и обязанное по данной документарной закладной лицо</w:t>
      </w:r>
      <w:r w:rsidR="00B93241" w:rsidRPr="00B33D4F">
        <w:rPr>
          <w:rFonts w:ascii="Tahoma" w:hAnsi="Tahoma" w:cs="Tahoma"/>
          <w:color w:val="000000" w:themeColor="text1"/>
          <w:sz w:val="20"/>
          <w:szCs w:val="20"/>
        </w:rPr>
        <w:t>.</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207A94" w:rsidRPr="00AB0B6B" w:rsidTr="00AB0B6B">
        <w:trPr>
          <w:cantSplit/>
          <w:trHeight w:val="210"/>
          <w:tblHeader/>
        </w:trPr>
        <w:tc>
          <w:tcPr>
            <w:tcW w:w="8222" w:type="dxa"/>
            <w:tcBorders>
              <w:top w:val="single" w:sz="4" w:space="0" w:color="000000" w:themeColor="text1"/>
              <w:bottom w:val="single" w:sz="4" w:space="0" w:color="000000" w:themeColor="text1"/>
            </w:tcBorders>
            <w:shd w:val="clear" w:color="auto" w:fill="D9D9D9"/>
          </w:tcPr>
          <w:p w:rsidR="00C51DE6" w:rsidRPr="00FC0727" w:rsidRDefault="00C51DE6" w:rsidP="00135088">
            <w:pPr>
              <w:rPr>
                <w:rFonts w:ascii="Tahoma" w:hAnsi="Tahoma" w:cs="Tahoma"/>
                <w:color w:val="595959" w:themeColor="text1" w:themeTint="A6"/>
                <w:spacing w:val="80"/>
                <w:sz w:val="18"/>
                <w:szCs w:val="18"/>
              </w:rPr>
            </w:pPr>
            <w:r w:rsidRPr="00FC0727">
              <w:rPr>
                <w:rFonts w:ascii="Tahoma" w:hAnsi="Tahoma" w:cs="Tahoma"/>
                <w:color w:val="595959" w:themeColor="text1" w:themeTint="A6"/>
                <w:spacing w:val="80"/>
                <w:sz w:val="18"/>
                <w:szCs w:val="18"/>
              </w:rPr>
              <w:t>Примечание:</w:t>
            </w:r>
          </w:p>
        </w:tc>
      </w:tr>
      <w:tr w:rsidR="00207A94" w:rsidRPr="00AB0B6B" w:rsidTr="00AB0B6B">
        <w:trPr>
          <w:cantSplit/>
          <w:trHeight w:val="554"/>
        </w:trPr>
        <w:tc>
          <w:tcPr>
            <w:tcW w:w="8222" w:type="dxa"/>
            <w:tcBorders>
              <w:top w:val="single" w:sz="4" w:space="0" w:color="000000" w:themeColor="text1"/>
              <w:bottom w:val="single" w:sz="4" w:space="0" w:color="000000" w:themeColor="text1"/>
            </w:tcBorders>
            <w:shd w:val="clear" w:color="auto" w:fill="FFFFFF" w:themeFill="background1"/>
          </w:tcPr>
          <w:p w:rsidR="00C51DE6" w:rsidRPr="00FC0727" w:rsidRDefault="00C51DE6" w:rsidP="00135088">
            <w:pPr>
              <w:pStyle w:val="af8"/>
              <w:rPr>
                <w:rFonts w:ascii="Tahoma" w:hAnsi="Tahoma" w:cs="Tahoma"/>
                <w:bCs/>
                <w:i/>
                <w:color w:val="000000" w:themeColor="text1"/>
                <w:sz w:val="18"/>
                <w:szCs w:val="18"/>
              </w:rPr>
            </w:pPr>
            <w:r w:rsidRPr="00FC0727">
              <w:rPr>
                <w:rFonts w:ascii="Tahoma" w:eastAsiaTheme="minorHAnsi" w:hAnsi="Tahoma" w:cs="Tahoma"/>
                <w:bCs/>
                <w:i/>
                <w:color w:val="404040" w:themeColor="text1" w:themeTint="BF"/>
                <w:sz w:val="18"/>
                <w:szCs w:val="18"/>
              </w:rPr>
              <w:t>Термин «орган регистрации прав» понимается в значении, определенном в пункте 4 статьи 10 Федерального закона от 16.07.1998 №102-ФЗ</w:t>
            </w:r>
            <w:r w:rsidR="00B93241" w:rsidRPr="00FC0727">
              <w:rPr>
                <w:rFonts w:ascii="Tahoma" w:eastAsiaTheme="minorHAnsi" w:hAnsi="Tahoma" w:cs="Tahoma"/>
                <w:bCs/>
                <w:i/>
                <w:color w:val="404040" w:themeColor="text1" w:themeTint="BF"/>
                <w:sz w:val="18"/>
                <w:szCs w:val="18"/>
              </w:rPr>
              <w:t>.</w:t>
            </w:r>
          </w:p>
        </w:tc>
      </w:tr>
      <w:tr w:rsidR="00207A94" w:rsidRPr="00AB0B6B" w:rsidTr="00AB0B6B">
        <w:trPr>
          <w:cantSplit/>
          <w:trHeight w:val="122"/>
        </w:trPr>
        <w:tc>
          <w:tcPr>
            <w:tcW w:w="8222" w:type="dxa"/>
            <w:tcBorders>
              <w:top w:val="single" w:sz="4" w:space="0" w:color="000000" w:themeColor="text1"/>
            </w:tcBorders>
            <w:shd w:val="clear" w:color="auto" w:fill="FFFFFF" w:themeFill="background1"/>
          </w:tcPr>
          <w:p w:rsidR="00C51DE6" w:rsidRPr="00AB0B6B" w:rsidRDefault="00C51DE6" w:rsidP="00135088">
            <w:pPr>
              <w:pStyle w:val="aff4"/>
              <w:rPr>
                <w:rFonts w:ascii="Tahoma" w:eastAsia="Verdana" w:hAnsi="Tahoma" w:cs="Tahoma"/>
                <w:i w:val="0"/>
                <w:color w:val="000000" w:themeColor="text1"/>
                <w:szCs w:val="18"/>
              </w:rPr>
            </w:pPr>
          </w:p>
        </w:tc>
      </w:tr>
    </w:tbl>
    <w:p w:rsidR="00174953" w:rsidRPr="00B33D4F" w:rsidRDefault="00F51CE1" w:rsidP="0013508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w:t>
      </w:r>
      <w:r w:rsidR="000B50CA" w:rsidRPr="00B33D4F">
        <w:rPr>
          <w:rFonts w:ascii="Tahoma" w:hAnsi="Tahoma" w:cs="Tahoma"/>
          <w:color w:val="000000" w:themeColor="text1"/>
          <w:sz w:val="20"/>
          <w:szCs w:val="20"/>
        </w:rPr>
        <w:t>й</w:t>
      </w:r>
      <w:r w:rsidRPr="00B33D4F">
        <w:rPr>
          <w:rFonts w:ascii="Tahoma" w:hAnsi="Tahoma" w:cs="Tahoma"/>
          <w:color w:val="000000" w:themeColor="text1"/>
          <w:sz w:val="20"/>
          <w:szCs w:val="20"/>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B33D4F">
        <w:rPr>
          <w:rFonts w:ascii="Tahoma" w:hAnsi="Tahoma" w:cs="Tahoma"/>
          <w:color w:val="000000" w:themeColor="text1"/>
          <w:sz w:val="20"/>
          <w:szCs w:val="20"/>
          <w:lang w:eastAsia="ru-RU"/>
        </w:rPr>
        <w:t>:</w:t>
      </w:r>
      <w:bookmarkEnd w:id="259"/>
    </w:p>
    <w:p w:rsidR="00174953" w:rsidRPr="00B33D4F" w:rsidRDefault="00A675C8"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lang w:eastAsia="ru-RU"/>
        </w:rPr>
        <w:t xml:space="preserve">В орган регистрации прав – с использованием единой системы межведомственного электронного взаимодействия, а также </w:t>
      </w:r>
      <w:r w:rsidR="00F51CE1" w:rsidRPr="00B33D4F">
        <w:rPr>
          <w:rFonts w:ascii="Tahoma" w:hAnsi="Tahoma" w:cs="Tahoma"/>
          <w:color w:val="000000" w:themeColor="text1"/>
          <w:sz w:val="20"/>
          <w:szCs w:val="20"/>
          <w:lang w:eastAsia="ru-RU"/>
        </w:rPr>
        <w:t>по адресу электронной почты органа регистрации</w:t>
      </w:r>
      <w:r w:rsidR="000B50CA" w:rsidRPr="00B33D4F">
        <w:rPr>
          <w:rFonts w:ascii="Tahoma" w:hAnsi="Tahoma" w:cs="Tahoma"/>
          <w:color w:val="000000" w:themeColor="text1"/>
          <w:sz w:val="20"/>
          <w:szCs w:val="20"/>
          <w:lang w:eastAsia="ru-RU"/>
        </w:rPr>
        <w:t xml:space="preserve"> прав</w:t>
      </w:r>
      <w:r w:rsidR="00174953" w:rsidRPr="00B33D4F">
        <w:rPr>
          <w:rFonts w:ascii="Tahoma" w:hAnsi="Tahoma" w:cs="Tahoma"/>
          <w:color w:val="000000" w:themeColor="text1"/>
          <w:sz w:val="20"/>
          <w:szCs w:val="20"/>
          <w:lang w:eastAsia="ru-RU"/>
        </w:rPr>
        <w:t xml:space="preserve">; </w:t>
      </w:r>
    </w:p>
    <w:p w:rsidR="00B16CC0" w:rsidRPr="00B33D4F" w:rsidRDefault="00A675C8"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lang w:eastAsia="ru-RU"/>
        </w:rPr>
        <w:t xml:space="preserve">Обязанному по документарной закладной лицу - </w:t>
      </w:r>
      <w:r w:rsidR="00174953" w:rsidRPr="00B33D4F">
        <w:rPr>
          <w:rFonts w:ascii="Tahoma" w:hAnsi="Tahoma" w:cs="Tahoma"/>
          <w:color w:val="000000" w:themeColor="text1"/>
          <w:sz w:val="20"/>
          <w:szCs w:val="20"/>
          <w:lang w:eastAsia="ru-RU"/>
        </w:rPr>
        <w:t>по</w:t>
      </w:r>
      <w:r w:rsidRPr="00B33D4F">
        <w:rPr>
          <w:rFonts w:ascii="Tahoma" w:hAnsi="Tahoma" w:cs="Tahoma"/>
          <w:color w:val="000000" w:themeColor="text1"/>
          <w:sz w:val="20"/>
          <w:szCs w:val="20"/>
          <w:lang w:eastAsia="ru-RU"/>
        </w:rPr>
        <w:t>средством</w:t>
      </w:r>
      <w:r w:rsidR="00174953" w:rsidRPr="00B33D4F">
        <w:rPr>
          <w:rFonts w:ascii="Tahoma" w:hAnsi="Tahoma" w:cs="Tahoma"/>
          <w:color w:val="000000" w:themeColor="text1"/>
          <w:sz w:val="20"/>
          <w:szCs w:val="20"/>
          <w:lang w:eastAsia="ru-RU"/>
        </w:rPr>
        <w:t xml:space="preserve"> почт</w:t>
      </w:r>
      <w:r w:rsidRPr="00B33D4F">
        <w:rPr>
          <w:rFonts w:ascii="Tahoma" w:hAnsi="Tahoma" w:cs="Tahoma"/>
          <w:color w:val="000000" w:themeColor="text1"/>
          <w:sz w:val="20"/>
          <w:szCs w:val="20"/>
          <w:lang w:eastAsia="ru-RU"/>
        </w:rPr>
        <w:t>овой связи</w:t>
      </w:r>
      <w:r w:rsidR="00174953" w:rsidRPr="00B33D4F">
        <w:rPr>
          <w:rFonts w:ascii="Tahoma" w:hAnsi="Tahoma" w:cs="Tahoma"/>
          <w:color w:val="000000" w:themeColor="text1"/>
          <w:sz w:val="20"/>
          <w:szCs w:val="20"/>
          <w:lang w:eastAsia="ru-RU"/>
        </w:rPr>
        <w:t xml:space="preserve"> </w:t>
      </w:r>
      <w:r w:rsidR="00B16CC0" w:rsidRPr="00B33D4F">
        <w:rPr>
          <w:rFonts w:ascii="Tahoma" w:hAnsi="Tahoma" w:cs="Tahoma"/>
          <w:color w:val="000000" w:themeColor="text1"/>
          <w:sz w:val="20"/>
          <w:szCs w:val="20"/>
          <w:lang w:eastAsia="ru-RU"/>
        </w:rPr>
        <w:t>по адресу места нахождения</w:t>
      </w:r>
      <w:r w:rsidRPr="00B33D4F">
        <w:rPr>
          <w:rFonts w:ascii="Tahoma" w:hAnsi="Tahoma" w:cs="Tahoma"/>
          <w:color w:val="000000" w:themeColor="text1"/>
          <w:sz w:val="20"/>
          <w:szCs w:val="20"/>
          <w:lang w:eastAsia="ru-RU"/>
        </w:rPr>
        <w:t xml:space="preserve"> (адресу места жительства</w:t>
      </w:r>
      <w:r w:rsidR="00B16CC0" w:rsidRPr="00B33D4F">
        <w:rPr>
          <w:rFonts w:ascii="Tahoma" w:hAnsi="Tahoma" w:cs="Tahoma"/>
          <w:color w:val="000000" w:themeColor="text1"/>
          <w:sz w:val="20"/>
          <w:szCs w:val="20"/>
          <w:lang w:eastAsia="ru-RU"/>
        </w:rPr>
        <w:t>)</w:t>
      </w:r>
      <w:r w:rsidRPr="00B33D4F">
        <w:rPr>
          <w:rFonts w:ascii="Tahoma" w:hAnsi="Tahoma" w:cs="Tahoma"/>
          <w:color w:val="000000" w:themeColor="text1"/>
          <w:sz w:val="20"/>
          <w:szCs w:val="20"/>
          <w:lang w:eastAsia="ru-RU"/>
        </w:rPr>
        <w:t xml:space="preserve"> указанного лица.</w:t>
      </w:r>
    </w:p>
    <w:p w:rsidR="000B50CA" w:rsidRPr="00B33D4F" w:rsidRDefault="00B16CC0" w:rsidP="00135088">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lang w:eastAsia="ru-RU"/>
        </w:rPr>
        <w:t>Депозитарий направляет указанные уведомления в</w:t>
      </w:r>
      <w:r w:rsidR="000B50CA" w:rsidRPr="00B33D4F">
        <w:rPr>
          <w:rFonts w:ascii="Tahoma" w:hAnsi="Tahoma" w:cs="Tahoma"/>
          <w:color w:val="000000" w:themeColor="text1"/>
          <w:sz w:val="20"/>
          <w:szCs w:val="20"/>
        </w:rPr>
        <w:t xml:space="preserve"> срок не позднее одного рабочего дня, следующего за днем поступления обездвиженной документарной закладной на хранение.</w:t>
      </w:r>
    </w:p>
    <w:p w:rsidR="00207530" w:rsidRPr="009D19E6" w:rsidRDefault="00207530" w:rsidP="00E21578">
      <w:pPr>
        <w:pStyle w:val="20"/>
        <w:ind w:left="1134" w:hanging="1134"/>
        <w:rPr>
          <w:rFonts w:ascii="Tahoma" w:hAnsi="Tahoma" w:cs="Tahoma"/>
          <w:color w:val="0E3178"/>
          <w:sz w:val="20"/>
          <w:szCs w:val="20"/>
        </w:rPr>
      </w:pPr>
      <w:bookmarkStart w:id="260" w:name="_Toc215313715"/>
      <w:bookmarkStart w:id="261" w:name="_Toc328495955"/>
      <w:bookmarkStart w:id="262" w:name="_Toc478119753"/>
      <w:bookmarkStart w:id="263" w:name="_Toc48756991"/>
      <w:bookmarkStart w:id="264" w:name="_Toc97585927"/>
      <w:bookmarkStart w:id="265" w:name="_Toc216262025"/>
      <w:r w:rsidRPr="009D19E6">
        <w:rPr>
          <w:rFonts w:ascii="Tahoma" w:hAnsi="Tahoma" w:cs="Tahoma"/>
          <w:color w:val="0E3178"/>
          <w:sz w:val="20"/>
          <w:szCs w:val="20"/>
        </w:rPr>
        <w:t>Отмена поручения по счету депо</w:t>
      </w:r>
      <w:bookmarkEnd w:id="260"/>
      <w:bookmarkEnd w:id="261"/>
      <w:bookmarkEnd w:id="262"/>
      <w:bookmarkEnd w:id="263"/>
      <w:bookmarkEnd w:id="264"/>
      <w:bookmarkEnd w:id="265"/>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Отмена поручений производится в следующем порядке:</w:t>
      </w:r>
    </w:p>
    <w:p w:rsidR="00207530" w:rsidRPr="00B33D4F" w:rsidRDefault="00207530" w:rsidP="00FE20D6">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подает поручение на отмену ранее принятого Депозитарием поручения (Форма </w:t>
      </w:r>
      <w:bookmarkStart w:id="266" w:name="Текст_42"/>
      <w:r w:rsidR="00157675" w:rsidRPr="00B33D4F">
        <w:rPr>
          <w:rFonts w:ascii="Tahoma" w:hAnsi="Tahoma" w:cs="Tahoma"/>
          <w:color w:val="000000" w:themeColor="text1"/>
          <w:sz w:val="20"/>
          <w:szCs w:val="20"/>
        </w:rPr>
        <w:fldChar w:fldCharType="begin"/>
      </w:r>
      <w:r w:rsidR="00157675" w:rsidRPr="00B33D4F">
        <w:rPr>
          <w:rFonts w:ascii="Tahoma" w:hAnsi="Tahoma" w:cs="Tahoma"/>
          <w:color w:val="000000" w:themeColor="text1"/>
          <w:sz w:val="20"/>
          <w:szCs w:val="20"/>
        </w:rPr>
        <w:instrText xml:space="preserve"> HYPERLINK  \l "Текст_42_таб" </w:instrText>
      </w:r>
      <w:r w:rsidR="00157675"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№R13</w:t>
      </w:r>
      <w:bookmarkEnd w:id="266"/>
      <w:r w:rsidR="00157675" w:rsidRPr="00B33D4F">
        <w:rPr>
          <w:rFonts w:ascii="Tahoma" w:hAnsi="Tahoma" w:cs="Tahoma"/>
          <w:color w:val="000000" w:themeColor="text1"/>
          <w:sz w:val="20"/>
          <w:szCs w:val="20"/>
        </w:rPr>
        <w:fldChar w:fldCharType="end"/>
      </w:r>
      <w:r w:rsidR="00FE20D6" w:rsidRPr="00B33D4F">
        <w:rPr>
          <w:rFonts w:ascii="Tahoma" w:hAnsi="Tahoma" w:cs="Tahoma"/>
          <w:color w:val="000000" w:themeColor="text1"/>
          <w:sz w:val="20"/>
          <w:szCs w:val="20"/>
        </w:rPr>
        <w:t>).</w:t>
      </w:r>
    </w:p>
    <w:p w:rsidR="00207530" w:rsidRPr="00B33D4F" w:rsidRDefault="00207530" w:rsidP="00FE20D6">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Ответственный работник Депозитария осуществляет процедуру проверки правильности оформления поручения на отмену</w:t>
      </w:r>
      <w:r w:rsidR="00FE20D6" w:rsidRPr="00B33D4F">
        <w:rPr>
          <w:rFonts w:ascii="Tahoma" w:hAnsi="Tahoma" w:cs="Tahoma"/>
          <w:color w:val="000000" w:themeColor="text1"/>
          <w:sz w:val="20"/>
          <w:szCs w:val="20"/>
        </w:rPr>
        <w:t>.</w:t>
      </w:r>
    </w:p>
    <w:p w:rsidR="00207530" w:rsidRPr="00B33D4F" w:rsidRDefault="00207530" w:rsidP="00FE20D6">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B33D4F" w:rsidRDefault="0020753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принимает все возможные меры к первоочередному исполнению поручений</w:t>
      </w:r>
      <w:r w:rsidR="002B6AF4" w:rsidRPr="00B33D4F">
        <w:rPr>
          <w:rFonts w:ascii="Tahoma" w:hAnsi="Tahoma" w:cs="Tahoma"/>
          <w:color w:val="000000" w:themeColor="text1"/>
          <w:sz w:val="20"/>
          <w:szCs w:val="20"/>
        </w:rPr>
        <w:t xml:space="preserve"> на отмену</w:t>
      </w:r>
      <w:r w:rsidRPr="00B33D4F">
        <w:rPr>
          <w:rFonts w:ascii="Tahoma" w:hAnsi="Tahoma" w:cs="Tahoma"/>
          <w:color w:val="000000" w:themeColor="text1"/>
          <w:sz w:val="20"/>
          <w:szCs w:val="20"/>
        </w:rPr>
        <w:t>.</w:t>
      </w:r>
      <w:r w:rsidR="00F5463E" w:rsidRPr="00B33D4F">
        <w:rPr>
          <w:rFonts w:ascii="Tahoma" w:hAnsi="Tahoma" w:cs="Tahoma"/>
          <w:color w:val="000000" w:themeColor="text1"/>
          <w:sz w:val="20"/>
          <w:szCs w:val="20"/>
        </w:rPr>
        <w:t xml:space="preserve"> По результатам исполнения поручения на отмену Депоненту предоставляется Уведомление об исполнении поручения на отмену (Форма </w:t>
      </w:r>
      <w:bookmarkStart w:id="267" w:name="Текст_90"/>
      <w:r w:rsidR="00363EA7" w:rsidRPr="00B33D4F">
        <w:rPr>
          <w:rFonts w:ascii="Tahoma" w:hAnsi="Tahoma" w:cs="Tahoma"/>
          <w:color w:val="000000" w:themeColor="text1"/>
          <w:sz w:val="20"/>
          <w:szCs w:val="20"/>
        </w:rPr>
        <w:fldChar w:fldCharType="begin"/>
      </w:r>
      <w:r w:rsidR="00363EA7" w:rsidRPr="00B33D4F">
        <w:rPr>
          <w:rFonts w:ascii="Tahoma" w:hAnsi="Tahoma" w:cs="Tahoma"/>
          <w:color w:val="000000" w:themeColor="text1"/>
          <w:sz w:val="20"/>
          <w:szCs w:val="20"/>
        </w:rPr>
        <w:instrText xml:space="preserve"> HYPERLINK  \l "Текст_90_таб" </w:instrText>
      </w:r>
      <w:r w:rsidR="00363EA7" w:rsidRPr="00B33D4F">
        <w:rPr>
          <w:rFonts w:ascii="Tahoma" w:hAnsi="Tahoma" w:cs="Tahoma"/>
          <w:color w:val="000000" w:themeColor="text1"/>
          <w:sz w:val="20"/>
          <w:szCs w:val="20"/>
        </w:rPr>
        <w:fldChar w:fldCharType="separate"/>
      </w:r>
      <w:r w:rsidR="00F5463E" w:rsidRPr="00B33D4F">
        <w:rPr>
          <w:rStyle w:val="af"/>
          <w:rFonts w:ascii="Tahoma" w:hAnsi="Tahoma" w:cs="Tahoma"/>
          <w:color w:val="000000" w:themeColor="text1"/>
          <w:sz w:val="20"/>
          <w:szCs w:val="20"/>
        </w:rPr>
        <w:t>№S0</w:t>
      </w:r>
      <w:bookmarkEnd w:id="267"/>
      <w:r w:rsidR="002045CE" w:rsidRPr="00B33D4F">
        <w:rPr>
          <w:rStyle w:val="af"/>
          <w:rFonts w:ascii="Tahoma" w:hAnsi="Tahoma" w:cs="Tahoma"/>
          <w:color w:val="000000" w:themeColor="text1"/>
          <w:sz w:val="20"/>
          <w:szCs w:val="20"/>
        </w:rPr>
        <w:t>7</w:t>
      </w:r>
      <w:r w:rsidR="00363EA7" w:rsidRPr="00B33D4F">
        <w:rPr>
          <w:rFonts w:ascii="Tahoma" w:hAnsi="Tahoma" w:cs="Tahoma"/>
          <w:color w:val="000000" w:themeColor="text1"/>
          <w:sz w:val="20"/>
          <w:szCs w:val="20"/>
        </w:rPr>
        <w:fldChar w:fldCharType="end"/>
      </w:r>
      <w:r w:rsidR="00F5463E" w:rsidRPr="00B33D4F">
        <w:rPr>
          <w:rFonts w:ascii="Tahoma" w:hAnsi="Tahoma" w:cs="Tahoma"/>
          <w:color w:val="000000" w:themeColor="text1"/>
          <w:sz w:val="20"/>
          <w:szCs w:val="20"/>
        </w:rPr>
        <w:t>)</w:t>
      </w:r>
      <w:r w:rsidR="002B6AF4" w:rsidRPr="00B33D4F">
        <w:rPr>
          <w:rFonts w:ascii="Tahoma" w:hAnsi="Tahoma" w:cs="Tahoma"/>
          <w:color w:val="000000" w:themeColor="text1"/>
          <w:sz w:val="20"/>
          <w:szCs w:val="20"/>
        </w:rPr>
        <w:t>.</w:t>
      </w:r>
    </w:p>
    <w:p w:rsidR="00D31F28" w:rsidRPr="00FC0727" w:rsidRDefault="00D31F28" w:rsidP="00E21578">
      <w:pPr>
        <w:pStyle w:val="11"/>
        <w:ind w:left="1134" w:hanging="1134"/>
        <w:rPr>
          <w:rFonts w:ascii="Tahoma" w:hAnsi="Tahoma" w:cs="Tahoma"/>
          <w:color w:val="0E3178"/>
          <w:sz w:val="22"/>
          <w:szCs w:val="20"/>
        </w:rPr>
      </w:pPr>
      <w:bookmarkStart w:id="268" w:name="_Ref123036215"/>
      <w:bookmarkStart w:id="269" w:name="_Toc215313716"/>
      <w:bookmarkStart w:id="270" w:name="_Toc328495956"/>
      <w:bookmarkStart w:id="271" w:name="_Toc478119754"/>
      <w:bookmarkStart w:id="272" w:name="_Toc48756992"/>
      <w:bookmarkStart w:id="273" w:name="_Toc97585928"/>
      <w:bookmarkStart w:id="274" w:name="_Toc216262026"/>
      <w:r w:rsidRPr="00FC0727">
        <w:rPr>
          <w:rFonts w:ascii="Tahoma" w:hAnsi="Tahoma" w:cs="Tahoma"/>
          <w:color w:val="0E3178"/>
          <w:sz w:val="22"/>
          <w:szCs w:val="20"/>
        </w:rPr>
        <w:t>Порядок совершения депозитарных операций</w:t>
      </w:r>
      <w:bookmarkEnd w:id="268"/>
      <w:bookmarkEnd w:id="269"/>
      <w:bookmarkEnd w:id="270"/>
      <w:bookmarkEnd w:id="271"/>
      <w:bookmarkEnd w:id="272"/>
      <w:bookmarkEnd w:id="273"/>
      <w:bookmarkEnd w:id="274"/>
    </w:p>
    <w:p w:rsidR="00D31F28" w:rsidRPr="009D19E6" w:rsidRDefault="00D31F28" w:rsidP="00E21578">
      <w:pPr>
        <w:pStyle w:val="20"/>
        <w:ind w:left="1134" w:hanging="1134"/>
        <w:rPr>
          <w:rFonts w:ascii="Tahoma" w:hAnsi="Tahoma" w:cs="Tahoma"/>
          <w:color w:val="0E3178"/>
          <w:sz w:val="20"/>
          <w:szCs w:val="20"/>
        </w:rPr>
      </w:pPr>
      <w:bookmarkStart w:id="275" w:name="_Toc382119709"/>
      <w:bookmarkStart w:id="276" w:name="_Toc404508917"/>
      <w:bookmarkStart w:id="277" w:name="_Toc215313717"/>
      <w:bookmarkStart w:id="278" w:name="_Toc328495957"/>
      <w:bookmarkStart w:id="279" w:name="_Toc478119755"/>
      <w:bookmarkStart w:id="280" w:name="_Ref18503894"/>
      <w:bookmarkStart w:id="281" w:name="_Toc48756993"/>
      <w:bookmarkStart w:id="282" w:name="_Toc97585929"/>
      <w:bookmarkStart w:id="283" w:name="_Toc216262027"/>
      <w:r w:rsidRPr="009D19E6">
        <w:rPr>
          <w:rFonts w:ascii="Tahoma" w:hAnsi="Tahoma" w:cs="Tahoma"/>
          <w:color w:val="0E3178"/>
          <w:sz w:val="20"/>
          <w:szCs w:val="20"/>
        </w:rPr>
        <w:t>Открытие счета депо</w:t>
      </w:r>
      <w:bookmarkEnd w:id="275"/>
      <w:bookmarkEnd w:id="276"/>
      <w:bookmarkEnd w:id="277"/>
      <w:bookmarkEnd w:id="278"/>
      <w:bookmarkEnd w:id="279"/>
      <w:bookmarkEnd w:id="280"/>
      <w:bookmarkEnd w:id="281"/>
      <w:bookmarkEnd w:id="282"/>
      <w:bookmarkEnd w:id="283"/>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На основании каждого заключенного с Депозитарием</w:t>
      </w:r>
      <w:r w:rsidRPr="00B33D4F" w:rsidDel="00293528">
        <w:rPr>
          <w:rFonts w:ascii="Tahoma" w:hAnsi="Tahoma" w:cs="Tahoma"/>
          <w:color w:val="000000" w:themeColor="text1"/>
          <w:sz w:val="20"/>
          <w:szCs w:val="20"/>
        </w:rPr>
        <w:t xml:space="preserve"> </w:t>
      </w:r>
      <w:r w:rsidRPr="00B33D4F">
        <w:rPr>
          <w:rFonts w:ascii="Tahoma" w:hAnsi="Tahoma" w:cs="Tahoma"/>
          <w:color w:val="000000" w:themeColor="text1"/>
          <w:sz w:val="20"/>
          <w:szCs w:val="20"/>
        </w:rPr>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Открытие счета депо физическим лицам осуществляется на основании следующих документов:</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открытие счета депо (Форма </w:t>
      </w:r>
      <w:bookmarkStart w:id="284" w:name="Текст_20"/>
      <w:r w:rsidR="00A92B62" w:rsidRPr="00B33D4F">
        <w:rPr>
          <w:rFonts w:ascii="Tahoma" w:hAnsi="Tahoma" w:cs="Tahoma"/>
          <w:color w:val="000000" w:themeColor="text1"/>
          <w:sz w:val="20"/>
          <w:szCs w:val="20"/>
        </w:rPr>
        <w:fldChar w:fldCharType="begin"/>
      </w:r>
      <w:r w:rsidR="00A92B62" w:rsidRPr="00B33D4F">
        <w:rPr>
          <w:rFonts w:ascii="Tahoma" w:hAnsi="Tahoma" w:cs="Tahoma"/>
          <w:color w:val="000000" w:themeColor="text1"/>
          <w:sz w:val="20"/>
          <w:szCs w:val="20"/>
        </w:rPr>
        <w:instrText xml:space="preserve"> HYPERLINK  \l "Текст_20_таб" </w:instrText>
      </w:r>
      <w:r w:rsidR="00A92B6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№R01</w:t>
      </w:r>
      <w:bookmarkEnd w:id="284"/>
      <w:r w:rsidR="00A92B6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Договор, заключенный в соответствии с порядком, изложенным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_Ref117401406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D31F28" w:rsidRPr="00B33D4F" w:rsidRDefault="00D31F28" w:rsidP="00675EDE">
      <w:pPr>
        <w:pStyle w:val="a0"/>
        <w:ind w:left="1134" w:hanging="1134"/>
        <w:rPr>
          <w:rFonts w:ascii="Tahoma" w:hAnsi="Tahoma" w:cs="Tahoma"/>
          <w:color w:val="000000" w:themeColor="text1"/>
          <w:sz w:val="20"/>
          <w:szCs w:val="20"/>
        </w:rPr>
      </w:pPr>
      <w:bookmarkStart w:id="285" w:name="_Ref438657532"/>
      <w:r w:rsidRPr="00B33D4F">
        <w:rPr>
          <w:rFonts w:ascii="Tahoma" w:hAnsi="Tahoma" w:cs="Tahoma"/>
          <w:color w:val="000000" w:themeColor="text1"/>
          <w:sz w:val="20"/>
          <w:szCs w:val="20"/>
        </w:rPr>
        <w:t>Открытие счета депо юридическим лицам осуществляется на основании следующих документов:</w:t>
      </w:r>
      <w:bookmarkEnd w:id="285"/>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открытие счета депо (Форма №</w:t>
      </w:r>
      <w:r w:rsidR="00451933" w:rsidRPr="00B33D4F">
        <w:rPr>
          <w:rFonts w:ascii="Tahoma" w:hAnsi="Tahoma" w:cs="Tahoma"/>
          <w:color w:val="000000" w:themeColor="text1"/>
          <w:sz w:val="20"/>
          <w:szCs w:val="20"/>
        </w:rPr>
        <w:t>R01</w:t>
      </w:r>
      <w:r w:rsidRPr="00B33D4F">
        <w:rPr>
          <w:rFonts w:ascii="Tahoma" w:hAnsi="Tahoma" w:cs="Tahoma"/>
          <w:color w:val="000000" w:themeColor="text1"/>
          <w:sz w:val="20"/>
          <w:szCs w:val="20"/>
        </w:rPr>
        <w:t>);</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Договор, заключенный в соответствии с порядком, изложенным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_Ref117401406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 результатам открытия счета депо Депоненту предоставляется отчет о выполнении депозитарной операции (Форма </w:t>
      </w:r>
      <w:bookmarkStart w:id="286" w:name="Текст_75"/>
      <w:r w:rsidR="006155B8" w:rsidRPr="00B33D4F">
        <w:rPr>
          <w:rFonts w:ascii="Tahoma" w:hAnsi="Tahoma" w:cs="Tahoma"/>
          <w:color w:val="000000" w:themeColor="text1"/>
          <w:sz w:val="20"/>
          <w:szCs w:val="20"/>
        </w:rPr>
        <w:fldChar w:fldCharType="begin"/>
      </w:r>
      <w:r w:rsidR="006155B8" w:rsidRPr="00B33D4F">
        <w:rPr>
          <w:rFonts w:ascii="Tahoma" w:hAnsi="Tahoma" w:cs="Tahoma"/>
          <w:color w:val="000000" w:themeColor="text1"/>
          <w:sz w:val="20"/>
          <w:szCs w:val="20"/>
        </w:rPr>
        <w:instrText xml:space="preserve"> HYPERLINK  \l "Текст_75_таб" </w:instrText>
      </w:r>
      <w:r w:rsidR="006155B8"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bCs/>
          <w:color w:val="000000" w:themeColor="text1"/>
          <w:sz w:val="20"/>
          <w:szCs w:val="20"/>
          <w:lang w:val="en-US"/>
        </w:rPr>
        <w:t>S</w:t>
      </w:r>
      <w:r w:rsidRPr="00B33D4F">
        <w:rPr>
          <w:rStyle w:val="af"/>
          <w:rFonts w:ascii="Tahoma" w:hAnsi="Tahoma" w:cs="Tahoma"/>
          <w:color w:val="000000" w:themeColor="text1"/>
          <w:sz w:val="20"/>
          <w:szCs w:val="20"/>
        </w:rPr>
        <w:t>05-1</w:t>
      </w:r>
      <w:bookmarkEnd w:id="286"/>
      <w:r w:rsidR="006155B8"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_Ref438657532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6.1.4</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7913F1" w:rsidRPr="00B33D4F" w:rsidRDefault="007913F1"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Счет депо владельца может быть открыт Депозитарием для учета права общей долевой собственности в случаях, предусмотренных п.</w:t>
      </w:r>
      <w:r w:rsidR="00172671" w:rsidRPr="00B33D4F">
        <w:rPr>
          <w:rFonts w:ascii="Tahoma" w:hAnsi="Tahoma" w:cs="Tahoma"/>
          <w:color w:val="000000" w:themeColor="text1"/>
          <w:sz w:val="20"/>
          <w:szCs w:val="20"/>
        </w:rPr>
        <w:fldChar w:fldCharType="begin"/>
      </w:r>
      <w:r w:rsidR="00172671" w:rsidRPr="00B33D4F">
        <w:rPr>
          <w:rFonts w:ascii="Tahoma" w:hAnsi="Tahoma" w:cs="Tahoma"/>
          <w:color w:val="000000" w:themeColor="text1"/>
          <w:sz w:val="20"/>
          <w:szCs w:val="20"/>
        </w:rPr>
        <w:instrText xml:space="preserve"> REF _Ref531368562 \r \h </w:instrText>
      </w:r>
      <w:r w:rsidR="000E6403" w:rsidRPr="00B33D4F">
        <w:rPr>
          <w:rFonts w:ascii="Tahoma" w:hAnsi="Tahoma" w:cs="Tahoma"/>
          <w:color w:val="000000" w:themeColor="text1"/>
          <w:sz w:val="20"/>
          <w:szCs w:val="20"/>
        </w:rPr>
        <w:instrText xml:space="preserve"> \* MERGEFORMAT </w:instrText>
      </w:r>
      <w:r w:rsidR="00172671" w:rsidRPr="00B33D4F">
        <w:rPr>
          <w:rFonts w:ascii="Tahoma" w:hAnsi="Tahoma" w:cs="Tahoma"/>
          <w:color w:val="000000" w:themeColor="text1"/>
          <w:sz w:val="20"/>
          <w:szCs w:val="20"/>
        </w:rPr>
      </w:r>
      <w:r w:rsidR="00172671"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6.28</w:t>
      </w:r>
      <w:r w:rsidR="00172671"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w:t>
      </w:r>
    </w:p>
    <w:p w:rsidR="007913F1" w:rsidRPr="00B33D4F" w:rsidRDefault="007913F1" w:rsidP="00675EDE">
      <w:pPr>
        <w:pStyle w:val="a0"/>
        <w:ind w:left="1134" w:hanging="1134"/>
        <w:rPr>
          <w:rFonts w:ascii="Tahoma" w:hAnsi="Tahoma" w:cs="Tahoma"/>
          <w:color w:val="000000" w:themeColor="text1"/>
          <w:sz w:val="20"/>
          <w:szCs w:val="20"/>
        </w:rPr>
      </w:pPr>
      <w:bookmarkStart w:id="287" w:name="_Ref18503359"/>
      <w:r w:rsidRPr="00B33D4F">
        <w:rPr>
          <w:rFonts w:ascii="Tahoma" w:hAnsi="Tahoma" w:cs="Tahoma"/>
          <w:color w:val="000000" w:themeColor="text1"/>
          <w:sz w:val="20"/>
          <w:szCs w:val="20"/>
        </w:rPr>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87"/>
    </w:p>
    <w:p w:rsidR="007913F1" w:rsidRPr="00B33D4F" w:rsidRDefault="007913F1" w:rsidP="007913F1">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открытие счета депо (Форма №R01), предоставленное хотя бы одним из участников общей долевой собственности на ценные бумаги или его представителем;</w:t>
      </w:r>
    </w:p>
    <w:p w:rsidR="007913F1" w:rsidRPr="00B33D4F" w:rsidRDefault="007913F1" w:rsidP="007913F1">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rsidR="00F431F2" w:rsidRPr="00B33D4F" w:rsidRDefault="007913F1" w:rsidP="00F431F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Депонента (Форма №A02) на каждого участни</w:t>
      </w:r>
      <w:r w:rsidR="00F431F2" w:rsidRPr="00B33D4F">
        <w:rPr>
          <w:rFonts w:ascii="Tahoma" w:hAnsi="Tahoma" w:cs="Tahoma"/>
          <w:color w:val="000000" w:themeColor="text1"/>
          <w:sz w:val="20"/>
          <w:szCs w:val="20"/>
        </w:rPr>
        <w:t>ка общей долевой собственности;</w:t>
      </w:r>
    </w:p>
    <w:p w:rsidR="007913F1" w:rsidRPr="00B33D4F" w:rsidRDefault="007913F1" w:rsidP="00F431F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Договор, заключенный в соответствии с порядком, изложенным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_Ref117401406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7913F1" w:rsidRPr="00B33D4F" w:rsidRDefault="00D44B2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открытия счета депо в порядке, предусмотренном п</w:t>
      </w:r>
      <w:r w:rsidR="00346387" w:rsidRPr="00B33D4F">
        <w:rPr>
          <w:rFonts w:ascii="Tahoma" w:hAnsi="Tahoma" w:cs="Tahoma"/>
          <w:color w:val="000000" w:themeColor="text1"/>
          <w:sz w:val="20"/>
          <w:szCs w:val="20"/>
        </w:rPr>
        <w:t>.</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_Ref18503359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6.1.9</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каждому Депоненту – участнику общей долевой собственности предоставляется отчет о выполнении депозитарной операции (Форма №</w:t>
      </w:r>
      <w:r w:rsidRPr="00B33D4F">
        <w:rPr>
          <w:rFonts w:ascii="Tahoma" w:hAnsi="Tahoma" w:cs="Tahoma"/>
          <w:bCs/>
          <w:color w:val="000000" w:themeColor="text1"/>
          <w:sz w:val="20"/>
          <w:szCs w:val="20"/>
          <w:lang w:val="en-US"/>
        </w:rPr>
        <w:t>S</w:t>
      </w:r>
      <w:r w:rsidRPr="00B33D4F">
        <w:rPr>
          <w:rFonts w:ascii="Tahoma" w:hAnsi="Tahoma" w:cs="Tahoma"/>
          <w:color w:val="000000" w:themeColor="text1"/>
          <w:sz w:val="20"/>
          <w:szCs w:val="20"/>
        </w:rPr>
        <w:t>05-1).</w:t>
      </w:r>
    </w:p>
    <w:p w:rsidR="00A52FF3" w:rsidRPr="00B33D4F" w:rsidRDefault="00A52FF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rsidR="00AC05F9" w:rsidRPr="00B33D4F" w:rsidRDefault="00AC05F9" w:rsidP="004A763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Счетам депо, которые открыты или открываются находящимся на обслуживании и принимаемым на обслуживание депонентам-нерезидентам</w:t>
      </w:r>
      <w:r w:rsidR="007C2F61"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
    <w:p w:rsidR="0070257C" w:rsidRPr="00B33D4F" w:rsidRDefault="00AC05F9" w:rsidP="0070257C">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Снятие </w:t>
      </w:r>
      <w:r w:rsidR="0070257C" w:rsidRPr="00B33D4F">
        <w:rPr>
          <w:rFonts w:ascii="Tahoma" w:hAnsi="Tahoma" w:cs="Tahoma"/>
          <w:color w:val="000000" w:themeColor="text1"/>
          <w:sz w:val="20"/>
          <w:szCs w:val="20"/>
        </w:rPr>
        <w:t xml:space="preserve">со счета депо </w:t>
      </w:r>
      <w:r w:rsidRPr="00B33D4F">
        <w:rPr>
          <w:rFonts w:ascii="Tahoma" w:hAnsi="Tahoma" w:cs="Tahoma"/>
          <w:color w:val="000000" w:themeColor="text1"/>
          <w:sz w:val="20"/>
          <w:szCs w:val="20"/>
        </w:rPr>
        <w:t>статуса счета депо типа «С»</w:t>
      </w:r>
      <w:r w:rsidR="0070257C" w:rsidRPr="00B33D4F">
        <w:rPr>
          <w:rFonts w:ascii="Tahoma" w:hAnsi="Tahoma" w:cs="Tahoma"/>
          <w:color w:val="000000" w:themeColor="text1"/>
          <w:sz w:val="20"/>
          <w:szCs w:val="20"/>
        </w:rPr>
        <w:t xml:space="preserve"> осуществляется в </w:t>
      </w:r>
      <w:r w:rsidR="007C2F61" w:rsidRPr="00B33D4F">
        <w:rPr>
          <w:rFonts w:ascii="Tahoma" w:hAnsi="Tahoma" w:cs="Tahoma"/>
          <w:color w:val="000000" w:themeColor="text1"/>
          <w:sz w:val="20"/>
          <w:szCs w:val="20"/>
        </w:rPr>
        <w:t xml:space="preserve">случаях, </w:t>
      </w:r>
      <w:r w:rsidR="0070257C" w:rsidRPr="00B33D4F">
        <w:rPr>
          <w:rFonts w:ascii="Tahoma" w:hAnsi="Tahoma" w:cs="Tahoma"/>
          <w:color w:val="000000" w:themeColor="text1"/>
          <w:sz w:val="20"/>
          <w:szCs w:val="20"/>
        </w:rPr>
        <w:t xml:space="preserve">предусмотренных </w:t>
      </w:r>
      <w:r w:rsidRPr="00B33D4F">
        <w:rPr>
          <w:rFonts w:ascii="Tahoma" w:hAnsi="Tahoma" w:cs="Tahoma"/>
          <w:color w:val="000000" w:themeColor="text1"/>
          <w:sz w:val="20"/>
          <w:szCs w:val="20"/>
        </w:rPr>
        <w:t>Указ</w:t>
      </w:r>
      <w:r w:rsidR="0070257C" w:rsidRPr="00B33D4F">
        <w:rPr>
          <w:rFonts w:ascii="Tahoma" w:hAnsi="Tahoma" w:cs="Tahoma"/>
          <w:color w:val="000000" w:themeColor="text1"/>
          <w:sz w:val="20"/>
          <w:szCs w:val="20"/>
        </w:rPr>
        <w:t>ами</w:t>
      </w:r>
      <w:r w:rsidRPr="00B33D4F">
        <w:rPr>
          <w:rFonts w:ascii="Tahoma" w:hAnsi="Tahoma" w:cs="Tahoma"/>
          <w:color w:val="000000" w:themeColor="text1"/>
          <w:sz w:val="20"/>
          <w:szCs w:val="20"/>
        </w:rPr>
        <w:t xml:space="preserve"> Президента Российской Федерации и принимаемы</w:t>
      </w:r>
      <w:r w:rsidR="004E7FD9" w:rsidRPr="00B33D4F">
        <w:rPr>
          <w:rFonts w:ascii="Tahoma" w:hAnsi="Tahoma" w:cs="Tahoma"/>
          <w:color w:val="000000" w:themeColor="text1"/>
          <w:sz w:val="20"/>
          <w:szCs w:val="20"/>
        </w:rPr>
        <w:t>ми</w:t>
      </w:r>
      <w:r w:rsidRPr="00B33D4F">
        <w:rPr>
          <w:rFonts w:ascii="Tahoma" w:hAnsi="Tahoma" w:cs="Tahoma"/>
          <w:color w:val="000000" w:themeColor="text1"/>
          <w:sz w:val="20"/>
          <w:szCs w:val="20"/>
        </w:rPr>
        <w:t xml:space="preserve"> в соответствии с ними нормативны</w:t>
      </w:r>
      <w:r w:rsidR="0070257C" w:rsidRPr="00B33D4F">
        <w:rPr>
          <w:rFonts w:ascii="Tahoma" w:hAnsi="Tahoma" w:cs="Tahoma"/>
          <w:color w:val="000000" w:themeColor="text1"/>
          <w:sz w:val="20"/>
          <w:szCs w:val="20"/>
        </w:rPr>
        <w:t>ми</w:t>
      </w:r>
      <w:r w:rsidRPr="00B33D4F">
        <w:rPr>
          <w:rFonts w:ascii="Tahoma" w:hAnsi="Tahoma" w:cs="Tahoma"/>
          <w:color w:val="000000" w:themeColor="text1"/>
          <w:sz w:val="20"/>
          <w:szCs w:val="20"/>
        </w:rPr>
        <w:t xml:space="preserve"> правовы</w:t>
      </w:r>
      <w:r w:rsidR="0070257C" w:rsidRPr="00B33D4F">
        <w:rPr>
          <w:rFonts w:ascii="Tahoma" w:hAnsi="Tahoma" w:cs="Tahoma"/>
          <w:color w:val="000000" w:themeColor="text1"/>
          <w:sz w:val="20"/>
          <w:szCs w:val="20"/>
        </w:rPr>
        <w:t>ми</w:t>
      </w:r>
      <w:r w:rsidRPr="00B33D4F">
        <w:rPr>
          <w:rFonts w:ascii="Tahoma" w:hAnsi="Tahoma" w:cs="Tahoma"/>
          <w:color w:val="000000" w:themeColor="text1"/>
          <w:sz w:val="20"/>
          <w:szCs w:val="20"/>
        </w:rPr>
        <w:t xml:space="preserve"> акт</w:t>
      </w:r>
      <w:r w:rsidR="0070257C" w:rsidRPr="00B33D4F">
        <w:rPr>
          <w:rFonts w:ascii="Tahoma" w:hAnsi="Tahoma" w:cs="Tahoma"/>
          <w:color w:val="000000" w:themeColor="text1"/>
          <w:sz w:val="20"/>
          <w:szCs w:val="20"/>
        </w:rPr>
        <w:t>ами</w:t>
      </w:r>
      <w:r w:rsidRPr="00B33D4F">
        <w:rPr>
          <w:rFonts w:ascii="Tahoma" w:hAnsi="Tahoma" w:cs="Tahoma"/>
          <w:color w:val="000000" w:themeColor="text1"/>
          <w:sz w:val="20"/>
          <w:szCs w:val="20"/>
        </w:rPr>
        <w:t>, нормативны</w:t>
      </w:r>
      <w:r w:rsidR="0070257C" w:rsidRPr="00B33D4F">
        <w:rPr>
          <w:rFonts w:ascii="Tahoma" w:hAnsi="Tahoma" w:cs="Tahoma"/>
          <w:color w:val="000000" w:themeColor="text1"/>
          <w:sz w:val="20"/>
          <w:szCs w:val="20"/>
        </w:rPr>
        <w:t>ми актами</w:t>
      </w:r>
      <w:r w:rsidRPr="00B33D4F">
        <w:rPr>
          <w:rFonts w:ascii="Tahoma" w:hAnsi="Tahoma" w:cs="Tahoma"/>
          <w:color w:val="000000" w:themeColor="text1"/>
          <w:sz w:val="20"/>
          <w:szCs w:val="20"/>
        </w:rPr>
        <w:t xml:space="preserve"> </w:t>
      </w:r>
      <w:r w:rsidR="00301640" w:rsidRPr="00B33D4F">
        <w:rPr>
          <w:rFonts w:ascii="Tahoma" w:hAnsi="Tahoma" w:cs="Tahoma"/>
          <w:color w:val="000000" w:themeColor="text1"/>
          <w:sz w:val="20"/>
          <w:szCs w:val="20"/>
        </w:rPr>
        <w:t>и официальными разъяснениями Банка России</w:t>
      </w:r>
      <w:r w:rsidRPr="00B33D4F">
        <w:rPr>
          <w:rFonts w:ascii="Tahoma" w:hAnsi="Tahoma" w:cs="Tahoma"/>
          <w:color w:val="000000" w:themeColor="text1"/>
          <w:sz w:val="20"/>
          <w:szCs w:val="20"/>
        </w:rPr>
        <w:t>,</w:t>
      </w:r>
      <w:r w:rsidR="0070257C" w:rsidRPr="00B33D4F">
        <w:rPr>
          <w:rFonts w:ascii="Tahoma" w:hAnsi="Tahoma" w:cs="Tahoma"/>
          <w:color w:val="000000" w:themeColor="text1"/>
          <w:sz w:val="20"/>
          <w:szCs w:val="20"/>
        </w:rPr>
        <w:t xml:space="preserve"> либо на основании</w:t>
      </w:r>
      <w:r w:rsidRPr="00B33D4F">
        <w:rPr>
          <w:rFonts w:ascii="Tahoma" w:hAnsi="Tahoma" w:cs="Tahoma"/>
          <w:color w:val="000000" w:themeColor="text1"/>
          <w:sz w:val="20"/>
          <w:szCs w:val="20"/>
        </w:rPr>
        <w:t xml:space="preserve"> решений Совета директоров Банка России, предписаний Банка России</w:t>
      </w:r>
      <w:r w:rsidR="0070257C" w:rsidRPr="00B33D4F">
        <w:rPr>
          <w:rFonts w:ascii="Tahoma" w:hAnsi="Tahoma" w:cs="Tahoma"/>
          <w:color w:val="000000" w:themeColor="text1"/>
          <w:sz w:val="20"/>
          <w:szCs w:val="20"/>
        </w:rPr>
        <w:t>.</w:t>
      </w:r>
    </w:p>
    <w:p w:rsidR="00DF3309" w:rsidRPr="00B33D4F" w:rsidRDefault="007F1092" w:rsidP="00DF3309">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 поручению депонента, являющегося </w:t>
      </w:r>
      <w:r w:rsidR="00DF3309" w:rsidRPr="00B33D4F">
        <w:rPr>
          <w:rFonts w:ascii="Tahoma" w:hAnsi="Tahoma" w:cs="Tahoma"/>
          <w:color w:val="000000" w:themeColor="text1"/>
          <w:sz w:val="20"/>
          <w:szCs w:val="20"/>
        </w:rPr>
        <w:t>профессиональным участником рынка ценных бумаг, осуществляющ</w:t>
      </w:r>
      <w:r w:rsidR="00B1108F" w:rsidRPr="00B33D4F">
        <w:rPr>
          <w:rFonts w:ascii="Tahoma" w:hAnsi="Tahoma" w:cs="Tahoma"/>
          <w:color w:val="000000" w:themeColor="text1"/>
          <w:sz w:val="20"/>
          <w:szCs w:val="20"/>
        </w:rPr>
        <w:t>его</w:t>
      </w:r>
      <w:r w:rsidR="00DF3309" w:rsidRPr="00B33D4F">
        <w:rPr>
          <w:rFonts w:ascii="Tahoma" w:hAnsi="Tahoma" w:cs="Tahoma"/>
          <w:color w:val="000000" w:themeColor="text1"/>
          <w:sz w:val="20"/>
          <w:szCs w:val="20"/>
        </w:rPr>
        <w:t xml:space="preserve"> деятельность по управлению ценными бумагами,</w:t>
      </w:r>
      <w:r w:rsidRPr="00B33D4F">
        <w:rPr>
          <w:rFonts w:ascii="Tahoma" w:hAnsi="Tahoma" w:cs="Tahoma"/>
          <w:color w:val="000000" w:themeColor="text1"/>
          <w:sz w:val="20"/>
          <w:szCs w:val="20"/>
        </w:rPr>
        <w:t xml:space="preserve"> Депозитарий открыва</w:t>
      </w:r>
      <w:r w:rsidR="00DF3309" w:rsidRPr="00B33D4F">
        <w:rPr>
          <w:rFonts w:ascii="Tahoma" w:hAnsi="Tahoma" w:cs="Tahoma"/>
          <w:color w:val="000000" w:themeColor="text1"/>
          <w:sz w:val="20"/>
          <w:szCs w:val="20"/>
        </w:rPr>
        <w:t>ет</w:t>
      </w:r>
      <w:r w:rsidRPr="00B33D4F">
        <w:rPr>
          <w:rFonts w:ascii="Tahoma" w:hAnsi="Tahoma" w:cs="Tahoma"/>
          <w:color w:val="000000" w:themeColor="text1"/>
          <w:sz w:val="20"/>
          <w:szCs w:val="20"/>
        </w:rPr>
        <w:t xml:space="preserve"> счет депо </w:t>
      </w:r>
      <w:r w:rsidR="00DF3309" w:rsidRPr="00B33D4F">
        <w:rPr>
          <w:rFonts w:ascii="Tahoma" w:hAnsi="Tahoma" w:cs="Tahoma"/>
          <w:color w:val="000000" w:themeColor="text1"/>
          <w:sz w:val="20"/>
          <w:szCs w:val="20"/>
        </w:rPr>
        <w:t>доверительного управляющего типа «С»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rsidRPr="00B33D4F">
        <w:rPr>
          <w:rFonts w:ascii="Tahoma" w:hAnsi="Tahoma" w:cs="Tahoma"/>
          <w:color w:val="000000" w:themeColor="text1"/>
          <w:sz w:val="20"/>
          <w:szCs w:val="20"/>
        </w:rPr>
        <w:t>.</w:t>
      </w:r>
    </w:p>
    <w:p w:rsidR="00D31F28" w:rsidRPr="009D19E6" w:rsidRDefault="00D31F28" w:rsidP="00E21578">
      <w:pPr>
        <w:pStyle w:val="20"/>
        <w:ind w:left="1134" w:hanging="1134"/>
        <w:rPr>
          <w:rFonts w:ascii="Tahoma" w:hAnsi="Tahoma" w:cs="Tahoma"/>
          <w:color w:val="0E3178"/>
          <w:sz w:val="20"/>
          <w:szCs w:val="20"/>
        </w:rPr>
      </w:pPr>
      <w:bookmarkStart w:id="288" w:name="_Toc382119710"/>
      <w:bookmarkStart w:id="289" w:name="_Toc404508918"/>
      <w:bookmarkStart w:id="290" w:name="_Toc215313718"/>
      <w:bookmarkStart w:id="291" w:name="_Toc328495958"/>
      <w:bookmarkStart w:id="292" w:name="_Ref342312745"/>
      <w:bookmarkStart w:id="293" w:name="_Ref342312796"/>
      <w:bookmarkStart w:id="294" w:name="_Toc478119756"/>
      <w:bookmarkStart w:id="295" w:name="_Toc48756994"/>
      <w:bookmarkStart w:id="296" w:name="_Toc97585930"/>
      <w:bookmarkStart w:id="297" w:name="_Toc216262028"/>
      <w:r w:rsidRPr="009D19E6">
        <w:rPr>
          <w:rFonts w:ascii="Tahoma" w:hAnsi="Tahoma" w:cs="Tahoma"/>
          <w:color w:val="0E3178"/>
          <w:sz w:val="20"/>
          <w:szCs w:val="20"/>
        </w:rPr>
        <w:t>Закрытие счета депо</w:t>
      </w:r>
      <w:bookmarkEnd w:id="288"/>
      <w:bookmarkEnd w:id="289"/>
      <w:bookmarkEnd w:id="290"/>
      <w:bookmarkEnd w:id="291"/>
      <w:bookmarkEnd w:id="292"/>
      <w:bookmarkEnd w:id="293"/>
      <w:bookmarkEnd w:id="294"/>
      <w:bookmarkEnd w:id="295"/>
      <w:bookmarkEnd w:id="296"/>
      <w:bookmarkEnd w:id="297"/>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Закрытие счета депо по инициативе Депонента осуществляется на основании поручения Депонента (Форма </w:t>
      </w:r>
      <w:bookmarkStart w:id="298" w:name="Текст_21"/>
      <w:r w:rsidR="00A92B62" w:rsidRPr="00B33D4F">
        <w:rPr>
          <w:rFonts w:ascii="Tahoma" w:hAnsi="Tahoma" w:cs="Tahoma"/>
          <w:color w:val="000000" w:themeColor="text1"/>
          <w:sz w:val="20"/>
          <w:szCs w:val="20"/>
        </w:rPr>
        <w:fldChar w:fldCharType="begin"/>
      </w:r>
      <w:r w:rsidR="00A92B62" w:rsidRPr="00B33D4F">
        <w:rPr>
          <w:rFonts w:ascii="Tahoma" w:hAnsi="Tahoma" w:cs="Tahoma"/>
          <w:color w:val="000000" w:themeColor="text1"/>
          <w:sz w:val="20"/>
          <w:szCs w:val="20"/>
        </w:rPr>
        <w:instrText xml:space="preserve"> HYPERLINK  \l "Текст_21_таб" </w:instrText>
      </w:r>
      <w:r w:rsidR="00A92B6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№R02</w:t>
      </w:r>
      <w:bookmarkEnd w:id="298"/>
      <w:r w:rsidR="00A92B6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Закрытый счет депо не может быть открыт заново и его номер не может быть использован повторно.</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Не может быть закрыт счет депо, на лицевых счетах которого числятся ценные бумаги</w:t>
      </w:r>
      <w:r w:rsidR="004E7FD9"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Закрытие счета депо с нулевыми остатками по инициативе Депозитария может производиться на основания служебного поручения в случае:</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прекращения действия Договора, в том числе в случае ликвидации Депонента - юридического лица</w:t>
      </w:r>
      <w:r w:rsidR="006946F8" w:rsidRPr="00B33D4F">
        <w:rPr>
          <w:rFonts w:ascii="Tahoma" w:hAnsi="Tahoma" w:cs="Tahoma"/>
          <w:color w:val="000000" w:themeColor="text1"/>
          <w:sz w:val="20"/>
          <w:szCs w:val="20"/>
        </w:rPr>
        <w:t xml:space="preserve"> (исключения Депонента – юридического лица из ЕГРЮЛ как недействующего) или смерти Депонента – физического лица</w:t>
      </w:r>
      <w:r w:rsidRPr="00B33D4F">
        <w:rPr>
          <w:rFonts w:ascii="Tahoma" w:hAnsi="Tahoma" w:cs="Tahoma"/>
          <w:color w:val="000000" w:themeColor="text1"/>
          <w:sz w:val="20"/>
          <w:szCs w:val="20"/>
        </w:rPr>
        <w:t>;</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в течение одного года по счету не производилось никаких операций;</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отзыва (аннулирования) у Депонента лицензии, если наличие лицензии являлось обязательным условием для открытия счета депо.</w:t>
      </w:r>
    </w:p>
    <w:p w:rsidR="006946F8" w:rsidRPr="00B33D4F" w:rsidRDefault="006946F8" w:rsidP="00675EDE">
      <w:pPr>
        <w:pStyle w:val="a0"/>
        <w:ind w:left="1134" w:hanging="1134"/>
        <w:rPr>
          <w:rFonts w:ascii="Tahoma" w:hAnsi="Tahoma" w:cs="Tahoma"/>
          <w:color w:val="000000" w:themeColor="text1"/>
          <w:sz w:val="20"/>
          <w:szCs w:val="20"/>
        </w:rPr>
      </w:pPr>
      <w:bookmarkStart w:id="299" w:name="_Ref18503403"/>
      <w:r w:rsidRPr="00B33D4F">
        <w:rPr>
          <w:rFonts w:ascii="Tahoma" w:hAnsi="Tahoma" w:cs="Tahoma"/>
          <w:color w:val="000000" w:themeColor="text1"/>
          <w:sz w:val="20"/>
          <w:szCs w:val="20"/>
        </w:rPr>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299"/>
    </w:p>
    <w:p w:rsidR="006946F8" w:rsidRPr="00B33D4F" w:rsidRDefault="006946F8" w:rsidP="000E640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rsidR="006946F8" w:rsidRPr="00B33D4F" w:rsidRDefault="006946F8" w:rsidP="000E640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rsidR="006946F8" w:rsidRPr="00B33D4F" w:rsidRDefault="006946F8" w:rsidP="00675EDE">
      <w:pPr>
        <w:pStyle w:val="a0"/>
        <w:ind w:left="1134" w:hanging="1134"/>
        <w:rPr>
          <w:rFonts w:ascii="Tahoma" w:hAnsi="Tahoma" w:cs="Tahoma"/>
          <w:color w:val="000000" w:themeColor="text1"/>
          <w:sz w:val="20"/>
          <w:szCs w:val="20"/>
        </w:rPr>
      </w:pPr>
      <w:bookmarkStart w:id="300" w:name="_Ref18503411"/>
      <w:r w:rsidRPr="00B33D4F">
        <w:rPr>
          <w:rFonts w:ascii="Tahoma" w:hAnsi="Tahoma" w:cs="Tahoma"/>
          <w:color w:val="000000" w:themeColor="text1"/>
          <w:sz w:val="20"/>
          <w:szCs w:val="20"/>
        </w:rPr>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300"/>
    </w:p>
    <w:p w:rsidR="006946F8" w:rsidRPr="00B33D4F" w:rsidRDefault="006946F8" w:rsidP="000E640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свидетельство о смерти Депонента – физического лица (нотариально заверенная копия);</w:t>
      </w:r>
    </w:p>
    <w:p w:rsidR="006946F8" w:rsidRPr="00B33D4F" w:rsidRDefault="006946F8" w:rsidP="000E640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свидетельство о праве на наследство (оригинал или нотариально заверенная копия);</w:t>
      </w:r>
    </w:p>
    <w:p w:rsidR="006946F8" w:rsidRPr="00B33D4F" w:rsidRDefault="006946F8" w:rsidP="000E640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rsidR="00010B63" w:rsidRPr="00B33D4F" w:rsidRDefault="00D31F28" w:rsidP="00675EDE">
      <w:pPr>
        <w:pStyle w:val="a0"/>
        <w:ind w:left="1134" w:hanging="1134"/>
        <w:rPr>
          <w:rFonts w:ascii="Tahoma" w:hAnsi="Tahoma" w:cs="Tahoma"/>
          <w:color w:val="000000" w:themeColor="text1"/>
          <w:sz w:val="20"/>
          <w:szCs w:val="20"/>
        </w:rPr>
      </w:pPr>
      <w:bookmarkStart w:id="301" w:name="_Ref18503431"/>
      <w:r w:rsidRPr="00B33D4F">
        <w:rPr>
          <w:rFonts w:ascii="Tahoma" w:hAnsi="Tahoma" w:cs="Tahoma"/>
          <w:color w:val="000000" w:themeColor="text1"/>
          <w:sz w:val="20"/>
          <w:szCs w:val="20"/>
        </w:rPr>
        <w:t xml:space="preserve">По результатам закрытия счета депо Депоненту предоставляется отчет о выполнении депозитарной операции (Форма </w:t>
      </w:r>
      <w:bookmarkStart w:id="302" w:name="Текст_76"/>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"Текст_76_таб"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№S05-2</w:t>
      </w:r>
      <w:bookmarkEnd w:id="302"/>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006946F8" w:rsidRPr="00B33D4F">
        <w:rPr>
          <w:rFonts w:ascii="Tahoma" w:hAnsi="Tahoma" w:cs="Tahoma"/>
          <w:color w:val="000000" w:themeColor="text1"/>
          <w:sz w:val="20"/>
          <w:szCs w:val="20"/>
        </w:rPr>
        <w:t xml:space="preserve">, за исключением случаев, предусмотренных пунктами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_Ref18503403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6946F8" w:rsidRPr="00B33D4F">
        <w:rPr>
          <w:rFonts w:ascii="Tahoma" w:hAnsi="Tahoma" w:cs="Tahoma"/>
          <w:color w:val="000000" w:themeColor="text1"/>
          <w:sz w:val="20"/>
          <w:szCs w:val="20"/>
        </w:rPr>
        <w:t xml:space="preserve"> и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_Ref18503411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6.2.6</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6946F8" w:rsidRPr="00B33D4F">
        <w:rPr>
          <w:rFonts w:ascii="Tahoma" w:hAnsi="Tahoma" w:cs="Tahoma"/>
          <w:color w:val="000000" w:themeColor="text1"/>
          <w:sz w:val="20"/>
          <w:szCs w:val="20"/>
        </w:rPr>
        <w:t xml:space="preserve"> настоящих Условий</w:t>
      </w:r>
      <w:r w:rsidRPr="00B33D4F">
        <w:rPr>
          <w:rFonts w:ascii="Tahoma" w:hAnsi="Tahoma" w:cs="Tahoma"/>
          <w:color w:val="000000" w:themeColor="text1"/>
          <w:sz w:val="20"/>
          <w:szCs w:val="20"/>
        </w:rPr>
        <w:t>.</w:t>
      </w:r>
      <w:bookmarkEnd w:id="301"/>
      <w:r w:rsidR="00010B63" w:rsidRPr="00B33D4F">
        <w:rPr>
          <w:rFonts w:ascii="Tahoma" w:hAnsi="Tahoma" w:cs="Tahoma"/>
          <w:color w:val="000000" w:themeColor="text1"/>
          <w:sz w:val="20"/>
          <w:szCs w:val="20"/>
        </w:rPr>
        <w:t xml:space="preserve"> </w:t>
      </w:r>
    </w:p>
    <w:p w:rsidR="00D31F28" w:rsidRPr="00B33D4F" w:rsidRDefault="00010B63" w:rsidP="0013508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предусмотренном пунктом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_Ref18503411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6.2.6</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 отчет о выполнении депозитарной операции предоставляется правопреемникам Депонента (при наличии).</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наличия Попечителя</w:t>
      </w:r>
      <w:r w:rsidR="00730D62" w:rsidRPr="00B33D4F">
        <w:rPr>
          <w:rFonts w:ascii="Tahoma" w:hAnsi="Tahoma" w:cs="Tahoma"/>
          <w:color w:val="000000" w:themeColor="text1"/>
          <w:sz w:val="20"/>
          <w:szCs w:val="20"/>
        </w:rPr>
        <w:t xml:space="preserve"> </w:t>
      </w:r>
      <w:r w:rsidR="00944057" w:rsidRPr="00B33D4F">
        <w:rPr>
          <w:rFonts w:ascii="Tahoma" w:hAnsi="Tahoma" w:cs="Tahoma"/>
          <w:color w:val="000000" w:themeColor="text1"/>
          <w:sz w:val="20"/>
          <w:szCs w:val="20"/>
        </w:rPr>
        <w:t xml:space="preserve">/ Оператора </w:t>
      </w:r>
      <w:r w:rsidRPr="00B33D4F">
        <w:rPr>
          <w:rFonts w:ascii="Tahoma" w:hAnsi="Tahoma" w:cs="Tahoma"/>
          <w:color w:val="000000" w:themeColor="text1"/>
          <w:sz w:val="20"/>
          <w:szCs w:val="20"/>
        </w:rPr>
        <w:t xml:space="preserve">счета депо отчет, предусмотренный пунктом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_Ref18503431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6.2.7</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предоставляется также Попечителю</w:t>
      </w:r>
      <w:r w:rsidR="00944057" w:rsidRPr="00B33D4F">
        <w:rPr>
          <w:rFonts w:ascii="Tahoma" w:hAnsi="Tahoma" w:cs="Tahoma"/>
          <w:color w:val="000000" w:themeColor="text1"/>
          <w:sz w:val="20"/>
          <w:szCs w:val="20"/>
        </w:rPr>
        <w:t>/</w:t>
      </w:r>
      <w:r w:rsidR="00730D62" w:rsidRPr="00B33D4F">
        <w:rPr>
          <w:rFonts w:ascii="Tahoma" w:hAnsi="Tahoma" w:cs="Tahoma"/>
          <w:color w:val="000000" w:themeColor="text1"/>
          <w:sz w:val="20"/>
          <w:szCs w:val="20"/>
        </w:rPr>
        <w:t xml:space="preserve">  </w:t>
      </w:r>
      <w:r w:rsidR="00944057" w:rsidRPr="00B33D4F">
        <w:rPr>
          <w:rFonts w:ascii="Tahoma" w:hAnsi="Tahoma" w:cs="Tahoma"/>
          <w:color w:val="000000" w:themeColor="text1"/>
          <w:sz w:val="20"/>
          <w:szCs w:val="20"/>
        </w:rPr>
        <w:t xml:space="preserve">Оператору </w:t>
      </w:r>
      <w:r w:rsidRPr="00B33D4F">
        <w:rPr>
          <w:rFonts w:ascii="Tahoma" w:hAnsi="Tahoma" w:cs="Tahoma"/>
          <w:color w:val="000000" w:themeColor="text1"/>
          <w:sz w:val="20"/>
          <w:szCs w:val="20"/>
        </w:rPr>
        <w:t>счета депо.</w:t>
      </w:r>
    </w:p>
    <w:p w:rsidR="00D31F28" w:rsidRPr="009D19E6" w:rsidRDefault="00D31F28" w:rsidP="00E21578">
      <w:pPr>
        <w:pStyle w:val="20"/>
        <w:ind w:left="1134" w:hanging="1134"/>
        <w:rPr>
          <w:rFonts w:ascii="Tahoma" w:hAnsi="Tahoma" w:cs="Tahoma"/>
          <w:color w:val="0E3178"/>
          <w:sz w:val="20"/>
          <w:szCs w:val="20"/>
        </w:rPr>
      </w:pPr>
      <w:bookmarkStart w:id="303" w:name="_Ref469412747"/>
      <w:bookmarkStart w:id="304" w:name="_Toc478119757"/>
      <w:bookmarkStart w:id="305" w:name="_Toc48756995"/>
      <w:bookmarkStart w:id="306" w:name="_Toc97585931"/>
      <w:bookmarkStart w:id="307" w:name="_Toc216262029"/>
      <w:bookmarkStart w:id="308" w:name="_Ref438656861"/>
      <w:r w:rsidRPr="009D19E6">
        <w:rPr>
          <w:rFonts w:ascii="Tahoma" w:hAnsi="Tahoma" w:cs="Tahoma"/>
          <w:color w:val="0E3178"/>
          <w:sz w:val="20"/>
          <w:szCs w:val="20"/>
        </w:rPr>
        <w:t>Назначение Оператора счета депо</w:t>
      </w:r>
      <w:bookmarkEnd w:id="303"/>
      <w:bookmarkEnd w:id="304"/>
      <w:bookmarkEnd w:id="305"/>
      <w:bookmarkEnd w:id="306"/>
      <w:bookmarkEnd w:id="307"/>
      <w:r w:rsidRPr="009D19E6">
        <w:rPr>
          <w:rFonts w:ascii="Tahoma" w:hAnsi="Tahoma" w:cs="Tahoma"/>
          <w:color w:val="0E3178"/>
          <w:sz w:val="20"/>
          <w:szCs w:val="20"/>
        </w:rPr>
        <w:t xml:space="preserve"> </w:t>
      </w:r>
    </w:p>
    <w:bookmarkEnd w:id="308"/>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Оператор счета депо назначается на основании следующих документов:</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(Форма </w:t>
      </w:r>
      <w:bookmarkStart w:id="309" w:name="Текст_45"/>
      <w:r w:rsidR="00D907EA" w:rsidRPr="00B33D4F">
        <w:rPr>
          <w:rFonts w:ascii="Tahoma" w:hAnsi="Tahoma" w:cs="Tahoma"/>
          <w:color w:val="000000" w:themeColor="text1"/>
          <w:sz w:val="20"/>
          <w:szCs w:val="20"/>
        </w:rPr>
        <w:fldChar w:fldCharType="begin"/>
      </w:r>
      <w:r w:rsidR="00D907EA" w:rsidRPr="00B33D4F">
        <w:rPr>
          <w:rFonts w:ascii="Tahoma" w:hAnsi="Tahoma" w:cs="Tahoma"/>
          <w:color w:val="000000" w:themeColor="text1"/>
          <w:sz w:val="20"/>
          <w:szCs w:val="20"/>
        </w:rPr>
        <w:instrText xml:space="preserve"> HYPERLINK  \l "Текст_45_таб" </w:instrText>
      </w:r>
      <w:r w:rsidR="00D907EA"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№R16</w:t>
      </w:r>
      <w:bookmarkEnd w:id="309"/>
      <w:r w:rsidR="00D907EA"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доверенность (Формы </w:t>
      </w:r>
      <w:bookmarkStart w:id="310" w:name="Текст_18"/>
      <w:r w:rsidR="00302AF9" w:rsidRPr="00B33D4F">
        <w:rPr>
          <w:rFonts w:ascii="Tahoma" w:hAnsi="Tahoma" w:cs="Tahoma"/>
          <w:color w:val="000000" w:themeColor="text1"/>
          <w:sz w:val="20"/>
          <w:szCs w:val="20"/>
        </w:rPr>
        <w:fldChar w:fldCharType="begin"/>
      </w:r>
      <w:r w:rsidR="00302AF9" w:rsidRPr="00B33D4F">
        <w:rPr>
          <w:rFonts w:ascii="Tahoma" w:hAnsi="Tahoma" w:cs="Tahoma"/>
          <w:color w:val="000000" w:themeColor="text1"/>
          <w:sz w:val="20"/>
          <w:szCs w:val="20"/>
        </w:rPr>
        <w:instrText xml:space="preserve"> HYPERLINK  \l "Текст_18_таб" </w:instrText>
      </w:r>
      <w:r w:rsidR="00302AF9"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№D01</w:t>
      </w:r>
      <w:bookmarkEnd w:id="310"/>
      <w:r w:rsidR="00302AF9"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или </w:t>
      </w:r>
      <w:bookmarkStart w:id="311" w:name="Текст_19"/>
      <w:r w:rsidR="00302AF9" w:rsidRPr="00B33D4F">
        <w:rPr>
          <w:rFonts w:ascii="Tahoma" w:hAnsi="Tahoma" w:cs="Tahoma"/>
          <w:color w:val="000000" w:themeColor="text1"/>
          <w:sz w:val="20"/>
          <w:szCs w:val="20"/>
        </w:rPr>
        <w:fldChar w:fldCharType="begin"/>
      </w:r>
      <w:r w:rsidR="00302AF9" w:rsidRPr="00B33D4F">
        <w:rPr>
          <w:rFonts w:ascii="Tahoma" w:hAnsi="Tahoma" w:cs="Tahoma"/>
          <w:color w:val="000000" w:themeColor="text1"/>
          <w:sz w:val="20"/>
          <w:szCs w:val="20"/>
        </w:rPr>
        <w:instrText xml:space="preserve"> HYPERLINK  \l "Текст_19_таб" </w:instrText>
      </w:r>
      <w:r w:rsidR="00302AF9" w:rsidRPr="00B33D4F">
        <w:rPr>
          <w:rFonts w:ascii="Tahoma" w:hAnsi="Tahoma" w:cs="Tahoma"/>
          <w:color w:val="000000" w:themeColor="text1"/>
          <w:sz w:val="20"/>
          <w:szCs w:val="20"/>
        </w:rPr>
        <w:fldChar w:fldCharType="separate"/>
      </w:r>
      <w:r w:rsidR="00302AF9"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D</w:t>
      </w:r>
      <w:r w:rsidRPr="00B33D4F">
        <w:rPr>
          <w:rStyle w:val="af"/>
          <w:rFonts w:ascii="Tahoma" w:hAnsi="Tahoma" w:cs="Tahoma"/>
          <w:color w:val="000000" w:themeColor="text1"/>
          <w:sz w:val="20"/>
          <w:szCs w:val="20"/>
        </w:rPr>
        <w:t>02</w:t>
      </w:r>
      <w:bookmarkEnd w:id="311"/>
      <w:r w:rsidR="00302AF9"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условии наличия в Депозитарии документов, указанных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_Ref468897847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6.3.3</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w:t>
      </w:r>
    </w:p>
    <w:p w:rsidR="00D31F28" w:rsidRPr="00B33D4F" w:rsidRDefault="00D31F2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Доверенность должна быть оформлена в соответствии с требованиями законодательства Российской Федерации, а также требованиям </w:t>
      </w:r>
      <w:proofErr w:type="spellStart"/>
      <w:r w:rsidRPr="00B33D4F">
        <w:rPr>
          <w:rFonts w:ascii="Tahoma" w:hAnsi="Tahoma" w:cs="Tahoma"/>
          <w:color w:val="000000" w:themeColor="text1"/>
          <w:sz w:val="20"/>
          <w:szCs w:val="20"/>
        </w:rPr>
        <w:t>пп</w:t>
      </w:r>
      <w:proofErr w:type="spellEnd"/>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_Ref469417016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_Ref469579614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1.3.6.4</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_Ref468898103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1.3.9</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_Ref468898115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1.3.10</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B33D4F">
        <w:rPr>
          <w:rFonts w:ascii="Tahoma" w:hAnsi="Tahoma" w:cs="Tahoma"/>
          <w:color w:val="000000" w:themeColor="text1"/>
          <w:sz w:val="20"/>
          <w:szCs w:val="20"/>
        </w:rPr>
        <w:t>-</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xml:space="preserve">) депо. </w:t>
      </w:r>
    </w:p>
    <w:p w:rsidR="001C526A" w:rsidRPr="00B33D4F" w:rsidRDefault="001C526A"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полномочия Оператора счета депо содержатся в Договоре, заключенном между Депозитарием и Депонентом, либо в соглашении (договоре), заключенном между </w:t>
      </w:r>
      <w:r w:rsidR="00663D7A" w:rsidRPr="00B33D4F">
        <w:rPr>
          <w:rFonts w:ascii="Tahoma" w:hAnsi="Tahoma" w:cs="Tahoma"/>
          <w:color w:val="000000" w:themeColor="text1"/>
          <w:sz w:val="20"/>
          <w:szCs w:val="20"/>
        </w:rPr>
        <w:t>Депозитарием, Депонентом</w:t>
      </w:r>
      <w:r w:rsidRPr="00B33D4F">
        <w:rPr>
          <w:rFonts w:ascii="Tahoma" w:hAnsi="Tahoma" w:cs="Tahoma"/>
          <w:color w:val="000000" w:themeColor="text1"/>
          <w:sz w:val="20"/>
          <w:szCs w:val="20"/>
        </w:rPr>
        <w:t xml:space="preserve"> и Оператором счета депо, доверенность может не предоставляться.</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Полномочия Оператора счета депо определяются доверенностью, выданной Депонентом Оператору счета депо.</w:t>
      </w:r>
      <w:r w:rsidR="001C526A" w:rsidRPr="00B33D4F">
        <w:rPr>
          <w:rFonts w:ascii="Tahoma" w:hAnsi="Tahoma" w:cs="Tahoma"/>
          <w:color w:val="000000" w:themeColor="text1"/>
          <w:sz w:val="20"/>
          <w:szCs w:val="20"/>
        </w:rPr>
        <w:t xml:space="preserve"> Полномочия Оператора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Оператором счета депо.</w:t>
      </w:r>
    </w:p>
    <w:p w:rsidR="00D31F28" w:rsidRPr="00B33D4F" w:rsidRDefault="00D31F28" w:rsidP="00675EDE">
      <w:pPr>
        <w:pStyle w:val="a0"/>
        <w:ind w:left="1134" w:hanging="1134"/>
        <w:rPr>
          <w:rFonts w:ascii="Tahoma" w:hAnsi="Tahoma" w:cs="Tahoma"/>
          <w:color w:val="000000" w:themeColor="text1"/>
          <w:sz w:val="20"/>
          <w:szCs w:val="20"/>
        </w:rPr>
      </w:pPr>
      <w:bookmarkStart w:id="312" w:name="_Ref468897847"/>
      <w:r w:rsidRPr="00B33D4F">
        <w:rPr>
          <w:rFonts w:ascii="Tahoma" w:hAnsi="Tahoma" w:cs="Tahoma"/>
          <w:color w:val="000000" w:themeColor="text1"/>
          <w:sz w:val="20"/>
          <w:szCs w:val="20"/>
        </w:rPr>
        <w:t>Оператор счета депо предоставляет в Депозитарий следующие документы:</w:t>
      </w:r>
      <w:bookmarkEnd w:id="312"/>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(Форма </w:t>
      </w:r>
      <w:bookmarkStart w:id="313" w:name="Текст_15"/>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"Текст_15_таб" </w:instrText>
      </w:r>
      <w:r w:rsidR="00CF309E"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124ABD" w:rsidRPr="00B33D4F">
        <w:rPr>
          <w:rStyle w:val="af"/>
          <w:rFonts w:ascii="Tahoma" w:hAnsi="Tahoma" w:cs="Tahoma"/>
          <w:color w:val="000000" w:themeColor="text1"/>
          <w:sz w:val="20"/>
          <w:szCs w:val="20"/>
          <w:lang w:val="en-US"/>
        </w:rPr>
        <w:t>A11</w:t>
      </w:r>
      <w:bookmarkEnd w:id="313"/>
      <w:r w:rsidR="00CF309E"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комплект документов Оператора счета депо, аналогичный комплекту документов, указанных в пунктах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_Ref469414058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Pr="00B33D4F">
        <w:rPr>
          <w:rFonts w:ascii="Tahoma" w:hAnsi="Tahoma" w:cs="Tahoma"/>
          <w:color w:val="000000" w:themeColor="text1"/>
          <w:sz w:val="20"/>
          <w:szCs w:val="20"/>
        </w:rPr>
        <w:fldChar w:fldCharType="end"/>
      </w:r>
      <w:r w:rsidR="003653A1" w:rsidRPr="00B33D4F">
        <w:rPr>
          <w:rFonts w:ascii="Tahoma" w:hAnsi="Tahoma" w:cs="Tahoma"/>
          <w:color w:val="000000" w:themeColor="text1"/>
          <w:sz w:val="20"/>
          <w:szCs w:val="20"/>
        </w:rPr>
        <w:t xml:space="preserve">, </w:t>
      </w:r>
      <w:r w:rsidR="00382900" w:rsidRPr="00B33D4F">
        <w:rPr>
          <w:rFonts w:ascii="Tahoma" w:hAnsi="Tahoma" w:cs="Tahoma"/>
          <w:color w:val="000000" w:themeColor="text1"/>
          <w:sz w:val="20"/>
          <w:szCs w:val="20"/>
        </w:rPr>
        <w:fldChar w:fldCharType="begin"/>
      </w:r>
      <w:r w:rsidR="00382900" w:rsidRPr="00B33D4F">
        <w:rPr>
          <w:rFonts w:ascii="Tahoma" w:hAnsi="Tahoma" w:cs="Tahoma"/>
          <w:color w:val="000000" w:themeColor="text1"/>
          <w:sz w:val="20"/>
          <w:szCs w:val="20"/>
        </w:rPr>
        <w:instrText xml:space="preserve"> REF _Ref515272130 \r \h </w:instrText>
      </w:r>
      <w:r w:rsidR="000E6403" w:rsidRPr="00B33D4F">
        <w:rPr>
          <w:rFonts w:ascii="Tahoma" w:hAnsi="Tahoma" w:cs="Tahoma"/>
          <w:color w:val="000000" w:themeColor="text1"/>
          <w:sz w:val="20"/>
          <w:szCs w:val="20"/>
        </w:rPr>
        <w:instrText xml:space="preserve"> \* MERGEFORMAT </w:instrText>
      </w:r>
      <w:r w:rsidR="00382900" w:rsidRPr="00B33D4F">
        <w:rPr>
          <w:rFonts w:ascii="Tahoma" w:hAnsi="Tahoma" w:cs="Tahoma"/>
          <w:color w:val="000000" w:themeColor="text1"/>
          <w:sz w:val="20"/>
          <w:szCs w:val="20"/>
        </w:rPr>
      </w:r>
      <w:r w:rsidR="0038290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3</w:t>
      </w:r>
      <w:r w:rsidR="00382900"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_Ref469414070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8</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подпункта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_Ref469417016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EB03A9" w:rsidRPr="00B33D4F">
        <w:rPr>
          <w:rFonts w:ascii="Tahoma" w:hAnsi="Tahoma" w:cs="Tahoma"/>
          <w:color w:val="000000" w:themeColor="text1"/>
          <w:sz w:val="20"/>
          <w:szCs w:val="20"/>
        </w:rPr>
        <w:t>,</w:t>
      </w:r>
      <w:r w:rsidR="007B689A" w:rsidRPr="00B33D4F">
        <w:rPr>
          <w:rFonts w:ascii="Tahoma" w:hAnsi="Tahoma" w:cs="Tahoma"/>
          <w:color w:val="000000" w:themeColor="text1"/>
          <w:sz w:val="20"/>
          <w:szCs w:val="20"/>
        </w:rPr>
        <w:t xml:space="preserve"> </w:t>
      </w:r>
      <w:r w:rsidR="00CE70A3" w:rsidRPr="00B33D4F">
        <w:rPr>
          <w:rFonts w:ascii="Tahoma" w:hAnsi="Tahoma" w:cs="Tahoma"/>
          <w:color w:val="000000" w:themeColor="text1"/>
          <w:sz w:val="20"/>
          <w:szCs w:val="20"/>
        </w:rPr>
        <w:t xml:space="preserve">сведения, предусмотренные пунктом </w:t>
      </w:r>
      <w:r w:rsidR="00CE70A3" w:rsidRPr="00B33D4F">
        <w:rPr>
          <w:rFonts w:ascii="Tahoma" w:hAnsi="Tahoma" w:cs="Tahoma"/>
          <w:color w:val="000000" w:themeColor="text1"/>
          <w:sz w:val="20"/>
          <w:szCs w:val="20"/>
        </w:rPr>
        <w:fldChar w:fldCharType="begin"/>
      </w:r>
      <w:r w:rsidR="00CE70A3" w:rsidRPr="00B33D4F">
        <w:rPr>
          <w:rFonts w:ascii="Tahoma" w:hAnsi="Tahoma" w:cs="Tahoma"/>
          <w:color w:val="000000" w:themeColor="text1"/>
          <w:sz w:val="20"/>
          <w:szCs w:val="20"/>
        </w:rPr>
        <w:instrText xml:space="preserve"> REF _Ref512509699 \r \h </w:instrText>
      </w:r>
      <w:r w:rsidR="000E6403" w:rsidRPr="00B33D4F">
        <w:rPr>
          <w:rFonts w:ascii="Tahoma" w:hAnsi="Tahoma" w:cs="Tahoma"/>
          <w:color w:val="000000" w:themeColor="text1"/>
          <w:sz w:val="20"/>
          <w:szCs w:val="20"/>
        </w:rPr>
        <w:instrText xml:space="preserve"> \* MERGEFORMAT </w:instrText>
      </w:r>
      <w:r w:rsidR="00CE70A3" w:rsidRPr="00B33D4F">
        <w:rPr>
          <w:rFonts w:ascii="Tahoma" w:hAnsi="Tahoma" w:cs="Tahoma"/>
          <w:color w:val="000000" w:themeColor="text1"/>
          <w:sz w:val="20"/>
          <w:szCs w:val="20"/>
        </w:rPr>
      </w:r>
      <w:r w:rsidR="00CE70A3"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00CE70A3" w:rsidRPr="00B33D4F">
        <w:rPr>
          <w:rFonts w:ascii="Tahoma" w:hAnsi="Tahoma" w:cs="Tahoma"/>
          <w:color w:val="000000" w:themeColor="text1"/>
          <w:sz w:val="20"/>
          <w:szCs w:val="20"/>
        </w:rPr>
        <w:fldChar w:fldCharType="end"/>
      </w:r>
      <w:r w:rsidR="00CE70A3" w:rsidRPr="00B33D4F">
        <w:rPr>
          <w:rFonts w:ascii="Tahoma" w:hAnsi="Tahoma" w:cs="Tahoma"/>
          <w:color w:val="000000" w:themeColor="text1"/>
          <w:sz w:val="20"/>
          <w:szCs w:val="20"/>
        </w:rPr>
        <w:t xml:space="preserve"> подпункта </w:t>
      </w:r>
      <w:r w:rsidR="00CE70A3" w:rsidRPr="00B33D4F">
        <w:rPr>
          <w:rFonts w:ascii="Tahoma" w:hAnsi="Tahoma" w:cs="Tahoma"/>
          <w:color w:val="000000" w:themeColor="text1"/>
          <w:sz w:val="20"/>
          <w:szCs w:val="20"/>
        </w:rPr>
        <w:fldChar w:fldCharType="begin"/>
      </w:r>
      <w:r w:rsidR="00CE70A3" w:rsidRPr="00B33D4F">
        <w:rPr>
          <w:rFonts w:ascii="Tahoma" w:hAnsi="Tahoma" w:cs="Tahoma"/>
          <w:color w:val="000000" w:themeColor="text1"/>
          <w:sz w:val="20"/>
          <w:szCs w:val="20"/>
        </w:rPr>
        <w:instrText xml:space="preserve"> REF _Ref415149770 \r \h </w:instrText>
      </w:r>
      <w:r w:rsidR="000E6403" w:rsidRPr="00B33D4F">
        <w:rPr>
          <w:rFonts w:ascii="Tahoma" w:hAnsi="Tahoma" w:cs="Tahoma"/>
          <w:color w:val="000000" w:themeColor="text1"/>
          <w:sz w:val="20"/>
          <w:szCs w:val="20"/>
        </w:rPr>
        <w:instrText xml:space="preserve"> \* MERGEFORMAT </w:instrText>
      </w:r>
      <w:r w:rsidR="00CE70A3" w:rsidRPr="00B33D4F">
        <w:rPr>
          <w:rFonts w:ascii="Tahoma" w:hAnsi="Tahoma" w:cs="Tahoma"/>
          <w:color w:val="000000" w:themeColor="text1"/>
          <w:sz w:val="20"/>
          <w:szCs w:val="20"/>
        </w:rPr>
      </w:r>
      <w:r w:rsidR="00CE70A3"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1.3.7</w:t>
      </w:r>
      <w:r w:rsidR="00CE70A3"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CE70A3"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назначение Оператора счета депо и доверенность могут быть поданы в Депозитарий только Депонентом либо его </w:t>
      </w:r>
      <w:r w:rsidR="00663D7A" w:rsidRPr="00B33D4F">
        <w:rPr>
          <w:rFonts w:ascii="Tahoma" w:hAnsi="Tahoma" w:cs="Tahoma"/>
          <w:color w:val="000000" w:themeColor="text1"/>
          <w:sz w:val="20"/>
          <w:szCs w:val="20"/>
        </w:rPr>
        <w:t>уполномоченным представителем</w:t>
      </w:r>
      <w:r w:rsidRPr="00B33D4F">
        <w:rPr>
          <w:rFonts w:ascii="Tahoma" w:hAnsi="Tahoma" w:cs="Tahoma"/>
          <w:color w:val="000000" w:themeColor="text1"/>
          <w:sz w:val="20"/>
          <w:szCs w:val="20"/>
        </w:rPr>
        <w:t>.</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bookmarkStart w:id="314" w:name="Текст_83"/>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"Текст_83_таб"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№S05-9</w:t>
      </w:r>
      <w:bookmarkEnd w:id="314"/>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отказать в исполнении поручения о назначении Оператора счета депо без объяснения причин.</w:t>
      </w:r>
    </w:p>
    <w:p w:rsidR="00D31F28" w:rsidRPr="009D19E6" w:rsidRDefault="00D31F28" w:rsidP="00E21578">
      <w:pPr>
        <w:pStyle w:val="20"/>
        <w:ind w:left="1134" w:hanging="1134"/>
        <w:rPr>
          <w:rFonts w:ascii="Tahoma" w:hAnsi="Tahoma" w:cs="Tahoma"/>
          <w:color w:val="0E3178"/>
          <w:sz w:val="20"/>
          <w:szCs w:val="20"/>
        </w:rPr>
      </w:pPr>
      <w:bookmarkStart w:id="315" w:name="_Ref438656868"/>
      <w:bookmarkStart w:id="316" w:name="_Toc478119758"/>
      <w:bookmarkStart w:id="317" w:name="_Toc48756996"/>
      <w:bookmarkStart w:id="318" w:name="_Toc97585932"/>
      <w:bookmarkStart w:id="319" w:name="_Toc216262030"/>
      <w:r w:rsidRPr="009D19E6">
        <w:rPr>
          <w:rFonts w:ascii="Tahoma" w:hAnsi="Tahoma" w:cs="Tahoma"/>
          <w:color w:val="0E3178"/>
          <w:sz w:val="20"/>
          <w:szCs w:val="20"/>
        </w:rPr>
        <w:t>Отмена полномочий Оператора счета депо</w:t>
      </w:r>
      <w:bookmarkEnd w:id="315"/>
      <w:bookmarkEnd w:id="316"/>
      <w:bookmarkEnd w:id="317"/>
      <w:bookmarkEnd w:id="318"/>
      <w:bookmarkEnd w:id="319"/>
    </w:p>
    <w:p w:rsidR="00D31F28" w:rsidRPr="00B33D4F" w:rsidRDefault="00853E9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Отмена</w:t>
      </w:r>
      <w:r w:rsidR="00D31F28" w:rsidRPr="00B33D4F">
        <w:rPr>
          <w:rFonts w:ascii="Tahoma" w:hAnsi="Tahoma" w:cs="Tahoma"/>
          <w:color w:val="000000" w:themeColor="text1"/>
          <w:sz w:val="20"/>
          <w:szCs w:val="20"/>
        </w:rPr>
        <w:t xml:space="preserve"> полномочий Оператора счета депо осуществляется на основании поручения (Форма №R16). </w:t>
      </w:r>
    </w:p>
    <w:p w:rsidR="00D31F28" w:rsidRPr="00B33D4F" w:rsidRDefault="00D31F28" w:rsidP="00675EDE">
      <w:pPr>
        <w:pStyle w:val="a0"/>
        <w:ind w:left="1134" w:hanging="1134"/>
        <w:rPr>
          <w:rFonts w:ascii="Tahoma" w:hAnsi="Tahoma" w:cs="Tahoma"/>
          <w:color w:val="000000" w:themeColor="text1"/>
          <w:sz w:val="20"/>
          <w:szCs w:val="20"/>
        </w:rPr>
      </w:pPr>
      <w:bookmarkStart w:id="320" w:name="_Ref469568010"/>
      <w:r w:rsidRPr="00B33D4F">
        <w:rPr>
          <w:rFonts w:ascii="Tahoma" w:hAnsi="Tahoma" w:cs="Tahoma"/>
          <w:color w:val="000000" w:themeColor="text1"/>
          <w:sz w:val="20"/>
          <w:szCs w:val="20"/>
        </w:rPr>
        <w:t xml:space="preserve">Основанием для </w:t>
      </w:r>
      <w:r w:rsidR="00853E93" w:rsidRPr="00B33D4F">
        <w:rPr>
          <w:rFonts w:ascii="Tahoma" w:hAnsi="Tahoma" w:cs="Tahoma"/>
          <w:color w:val="000000" w:themeColor="text1"/>
          <w:sz w:val="20"/>
          <w:szCs w:val="20"/>
        </w:rPr>
        <w:t>отмены</w:t>
      </w:r>
      <w:r w:rsidRPr="00B33D4F">
        <w:rPr>
          <w:rFonts w:ascii="Tahoma" w:hAnsi="Tahoma" w:cs="Tahoma"/>
          <w:color w:val="000000" w:themeColor="text1"/>
          <w:sz w:val="20"/>
          <w:szCs w:val="20"/>
        </w:rPr>
        <w:t xml:space="preserve"> полномочий Оператора счета депо может являться:</w:t>
      </w:r>
      <w:bookmarkEnd w:id="320"/>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истечение срока действия доверенности, выданной Оператору счета депо, и </w:t>
      </w:r>
      <w:proofErr w:type="spellStart"/>
      <w:r w:rsidRPr="00B33D4F">
        <w:rPr>
          <w:rFonts w:ascii="Tahoma" w:hAnsi="Tahoma" w:cs="Tahoma"/>
          <w:color w:val="000000" w:themeColor="text1"/>
          <w:sz w:val="20"/>
          <w:szCs w:val="20"/>
        </w:rPr>
        <w:t>непредоставление</w:t>
      </w:r>
      <w:proofErr w:type="spellEnd"/>
      <w:r w:rsidRPr="00B33D4F">
        <w:rPr>
          <w:rFonts w:ascii="Tahoma" w:hAnsi="Tahoma" w:cs="Tahoma"/>
          <w:color w:val="000000" w:themeColor="text1"/>
          <w:sz w:val="20"/>
          <w:szCs w:val="20"/>
        </w:rPr>
        <w:t xml:space="preserve"> Депонентом новой доверенности;</w:t>
      </w:r>
    </w:p>
    <w:p w:rsidR="001C526A" w:rsidRPr="00B33D4F" w:rsidRDefault="001C526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расторжение (прекращение) Договора, заключенного между Депозитарием и Депонентом, и (или) закрытие счета депо Депонента;</w:t>
      </w:r>
    </w:p>
    <w:p w:rsidR="001C526A" w:rsidRPr="00B33D4F" w:rsidRDefault="001C526A" w:rsidP="001C526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расторжение (прекращение) соглашения (договора), заключенного между Депозитарием, Депонентом и Оператором счета депо;</w:t>
      </w:r>
    </w:p>
    <w:p w:rsidR="00D31F28" w:rsidRPr="00B33D4F" w:rsidRDefault="001C526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расторжение (прекращение) договора, заключенного между Депозитарием и Оператором счета депо (в случае заключения такого договора).</w:t>
      </w:r>
      <w:r w:rsidR="00D31F28" w:rsidRPr="00B33D4F">
        <w:rPr>
          <w:rFonts w:ascii="Tahoma" w:hAnsi="Tahoma" w:cs="Tahoma"/>
          <w:color w:val="000000" w:themeColor="text1"/>
          <w:sz w:val="20"/>
          <w:szCs w:val="20"/>
        </w:rPr>
        <w:t xml:space="preserve"> </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случаях, указанных в </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_Ref469568010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6.4.2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полномочия Оператора счета депо могут быть отменены на основании служебного поручения Депозитария.</w:t>
      </w:r>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r w:rsidR="00C62DB3" w:rsidRPr="00B33D4F">
        <w:rPr>
          <w:rFonts w:ascii="Tahoma" w:hAnsi="Tahoma" w:cs="Tahoma"/>
          <w:color w:val="000000" w:themeColor="text1"/>
          <w:sz w:val="20"/>
          <w:szCs w:val="20"/>
        </w:rPr>
        <w:t>S05-9</w:t>
      </w:r>
      <w:r w:rsidRPr="00B33D4F">
        <w:rPr>
          <w:rFonts w:ascii="Tahoma" w:hAnsi="Tahoma" w:cs="Tahoma"/>
          <w:color w:val="000000" w:themeColor="text1"/>
          <w:sz w:val="20"/>
          <w:szCs w:val="20"/>
        </w:rPr>
        <w:t>).</w:t>
      </w:r>
    </w:p>
    <w:p w:rsidR="00853E93" w:rsidRPr="00B33D4F" w:rsidRDefault="00853E9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B33D4F">
        <w:rPr>
          <w:rFonts w:ascii="Tahoma" w:hAnsi="Tahoma" w:cs="Tahoma"/>
          <w:color w:val="000000" w:themeColor="text1"/>
          <w:sz w:val="20"/>
          <w:szCs w:val="20"/>
        </w:rPr>
        <w:t>соответствии с</w:t>
      </w:r>
      <w:r w:rsidRPr="00B33D4F">
        <w:rPr>
          <w:rFonts w:ascii="Tahoma" w:hAnsi="Tahoma" w:cs="Tahoma"/>
          <w:color w:val="000000" w:themeColor="text1"/>
          <w:sz w:val="20"/>
          <w:szCs w:val="20"/>
        </w:rPr>
        <w:t xml:space="preserve"> пунктом </w:t>
      </w:r>
      <w:r w:rsidR="009A6DB5" w:rsidRPr="00B33D4F">
        <w:rPr>
          <w:rFonts w:ascii="Tahoma" w:hAnsi="Tahoma" w:cs="Tahoma"/>
          <w:color w:val="000000" w:themeColor="text1"/>
          <w:sz w:val="20"/>
          <w:szCs w:val="20"/>
        </w:rPr>
        <w:fldChar w:fldCharType="begin"/>
      </w:r>
      <w:r w:rsidR="009A6DB5" w:rsidRPr="00B33D4F">
        <w:rPr>
          <w:rFonts w:ascii="Tahoma" w:hAnsi="Tahoma" w:cs="Tahoma"/>
          <w:color w:val="000000" w:themeColor="text1"/>
          <w:sz w:val="20"/>
          <w:szCs w:val="20"/>
        </w:rPr>
        <w:instrText xml:space="preserve"> REF _Ref511911674 \n \h </w:instrText>
      </w:r>
      <w:r w:rsidR="000E6403" w:rsidRPr="00B33D4F">
        <w:rPr>
          <w:rFonts w:ascii="Tahoma" w:hAnsi="Tahoma" w:cs="Tahoma"/>
          <w:color w:val="000000" w:themeColor="text1"/>
          <w:sz w:val="20"/>
          <w:szCs w:val="20"/>
        </w:rPr>
        <w:instrText xml:space="preserve"> \* MERGEFORMAT </w:instrText>
      </w:r>
      <w:r w:rsidR="009A6DB5" w:rsidRPr="00B33D4F">
        <w:rPr>
          <w:rFonts w:ascii="Tahoma" w:hAnsi="Tahoma" w:cs="Tahoma"/>
          <w:color w:val="000000" w:themeColor="text1"/>
          <w:sz w:val="20"/>
          <w:szCs w:val="20"/>
        </w:rPr>
      </w:r>
      <w:r w:rsidR="009A6DB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6.15.3</w:t>
      </w:r>
      <w:r w:rsidR="009A6DB5"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D31F28" w:rsidRPr="009D19E6" w:rsidRDefault="00D31F28" w:rsidP="00E21578">
      <w:pPr>
        <w:pStyle w:val="20"/>
        <w:ind w:left="1134" w:hanging="1134"/>
        <w:rPr>
          <w:rFonts w:ascii="Tahoma" w:hAnsi="Tahoma" w:cs="Tahoma"/>
          <w:color w:val="0E3178"/>
          <w:sz w:val="20"/>
          <w:szCs w:val="20"/>
        </w:rPr>
      </w:pPr>
      <w:bookmarkStart w:id="321" w:name="_Ref469412782"/>
      <w:bookmarkStart w:id="322" w:name="_Toc478119759"/>
      <w:bookmarkStart w:id="323" w:name="_Toc48756997"/>
      <w:bookmarkStart w:id="324" w:name="_Toc97585933"/>
      <w:bookmarkStart w:id="325" w:name="_Toc216262031"/>
      <w:r w:rsidRPr="009D19E6">
        <w:rPr>
          <w:rFonts w:ascii="Tahoma" w:hAnsi="Tahoma" w:cs="Tahoma"/>
          <w:color w:val="0E3178"/>
          <w:sz w:val="20"/>
          <w:szCs w:val="20"/>
        </w:rPr>
        <w:t>Назначение Попечителя счета депо</w:t>
      </w:r>
      <w:bookmarkEnd w:id="321"/>
      <w:bookmarkEnd w:id="322"/>
      <w:bookmarkEnd w:id="323"/>
      <w:bookmarkEnd w:id="324"/>
      <w:bookmarkEnd w:id="325"/>
    </w:p>
    <w:p w:rsidR="00D31F28" w:rsidRPr="00B33D4F" w:rsidRDefault="00D31F2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Попечитель счета депо назначается на основании следующих документов:</w:t>
      </w:r>
    </w:p>
    <w:p w:rsidR="00D31F28" w:rsidRPr="00B33D4F" w:rsidRDefault="00D31F28"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C62DB3" w:rsidRPr="00B33D4F">
        <w:rPr>
          <w:rFonts w:ascii="Tahoma" w:hAnsi="Tahoma" w:cs="Tahoma"/>
          <w:color w:val="000000" w:themeColor="text1"/>
          <w:sz w:val="20"/>
          <w:szCs w:val="20"/>
        </w:rPr>
        <w:t>R16</w:t>
      </w:r>
      <w:r w:rsidRPr="00B33D4F">
        <w:rPr>
          <w:rFonts w:ascii="Tahoma" w:hAnsi="Tahoma" w:cs="Tahoma"/>
          <w:color w:val="000000" w:themeColor="text1"/>
          <w:sz w:val="20"/>
          <w:szCs w:val="20"/>
        </w:rPr>
        <w:t>);</w:t>
      </w:r>
    </w:p>
    <w:p w:rsidR="00D31F28" w:rsidRPr="00B33D4F" w:rsidRDefault="009930B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доверенность (Форма №</w:t>
      </w:r>
      <w:r w:rsidR="00C62DB3" w:rsidRPr="00B33D4F">
        <w:rPr>
          <w:rFonts w:ascii="Tahoma" w:hAnsi="Tahoma" w:cs="Tahoma"/>
          <w:color w:val="000000" w:themeColor="text1"/>
          <w:sz w:val="20"/>
          <w:szCs w:val="20"/>
        </w:rPr>
        <w:t xml:space="preserve">D01 или </w:t>
      </w:r>
      <w:r w:rsidR="00C62DB3" w:rsidRPr="00B33D4F">
        <w:rPr>
          <w:rFonts w:ascii="Tahoma" w:hAnsi="Tahoma" w:cs="Tahoma"/>
          <w:color w:val="000000" w:themeColor="text1"/>
          <w:sz w:val="20"/>
          <w:szCs w:val="20"/>
          <w:lang w:val="en-US"/>
        </w:rPr>
        <w:t>D</w:t>
      </w:r>
      <w:r w:rsidR="00C62DB3" w:rsidRPr="00B33D4F">
        <w:rPr>
          <w:rFonts w:ascii="Tahoma" w:hAnsi="Tahoma" w:cs="Tahoma"/>
          <w:color w:val="000000" w:themeColor="text1"/>
          <w:sz w:val="20"/>
          <w:szCs w:val="20"/>
        </w:rPr>
        <w:t>02</w:t>
      </w:r>
      <w:r w:rsidR="00D31F28" w:rsidRPr="00B33D4F">
        <w:rPr>
          <w:rFonts w:ascii="Tahoma" w:hAnsi="Tahoma" w:cs="Tahoma"/>
          <w:color w:val="000000" w:themeColor="text1"/>
          <w:sz w:val="20"/>
          <w:szCs w:val="20"/>
        </w:rPr>
        <w:t>);</w:t>
      </w:r>
    </w:p>
    <w:p w:rsidR="00D31F28" w:rsidRPr="00B33D4F" w:rsidRDefault="00D31F28" w:rsidP="00F931AA">
      <w:pPr>
        <w:pStyle w:val="a0"/>
        <w:numPr>
          <w:ilvl w:val="0"/>
          <w:numId w:val="0"/>
        </w:numPr>
        <w:tabs>
          <w:tab w:val="left" w:pos="1276"/>
        </w:tabs>
        <w:ind w:left="1134"/>
        <w:rPr>
          <w:rFonts w:ascii="Tahoma" w:hAnsi="Tahoma" w:cs="Tahoma"/>
          <w:color w:val="000000" w:themeColor="text1"/>
          <w:sz w:val="20"/>
          <w:szCs w:val="20"/>
        </w:rPr>
      </w:pPr>
      <w:r w:rsidRPr="00B33D4F">
        <w:rPr>
          <w:rFonts w:ascii="Tahoma" w:hAnsi="Tahoma" w:cs="Tahoma"/>
          <w:color w:val="000000" w:themeColor="text1"/>
          <w:sz w:val="20"/>
          <w:szCs w:val="20"/>
        </w:rPr>
        <w:t>при условии наличия в Депозитарии документов, указанных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_Ref468897793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6.5.3</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настоящих Условий, а также соответствующего договора, заключенного между Депозитарием и Попечителем счета депо. </w:t>
      </w:r>
    </w:p>
    <w:p w:rsidR="00D31F28" w:rsidRPr="00B33D4F" w:rsidRDefault="00D31F2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Доверенность должна быть оформлена в соответствии с требованиями законодательства Российской Федерации, а также требованиями </w:t>
      </w:r>
      <w:proofErr w:type="spellStart"/>
      <w:r w:rsidRPr="00B33D4F">
        <w:rPr>
          <w:rFonts w:ascii="Tahoma" w:hAnsi="Tahoma" w:cs="Tahoma"/>
          <w:color w:val="000000" w:themeColor="text1"/>
          <w:sz w:val="20"/>
          <w:szCs w:val="20"/>
        </w:rPr>
        <w:t>пп</w:t>
      </w:r>
      <w:proofErr w:type="spellEnd"/>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_Ref469417016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_Ref469579614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1.3.6.4</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_Ref468898103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1.3.9</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_Ref468898115 \w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1.3.10</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B33D4F">
        <w:rPr>
          <w:rFonts w:ascii="Tahoma" w:hAnsi="Tahoma" w:cs="Tahoma"/>
          <w:color w:val="000000" w:themeColor="text1"/>
          <w:sz w:val="20"/>
          <w:szCs w:val="20"/>
        </w:rPr>
        <w:t>-</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депо.</w:t>
      </w:r>
    </w:p>
    <w:p w:rsidR="001C526A" w:rsidRPr="00B33D4F" w:rsidRDefault="001C526A"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полномочия Попечителя счета депо содержатся в Договоре, заключенном между Депозитарием и Депонентом, либо в соглашении (договоре), заключенном между Депозитарием, Депонентом и Попечителем счета депо, доверенность может не предоставляться.</w:t>
      </w:r>
    </w:p>
    <w:p w:rsidR="00AF69AC" w:rsidRPr="00B33D4F" w:rsidRDefault="00AF69A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Полномочия Попечителя счета депо определяются доверенностью, выданной Депонентом Попечителю счета депо.</w:t>
      </w:r>
      <w:r w:rsidR="001C526A" w:rsidRPr="00B33D4F">
        <w:rPr>
          <w:rFonts w:ascii="Tahoma" w:hAnsi="Tahoma" w:cs="Tahoma"/>
          <w:color w:val="000000" w:themeColor="text1"/>
          <w:sz w:val="20"/>
          <w:szCs w:val="20"/>
        </w:rPr>
        <w:t xml:space="preserve"> Полномочия Попечителя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Попечителем счета депо.</w:t>
      </w:r>
    </w:p>
    <w:p w:rsidR="00AF69AC" w:rsidRPr="00B33D4F" w:rsidRDefault="00AF69AC" w:rsidP="00675EDE">
      <w:pPr>
        <w:pStyle w:val="a0"/>
        <w:ind w:left="1134" w:hanging="1134"/>
        <w:rPr>
          <w:rFonts w:ascii="Tahoma" w:hAnsi="Tahoma" w:cs="Tahoma"/>
          <w:color w:val="000000" w:themeColor="text1"/>
          <w:sz w:val="20"/>
          <w:szCs w:val="20"/>
        </w:rPr>
      </w:pPr>
      <w:bookmarkStart w:id="326" w:name="_Ref468897793"/>
      <w:r w:rsidRPr="00B33D4F">
        <w:rPr>
          <w:rFonts w:ascii="Tahoma" w:hAnsi="Tahoma" w:cs="Tahoma"/>
          <w:color w:val="000000" w:themeColor="text1"/>
          <w:sz w:val="20"/>
          <w:szCs w:val="20"/>
        </w:rPr>
        <w:t xml:space="preserve">Попечитель счета депо для заключения с Депозитарием договора </w:t>
      </w:r>
      <w:r w:rsidR="00663D7A" w:rsidRPr="00B33D4F">
        <w:rPr>
          <w:rFonts w:ascii="Tahoma" w:hAnsi="Tahoma" w:cs="Tahoma"/>
          <w:color w:val="000000" w:themeColor="text1"/>
          <w:sz w:val="20"/>
          <w:szCs w:val="20"/>
        </w:rPr>
        <w:t>с Попечителем</w:t>
      </w:r>
      <w:r w:rsidRPr="00B33D4F">
        <w:rPr>
          <w:rFonts w:ascii="Tahoma" w:hAnsi="Tahoma" w:cs="Tahoma"/>
          <w:color w:val="000000" w:themeColor="text1"/>
          <w:sz w:val="20"/>
          <w:szCs w:val="20"/>
        </w:rPr>
        <w:t xml:space="preserve"> счета депо предоставляет в Депозитарий следующие документы:</w:t>
      </w:r>
      <w:bookmarkEnd w:id="326"/>
    </w:p>
    <w:p w:rsidR="00AF69AC" w:rsidRPr="00B33D4F" w:rsidRDefault="00AF69A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(Форма №</w:t>
      </w:r>
      <w:r w:rsidR="00124ABD" w:rsidRPr="00B33D4F">
        <w:rPr>
          <w:rFonts w:ascii="Tahoma" w:hAnsi="Tahoma" w:cs="Tahoma"/>
          <w:color w:val="000000" w:themeColor="text1"/>
          <w:sz w:val="20"/>
          <w:szCs w:val="20"/>
          <w:lang w:val="en-US"/>
        </w:rPr>
        <w:t>A11</w:t>
      </w:r>
      <w:r w:rsidRPr="00B33D4F">
        <w:rPr>
          <w:rFonts w:ascii="Tahoma" w:hAnsi="Tahoma" w:cs="Tahoma"/>
          <w:color w:val="000000" w:themeColor="text1"/>
          <w:sz w:val="20"/>
          <w:szCs w:val="20"/>
        </w:rPr>
        <w:t>);</w:t>
      </w:r>
    </w:p>
    <w:p w:rsidR="00AF69AC" w:rsidRPr="00B33D4F" w:rsidRDefault="00AF69AC"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комплект документов Попечителя счета депо, аналогичный комплекту документов, указанных в пунктах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_Ref469414058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_Ref469414070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8</w:t>
      </w:r>
      <w:r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подпункта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_Ref469417016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1.3.6.1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EB03A9" w:rsidRPr="00B33D4F">
        <w:rPr>
          <w:rFonts w:ascii="Tahoma" w:hAnsi="Tahoma" w:cs="Tahoma"/>
          <w:color w:val="000000" w:themeColor="text1"/>
          <w:sz w:val="20"/>
          <w:szCs w:val="20"/>
        </w:rPr>
        <w:t xml:space="preserve">, </w:t>
      </w:r>
      <w:r w:rsidR="00CE70A3" w:rsidRPr="00B33D4F">
        <w:rPr>
          <w:rFonts w:ascii="Tahoma" w:hAnsi="Tahoma" w:cs="Tahoma"/>
          <w:color w:val="000000" w:themeColor="text1"/>
          <w:sz w:val="20"/>
          <w:szCs w:val="20"/>
        </w:rPr>
        <w:t xml:space="preserve">сведения, предусмотренные пунктом </w:t>
      </w:r>
      <w:r w:rsidR="00CE70A3" w:rsidRPr="00B33D4F">
        <w:rPr>
          <w:rFonts w:ascii="Tahoma" w:hAnsi="Tahoma" w:cs="Tahoma"/>
          <w:color w:val="000000" w:themeColor="text1"/>
          <w:sz w:val="20"/>
          <w:szCs w:val="20"/>
        </w:rPr>
        <w:fldChar w:fldCharType="begin"/>
      </w:r>
      <w:r w:rsidR="00CE70A3" w:rsidRPr="00B33D4F">
        <w:rPr>
          <w:rFonts w:ascii="Tahoma" w:hAnsi="Tahoma" w:cs="Tahoma"/>
          <w:color w:val="000000" w:themeColor="text1"/>
          <w:sz w:val="20"/>
          <w:szCs w:val="20"/>
        </w:rPr>
        <w:instrText xml:space="preserve"> REF _Ref512509699 \r \h </w:instrText>
      </w:r>
      <w:r w:rsidR="000E6403" w:rsidRPr="00B33D4F">
        <w:rPr>
          <w:rFonts w:ascii="Tahoma" w:hAnsi="Tahoma" w:cs="Tahoma"/>
          <w:color w:val="000000" w:themeColor="text1"/>
          <w:sz w:val="20"/>
          <w:szCs w:val="20"/>
        </w:rPr>
        <w:instrText xml:space="preserve"> \* MERGEFORMAT </w:instrText>
      </w:r>
      <w:r w:rsidR="00CE70A3" w:rsidRPr="00B33D4F">
        <w:rPr>
          <w:rFonts w:ascii="Tahoma" w:hAnsi="Tahoma" w:cs="Tahoma"/>
          <w:color w:val="000000" w:themeColor="text1"/>
          <w:sz w:val="20"/>
          <w:szCs w:val="20"/>
        </w:rPr>
      </w:r>
      <w:r w:rsidR="00CE70A3"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w:t>
      </w:r>
      <w:r w:rsidR="00CE70A3" w:rsidRPr="00B33D4F">
        <w:rPr>
          <w:rFonts w:ascii="Tahoma" w:hAnsi="Tahoma" w:cs="Tahoma"/>
          <w:color w:val="000000" w:themeColor="text1"/>
          <w:sz w:val="20"/>
          <w:szCs w:val="20"/>
        </w:rPr>
        <w:fldChar w:fldCharType="end"/>
      </w:r>
      <w:r w:rsidR="00CE70A3" w:rsidRPr="00B33D4F">
        <w:rPr>
          <w:rFonts w:ascii="Tahoma" w:hAnsi="Tahoma" w:cs="Tahoma"/>
          <w:color w:val="000000" w:themeColor="text1"/>
          <w:sz w:val="20"/>
          <w:szCs w:val="20"/>
        </w:rPr>
        <w:t xml:space="preserve"> подпункта </w:t>
      </w:r>
      <w:r w:rsidR="00CE70A3" w:rsidRPr="00B33D4F">
        <w:rPr>
          <w:rFonts w:ascii="Tahoma" w:hAnsi="Tahoma" w:cs="Tahoma"/>
          <w:color w:val="000000" w:themeColor="text1"/>
          <w:sz w:val="20"/>
          <w:szCs w:val="20"/>
        </w:rPr>
        <w:fldChar w:fldCharType="begin"/>
      </w:r>
      <w:r w:rsidR="00CE70A3" w:rsidRPr="00B33D4F">
        <w:rPr>
          <w:rFonts w:ascii="Tahoma" w:hAnsi="Tahoma" w:cs="Tahoma"/>
          <w:color w:val="000000" w:themeColor="text1"/>
          <w:sz w:val="20"/>
          <w:szCs w:val="20"/>
        </w:rPr>
        <w:instrText xml:space="preserve"> REF _Ref415149770 \r \h </w:instrText>
      </w:r>
      <w:r w:rsidR="000E6403" w:rsidRPr="00B33D4F">
        <w:rPr>
          <w:rFonts w:ascii="Tahoma" w:hAnsi="Tahoma" w:cs="Tahoma"/>
          <w:color w:val="000000" w:themeColor="text1"/>
          <w:sz w:val="20"/>
          <w:szCs w:val="20"/>
        </w:rPr>
        <w:instrText xml:space="preserve"> \* MERGEFORMAT </w:instrText>
      </w:r>
      <w:r w:rsidR="00CE70A3" w:rsidRPr="00B33D4F">
        <w:rPr>
          <w:rFonts w:ascii="Tahoma" w:hAnsi="Tahoma" w:cs="Tahoma"/>
          <w:color w:val="000000" w:themeColor="text1"/>
          <w:sz w:val="20"/>
          <w:szCs w:val="20"/>
        </w:rPr>
      </w:r>
      <w:r w:rsidR="00CE70A3"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1.3.7</w:t>
      </w:r>
      <w:r w:rsidR="00CE70A3"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AF69AC" w:rsidRPr="00B33D4F" w:rsidRDefault="00AF69A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назначение Попечителя счета депо и доверенность могут быть поданы в Депозитарий только Депонентом либо его </w:t>
      </w:r>
      <w:r w:rsidR="00663D7A" w:rsidRPr="00B33D4F">
        <w:rPr>
          <w:rFonts w:ascii="Tahoma" w:hAnsi="Tahoma" w:cs="Tahoma"/>
          <w:color w:val="000000" w:themeColor="text1"/>
          <w:sz w:val="20"/>
          <w:szCs w:val="20"/>
        </w:rPr>
        <w:t>уполномоченным представителем</w:t>
      </w:r>
      <w:r w:rsidRPr="00B33D4F">
        <w:rPr>
          <w:rFonts w:ascii="Tahoma" w:hAnsi="Tahoma" w:cs="Tahoma"/>
          <w:color w:val="000000" w:themeColor="text1"/>
          <w:sz w:val="20"/>
          <w:szCs w:val="20"/>
        </w:rPr>
        <w:t>.</w:t>
      </w:r>
    </w:p>
    <w:p w:rsidR="00AF69AC" w:rsidRPr="00B33D4F" w:rsidRDefault="00AF69A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B33D4F" w:rsidRDefault="00AF69A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r w:rsidR="00C62DB3" w:rsidRPr="00B33D4F">
        <w:rPr>
          <w:rFonts w:ascii="Tahoma" w:hAnsi="Tahoma" w:cs="Tahoma"/>
          <w:color w:val="000000" w:themeColor="text1"/>
          <w:sz w:val="20"/>
          <w:szCs w:val="20"/>
        </w:rPr>
        <w:t>S05-9</w:t>
      </w:r>
      <w:r w:rsidRPr="00B33D4F">
        <w:rPr>
          <w:rFonts w:ascii="Tahoma" w:hAnsi="Tahoma" w:cs="Tahoma"/>
          <w:color w:val="000000" w:themeColor="text1"/>
          <w:sz w:val="20"/>
          <w:szCs w:val="20"/>
        </w:rPr>
        <w:t>).</w:t>
      </w:r>
    </w:p>
    <w:p w:rsidR="00AF69AC" w:rsidRPr="009D19E6" w:rsidRDefault="00AF69AC" w:rsidP="00E21578">
      <w:pPr>
        <w:pStyle w:val="20"/>
        <w:ind w:left="1134" w:hanging="1134"/>
        <w:rPr>
          <w:rFonts w:ascii="Tahoma" w:hAnsi="Tahoma" w:cs="Tahoma"/>
          <w:color w:val="0E3178"/>
          <w:sz w:val="20"/>
          <w:szCs w:val="20"/>
        </w:rPr>
      </w:pPr>
      <w:bookmarkStart w:id="327" w:name="_Ref469412796"/>
      <w:bookmarkStart w:id="328" w:name="_Toc478119760"/>
      <w:bookmarkStart w:id="329" w:name="_Toc48756998"/>
      <w:bookmarkStart w:id="330" w:name="_Toc97585934"/>
      <w:bookmarkStart w:id="331" w:name="_Toc216262032"/>
      <w:r w:rsidRPr="009D19E6">
        <w:rPr>
          <w:rFonts w:ascii="Tahoma" w:hAnsi="Tahoma" w:cs="Tahoma"/>
          <w:color w:val="0E3178"/>
          <w:sz w:val="20"/>
          <w:szCs w:val="20"/>
        </w:rPr>
        <w:t>Отмена полномочий Попечителя счета депо</w:t>
      </w:r>
      <w:bookmarkEnd w:id="327"/>
      <w:bookmarkEnd w:id="328"/>
      <w:bookmarkEnd w:id="329"/>
      <w:bookmarkEnd w:id="330"/>
      <w:bookmarkEnd w:id="331"/>
    </w:p>
    <w:p w:rsidR="00AF69AC" w:rsidRPr="00B33D4F" w:rsidRDefault="00853E9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Отмена</w:t>
      </w:r>
      <w:r w:rsidR="00AF69AC" w:rsidRPr="00B33D4F">
        <w:rPr>
          <w:rFonts w:ascii="Tahoma" w:hAnsi="Tahoma" w:cs="Tahoma"/>
          <w:color w:val="000000" w:themeColor="text1"/>
          <w:sz w:val="20"/>
          <w:szCs w:val="20"/>
        </w:rPr>
        <w:t xml:space="preserve"> полномочий Попечителя счета депо осуществляется на основании поручения (Форма №</w:t>
      </w:r>
      <w:r w:rsidR="00C62DB3" w:rsidRPr="00B33D4F">
        <w:rPr>
          <w:rFonts w:ascii="Tahoma" w:hAnsi="Tahoma" w:cs="Tahoma"/>
          <w:color w:val="000000" w:themeColor="text1"/>
          <w:sz w:val="20"/>
          <w:szCs w:val="20"/>
        </w:rPr>
        <w:t>R16</w:t>
      </w:r>
      <w:r w:rsidR="00AF69AC" w:rsidRPr="00B33D4F">
        <w:rPr>
          <w:rFonts w:ascii="Tahoma" w:hAnsi="Tahoma" w:cs="Tahoma"/>
          <w:color w:val="000000" w:themeColor="text1"/>
          <w:sz w:val="20"/>
          <w:szCs w:val="20"/>
        </w:rPr>
        <w:t xml:space="preserve">). </w:t>
      </w:r>
    </w:p>
    <w:p w:rsidR="00AF69AC" w:rsidRPr="00B33D4F" w:rsidRDefault="00AF69AC" w:rsidP="00675EDE">
      <w:pPr>
        <w:pStyle w:val="a0"/>
        <w:ind w:left="1134" w:hanging="1134"/>
        <w:rPr>
          <w:rFonts w:ascii="Tahoma" w:hAnsi="Tahoma" w:cs="Tahoma"/>
          <w:color w:val="000000" w:themeColor="text1"/>
          <w:sz w:val="20"/>
          <w:szCs w:val="20"/>
        </w:rPr>
      </w:pPr>
      <w:bookmarkStart w:id="332" w:name="_Ref469583525"/>
      <w:r w:rsidRPr="00B33D4F">
        <w:rPr>
          <w:rFonts w:ascii="Tahoma" w:hAnsi="Tahoma" w:cs="Tahoma"/>
          <w:color w:val="000000" w:themeColor="text1"/>
          <w:sz w:val="20"/>
          <w:szCs w:val="20"/>
        </w:rPr>
        <w:t xml:space="preserve">Основанием для </w:t>
      </w:r>
      <w:r w:rsidR="00853E93" w:rsidRPr="00B33D4F">
        <w:rPr>
          <w:rFonts w:ascii="Tahoma" w:hAnsi="Tahoma" w:cs="Tahoma"/>
          <w:color w:val="000000" w:themeColor="text1"/>
          <w:sz w:val="20"/>
          <w:szCs w:val="20"/>
        </w:rPr>
        <w:t>отмен</w:t>
      </w:r>
      <w:r w:rsidR="009A6DB5" w:rsidRPr="00B33D4F">
        <w:rPr>
          <w:rFonts w:ascii="Tahoma" w:hAnsi="Tahoma" w:cs="Tahoma"/>
          <w:color w:val="000000" w:themeColor="text1"/>
          <w:sz w:val="20"/>
          <w:szCs w:val="20"/>
        </w:rPr>
        <w:t>ы</w:t>
      </w:r>
      <w:r w:rsidRPr="00B33D4F">
        <w:rPr>
          <w:rFonts w:ascii="Tahoma" w:hAnsi="Tahoma" w:cs="Tahoma"/>
          <w:color w:val="000000" w:themeColor="text1"/>
          <w:sz w:val="20"/>
          <w:szCs w:val="20"/>
        </w:rPr>
        <w:t xml:space="preserve"> полномочий Попечителя счета депо может являться:</w:t>
      </w:r>
      <w:bookmarkEnd w:id="332"/>
    </w:p>
    <w:p w:rsidR="00E96B5A" w:rsidRPr="00B33D4F" w:rsidRDefault="00E96B5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истечение срока действия доверенности, выданной Попечителю счета депо, и отсутствие в Депозитарии новой доверенности;</w:t>
      </w:r>
    </w:p>
    <w:p w:rsidR="00E96B5A" w:rsidRPr="00B33D4F" w:rsidRDefault="001C526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расторжение (прекращение) Договора, заключенного между Депозитарием и Депонентом, и (или) </w:t>
      </w:r>
      <w:r w:rsidR="00E96B5A" w:rsidRPr="00B33D4F">
        <w:rPr>
          <w:rFonts w:ascii="Tahoma" w:hAnsi="Tahoma" w:cs="Tahoma"/>
          <w:color w:val="000000" w:themeColor="text1"/>
          <w:sz w:val="20"/>
          <w:szCs w:val="20"/>
        </w:rPr>
        <w:t>закрытие счета депо Депонента;</w:t>
      </w:r>
    </w:p>
    <w:p w:rsidR="00E96B5A" w:rsidRPr="00B33D4F" w:rsidRDefault="00E96B5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расторжение </w:t>
      </w:r>
      <w:r w:rsidR="001C526A" w:rsidRPr="00B33D4F">
        <w:rPr>
          <w:rFonts w:ascii="Tahoma" w:hAnsi="Tahoma" w:cs="Tahoma"/>
          <w:color w:val="000000" w:themeColor="text1"/>
          <w:sz w:val="20"/>
          <w:szCs w:val="20"/>
        </w:rPr>
        <w:t xml:space="preserve">(прекращение) </w:t>
      </w:r>
      <w:r w:rsidRPr="00B33D4F">
        <w:rPr>
          <w:rFonts w:ascii="Tahoma" w:hAnsi="Tahoma" w:cs="Tahoma"/>
          <w:color w:val="000000" w:themeColor="text1"/>
          <w:sz w:val="20"/>
          <w:szCs w:val="20"/>
        </w:rPr>
        <w:t>договора, заключенного между Депозитарием и Попечителем счета депо;</w:t>
      </w:r>
    </w:p>
    <w:p w:rsidR="001C526A" w:rsidRPr="00B33D4F" w:rsidRDefault="001C526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расторжение (прекращение) соглашения (договора), заключенного между Депозитарием, Депонентом и Попечителем счета депо;</w:t>
      </w:r>
    </w:p>
    <w:p w:rsidR="00E96B5A" w:rsidRPr="00B33D4F" w:rsidRDefault="00E96B5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аннулирование у Попечителя лицензии профессионально</w:t>
      </w:r>
      <w:r w:rsidR="001C526A" w:rsidRPr="00B33D4F">
        <w:rPr>
          <w:rFonts w:ascii="Tahoma" w:hAnsi="Tahoma" w:cs="Tahoma"/>
          <w:color w:val="000000" w:themeColor="text1"/>
          <w:sz w:val="20"/>
          <w:szCs w:val="20"/>
        </w:rPr>
        <w:t>го участника рынка ценных бумаг;</w:t>
      </w:r>
    </w:p>
    <w:p w:rsidR="001C526A" w:rsidRPr="00B33D4F" w:rsidRDefault="001C526A"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основания, предусмотренные Договором.</w:t>
      </w:r>
    </w:p>
    <w:p w:rsidR="00E96B5A" w:rsidRPr="00B33D4F" w:rsidRDefault="00E96B5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случаях, указанных в </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_Ref469583525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6.6.2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полномочия Попечителя счета депо могут быть отменены на основании служебного поручения Депозитария.</w:t>
      </w:r>
    </w:p>
    <w:p w:rsidR="00E96B5A" w:rsidRPr="00B33D4F" w:rsidRDefault="00E96B5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r w:rsidR="00C62DB3" w:rsidRPr="00B33D4F">
        <w:rPr>
          <w:rFonts w:ascii="Tahoma" w:hAnsi="Tahoma" w:cs="Tahoma"/>
          <w:color w:val="000000" w:themeColor="text1"/>
          <w:sz w:val="20"/>
          <w:szCs w:val="20"/>
        </w:rPr>
        <w:t>S05-9</w:t>
      </w:r>
      <w:r w:rsidRPr="00B33D4F">
        <w:rPr>
          <w:rFonts w:ascii="Tahoma" w:hAnsi="Tahoma" w:cs="Tahoma"/>
          <w:color w:val="000000" w:themeColor="text1"/>
          <w:sz w:val="20"/>
          <w:szCs w:val="20"/>
        </w:rPr>
        <w:t>).</w:t>
      </w:r>
    </w:p>
    <w:p w:rsidR="00853E93" w:rsidRPr="00B33D4F" w:rsidRDefault="00853E9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B33D4F">
        <w:rPr>
          <w:rFonts w:ascii="Tahoma" w:hAnsi="Tahoma" w:cs="Tahoma"/>
          <w:color w:val="000000" w:themeColor="text1"/>
          <w:sz w:val="20"/>
          <w:szCs w:val="20"/>
        </w:rPr>
        <w:t>соответствии с</w:t>
      </w:r>
      <w:r w:rsidRPr="00B33D4F">
        <w:rPr>
          <w:rFonts w:ascii="Tahoma" w:hAnsi="Tahoma" w:cs="Tahoma"/>
          <w:color w:val="000000" w:themeColor="text1"/>
          <w:sz w:val="20"/>
          <w:szCs w:val="20"/>
        </w:rPr>
        <w:t xml:space="preserve"> пунктом </w:t>
      </w:r>
      <w:r w:rsidR="009A6DB5" w:rsidRPr="00B33D4F">
        <w:rPr>
          <w:rFonts w:ascii="Tahoma" w:hAnsi="Tahoma" w:cs="Tahoma"/>
          <w:color w:val="000000" w:themeColor="text1"/>
          <w:sz w:val="20"/>
          <w:szCs w:val="20"/>
        </w:rPr>
        <w:fldChar w:fldCharType="begin"/>
      </w:r>
      <w:r w:rsidR="009A6DB5" w:rsidRPr="00B33D4F">
        <w:rPr>
          <w:rFonts w:ascii="Tahoma" w:hAnsi="Tahoma" w:cs="Tahoma"/>
          <w:color w:val="000000" w:themeColor="text1"/>
          <w:sz w:val="20"/>
          <w:szCs w:val="20"/>
        </w:rPr>
        <w:instrText xml:space="preserve"> REF _Ref511911674 \n \h </w:instrText>
      </w:r>
      <w:r w:rsidR="000E6403" w:rsidRPr="00B33D4F">
        <w:rPr>
          <w:rFonts w:ascii="Tahoma" w:hAnsi="Tahoma" w:cs="Tahoma"/>
          <w:color w:val="000000" w:themeColor="text1"/>
          <w:sz w:val="20"/>
          <w:szCs w:val="20"/>
        </w:rPr>
        <w:instrText xml:space="preserve"> \* MERGEFORMAT </w:instrText>
      </w:r>
      <w:r w:rsidR="009A6DB5" w:rsidRPr="00B33D4F">
        <w:rPr>
          <w:rFonts w:ascii="Tahoma" w:hAnsi="Tahoma" w:cs="Tahoma"/>
          <w:color w:val="000000" w:themeColor="text1"/>
          <w:sz w:val="20"/>
          <w:szCs w:val="20"/>
        </w:rPr>
      </w:r>
      <w:r w:rsidR="009A6DB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6.15.3</w:t>
      </w:r>
      <w:r w:rsidR="009A6DB5"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9A6DB5"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E96B5A" w:rsidRPr="009D19E6" w:rsidRDefault="00E96B5A" w:rsidP="00E21578">
      <w:pPr>
        <w:pStyle w:val="20"/>
        <w:ind w:left="1134" w:hanging="1134"/>
        <w:rPr>
          <w:rFonts w:ascii="Tahoma" w:hAnsi="Tahoma" w:cs="Tahoma"/>
          <w:color w:val="0E3178"/>
          <w:sz w:val="20"/>
          <w:szCs w:val="20"/>
        </w:rPr>
      </w:pPr>
      <w:bookmarkStart w:id="333" w:name="_Toc478119761"/>
      <w:bookmarkStart w:id="334" w:name="_Ref531365175"/>
      <w:bookmarkStart w:id="335" w:name="_Toc48756999"/>
      <w:bookmarkStart w:id="336" w:name="_Toc97585935"/>
      <w:bookmarkStart w:id="337" w:name="_Toc216262033"/>
      <w:r w:rsidRPr="009D19E6">
        <w:rPr>
          <w:rFonts w:ascii="Tahoma" w:hAnsi="Tahoma" w:cs="Tahoma"/>
          <w:color w:val="0E3178"/>
          <w:sz w:val="20"/>
          <w:szCs w:val="20"/>
        </w:rPr>
        <w:t>Приостановление операций</w:t>
      </w:r>
      <w:bookmarkEnd w:id="333"/>
      <w:bookmarkEnd w:id="334"/>
      <w:bookmarkEnd w:id="335"/>
      <w:bookmarkEnd w:id="336"/>
      <w:bookmarkEnd w:id="337"/>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 подразделяется на: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 по счету депо Депонента;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 с ценными бумагами по счетам депо (с ценными бумагами определенного эмитента).</w:t>
      </w:r>
    </w:p>
    <w:p w:rsidR="009217AF" w:rsidRPr="00B33D4F" w:rsidRDefault="009217AF" w:rsidP="00675EDE">
      <w:pPr>
        <w:pStyle w:val="a0"/>
        <w:ind w:left="1134" w:hanging="1134"/>
        <w:rPr>
          <w:rFonts w:ascii="Tahoma" w:hAnsi="Tahoma" w:cs="Tahoma"/>
          <w:color w:val="000000" w:themeColor="text1"/>
          <w:sz w:val="20"/>
          <w:szCs w:val="20"/>
        </w:rPr>
      </w:pPr>
      <w:bookmarkStart w:id="338" w:name="_Ref478028279"/>
      <w:r w:rsidRPr="00B33D4F">
        <w:rPr>
          <w:rFonts w:ascii="Tahoma" w:hAnsi="Tahoma" w:cs="Tahoma"/>
          <w:color w:val="000000" w:themeColor="text1"/>
          <w:sz w:val="20"/>
          <w:szCs w:val="20"/>
        </w:rPr>
        <w:t>Приостановление операций по счету депо Депонента осуществляется в следующих случаях:</w:t>
      </w:r>
      <w:bookmarkEnd w:id="338"/>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документа, свидетельствующего о смерти Депонента;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B33D4F" w:rsidRDefault="009217AF" w:rsidP="00675EDE">
      <w:pPr>
        <w:pStyle w:val="a0"/>
        <w:ind w:left="1134" w:hanging="1134"/>
        <w:rPr>
          <w:rFonts w:ascii="Tahoma" w:hAnsi="Tahoma" w:cs="Tahoma"/>
          <w:color w:val="000000" w:themeColor="text1"/>
          <w:sz w:val="20"/>
          <w:szCs w:val="20"/>
        </w:rPr>
      </w:pPr>
      <w:bookmarkStart w:id="339" w:name="_Ref531365832"/>
      <w:r w:rsidRPr="00B33D4F">
        <w:rPr>
          <w:rFonts w:ascii="Tahoma" w:hAnsi="Tahoma" w:cs="Tahoma"/>
          <w:color w:val="000000" w:themeColor="text1"/>
          <w:sz w:val="20"/>
          <w:szCs w:val="20"/>
        </w:rPr>
        <w:t>Приостановление операций осуществляется на основании служебного поручения Депозитария и/или одного из следующих документов:</w:t>
      </w:r>
      <w:bookmarkEnd w:id="339"/>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требование (решение) уполномоченных государственных органов;</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свидетельство о смерти Депонента</w:t>
      </w:r>
      <w:r w:rsidR="00C17D6E" w:rsidRPr="00B33D4F">
        <w:rPr>
          <w:rFonts w:ascii="Tahoma" w:hAnsi="Tahoma" w:cs="Tahoma"/>
          <w:color w:val="000000" w:themeColor="text1"/>
          <w:sz w:val="20"/>
          <w:szCs w:val="20"/>
        </w:rPr>
        <w:t xml:space="preserve"> (ино</w:t>
      </w:r>
      <w:r w:rsidR="006E2EB2" w:rsidRPr="00B33D4F">
        <w:rPr>
          <w:rFonts w:ascii="Tahoma" w:hAnsi="Tahoma" w:cs="Tahoma"/>
          <w:color w:val="000000" w:themeColor="text1"/>
          <w:sz w:val="20"/>
          <w:szCs w:val="20"/>
        </w:rPr>
        <w:t>й</w:t>
      </w:r>
      <w:r w:rsidR="00C17D6E" w:rsidRPr="00B33D4F">
        <w:rPr>
          <w:rFonts w:ascii="Tahoma" w:hAnsi="Tahoma" w:cs="Tahoma"/>
          <w:color w:val="000000" w:themeColor="text1"/>
          <w:sz w:val="20"/>
          <w:szCs w:val="20"/>
        </w:rPr>
        <w:t xml:space="preserve"> документ, подтверждающ</w:t>
      </w:r>
      <w:r w:rsidR="006E2EB2" w:rsidRPr="00B33D4F">
        <w:rPr>
          <w:rFonts w:ascii="Tahoma" w:hAnsi="Tahoma" w:cs="Tahoma"/>
          <w:color w:val="000000" w:themeColor="text1"/>
          <w:sz w:val="20"/>
          <w:szCs w:val="20"/>
        </w:rPr>
        <w:t>ий</w:t>
      </w:r>
      <w:r w:rsidR="00C17D6E" w:rsidRPr="00B33D4F">
        <w:rPr>
          <w:rFonts w:ascii="Tahoma" w:hAnsi="Tahoma" w:cs="Tahoma"/>
          <w:color w:val="000000" w:themeColor="text1"/>
          <w:sz w:val="20"/>
          <w:szCs w:val="20"/>
        </w:rPr>
        <w:t xml:space="preserve"> смерть Депонента)</w:t>
      </w:r>
      <w:r w:rsidRPr="00B33D4F">
        <w:rPr>
          <w:rFonts w:ascii="Tahoma" w:hAnsi="Tahoma" w:cs="Tahoma"/>
          <w:color w:val="000000" w:themeColor="text1"/>
          <w:sz w:val="20"/>
          <w:szCs w:val="20"/>
        </w:rPr>
        <w:t>;</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запрос </w:t>
      </w:r>
      <w:r w:rsidR="00926160" w:rsidRPr="00B33D4F">
        <w:rPr>
          <w:rFonts w:ascii="Tahoma" w:hAnsi="Tahoma" w:cs="Tahoma"/>
          <w:color w:val="000000" w:themeColor="text1"/>
          <w:sz w:val="20"/>
          <w:szCs w:val="20"/>
        </w:rPr>
        <w:t>суда</w:t>
      </w:r>
      <w:r w:rsidR="00FE4F33" w:rsidRPr="00B33D4F">
        <w:rPr>
          <w:rFonts w:ascii="Tahoma" w:hAnsi="Tahoma" w:cs="Tahoma"/>
          <w:color w:val="000000" w:themeColor="text1"/>
          <w:sz w:val="20"/>
          <w:szCs w:val="20"/>
        </w:rPr>
        <w:t>,</w:t>
      </w:r>
      <w:r w:rsidR="00926160" w:rsidRPr="00B33D4F">
        <w:rPr>
          <w:rFonts w:ascii="Tahoma" w:hAnsi="Tahoma" w:cs="Tahoma"/>
          <w:color w:val="000000" w:themeColor="text1"/>
          <w:sz w:val="20"/>
          <w:szCs w:val="20"/>
        </w:rPr>
        <w:t xml:space="preserve"> или</w:t>
      </w:r>
      <w:r w:rsidR="006E2EB2" w:rsidRPr="00B33D4F">
        <w:rPr>
          <w:rFonts w:ascii="Tahoma" w:hAnsi="Tahoma" w:cs="Tahoma"/>
          <w:color w:val="000000" w:themeColor="text1"/>
          <w:sz w:val="20"/>
          <w:szCs w:val="20"/>
        </w:rPr>
        <w:t xml:space="preserve"> запрос</w:t>
      </w:r>
      <w:r w:rsidR="00926160"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нотариуса в связи с открытием наследства (наследственного дела)</w:t>
      </w:r>
      <w:r w:rsidR="00FE4F33"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либо справка нотариуса об открытии наследств</w:t>
      </w:r>
      <w:r w:rsidR="006E2EB2" w:rsidRPr="00B33D4F">
        <w:rPr>
          <w:rFonts w:ascii="Tahoma" w:hAnsi="Tahoma" w:cs="Tahoma"/>
          <w:color w:val="000000" w:themeColor="text1"/>
          <w:sz w:val="20"/>
          <w:szCs w:val="20"/>
        </w:rPr>
        <w:t>енного дела</w:t>
      </w:r>
      <w:r w:rsidRPr="00B33D4F">
        <w:rPr>
          <w:rFonts w:ascii="Tahoma" w:hAnsi="Tahoma" w:cs="Tahoma"/>
          <w:color w:val="000000" w:themeColor="text1"/>
          <w:sz w:val="20"/>
          <w:szCs w:val="20"/>
        </w:rPr>
        <w:t>;</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w:t>
      </w:r>
      <w:r w:rsidR="00FE4F33"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 xml:space="preserve"> по наследству к другим лицам в соответствии с завещанием или федеральным законом.</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По результатам приостановления операций по счету депо Депоненту предоставляется отчет о выполнении депозитарной операции (Форма </w:t>
      </w:r>
      <w:bookmarkStart w:id="340" w:name="Текст_77"/>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"Текст_77_таб"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№S05-3</w:t>
      </w:r>
      <w:bookmarkEnd w:id="340"/>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за исключением случая, предусмотренного абзацем вторым пункта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_Ref478028279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6.7.2</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CB1AE8"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 момента приостановления операций Депозитарий не вправе совершать </w:t>
      </w:r>
      <w:r w:rsidR="007B04A0" w:rsidRPr="00B33D4F">
        <w:rPr>
          <w:rFonts w:ascii="Tahoma" w:hAnsi="Tahoma" w:cs="Tahoma"/>
          <w:color w:val="000000" w:themeColor="text1"/>
          <w:sz w:val="20"/>
          <w:szCs w:val="20"/>
        </w:rPr>
        <w:t>операции списания</w:t>
      </w:r>
      <w:r w:rsidRPr="00B33D4F">
        <w:rPr>
          <w:rFonts w:ascii="Tahoma" w:hAnsi="Tahoma" w:cs="Tahoma"/>
          <w:color w:val="000000" w:themeColor="text1"/>
          <w:sz w:val="20"/>
          <w:szCs w:val="20"/>
        </w:rPr>
        <w:t xml:space="preserve"> и зачисления ценных бумаг</w:t>
      </w:r>
      <w:r w:rsidR="00FE4F33"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на лицевом счете (счете депо) номинального держателя, открытого Депозитарию.</w:t>
      </w:r>
    </w:p>
    <w:p w:rsidR="009217AF" w:rsidRPr="009D19E6" w:rsidRDefault="009217AF" w:rsidP="006832B5">
      <w:pPr>
        <w:pStyle w:val="20"/>
        <w:ind w:left="1134" w:hanging="1134"/>
        <w:rPr>
          <w:rFonts w:ascii="Tahoma" w:hAnsi="Tahoma" w:cs="Tahoma"/>
          <w:color w:val="0E3178"/>
          <w:sz w:val="20"/>
          <w:szCs w:val="20"/>
        </w:rPr>
      </w:pPr>
      <w:bookmarkStart w:id="341" w:name="_Toc215313720"/>
      <w:bookmarkStart w:id="342" w:name="_Toc328495960"/>
      <w:bookmarkStart w:id="343" w:name="_Toc478119762"/>
      <w:bookmarkStart w:id="344" w:name="_Ref531366530"/>
      <w:bookmarkStart w:id="345" w:name="_Toc48757000"/>
      <w:bookmarkStart w:id="346" w:name="_Toc97585936"/>
      <w:bookmarkStart w:id="347" w:name="_Toc216262034"/>
      <w:r w:rsidRPr="009D19E6">
        <w:rPr>
          <w:rFonts w:ascii="Tahoma" w:hAnsi="Tahoma" w:cs="Tahoma"/>
          <w:color w:val="0E3178"/>
          <w:sz w:val="20"/>
          <w:szCs w:val="20"/>
        </w:rPr>
        <w:t>Возобновление операций</w:t>
      </w:r>
      <w:bookmarkEnd w:id="341"/>
      <w:bookmarkEnd w:id="342"/>
      <w:bookmarkEnd w:id="343"/>
      <w:bookmarkEnd w:id="344"/>
      <w:bookmarkEnd w:id="345"/>
      <w:bookmarkEnd w:id="346"/>
      <w:bookmarkEnd w:id="347"/>
    </w:p>
    <w:p w:rsidR="009217AF" w:rsidRPr="00B33D4F" w:rsidRDefault="009217AF" w:rsidP="003C4E80">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Возобновление операций подразделяется на: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возобновление операций по счету депо Депонента;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возобновление операций с ценными бумагами по счетам депо (с ценными бумагами определенного эмитента).</w:t>
      </w:r>
    </w:p>
    <w:p w:rsidR="009217AF" w:rsidRPr="00B33D4F" w:rsidRDefault="009217AF" w:rsidP="00675EDE">
      <w:pPr>
        <w:pStyle w:val="a0"/>
        <w:ind w:left="1134" w:hanging="1134"/>
        <w:rPr>
          <w:rFonts w:ascii="Tahoma" w:hAnsi="Tahoma" w:cs="Tahoma"/>
          <w:color w:val="000000" w:themeColor="text1"/>
          <w:sz w:val="20"/>
          <w:szCs w:val="20"/>
        </w:rPr>
      </w:pPr>
      <w:bookmarkStart w:id="348" w:name="_Ref18503514"/>
      <w:r w:rsidRPr="00B33D4F">
        <w:rPr>
          <w:rFonts w:ascii="Tahoma" w:hAnsi="Tahoma" w:cs="Tahoma"/>
          <w:color w:val="000000" w:themeColor="text1"/>
          <w:sz w:val="20"/>
          <w:szCs w:val="20"/>
        </w:rPr>
        <w:t>Возобновление операций осуществляется на основании служебного поручения Депозитария в случае:</w:t>
      </w:r>
      <w:bookmarkEnd w:id="348"/>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предоставления наследником(</w:t>
      </w:r>
      <w:proofErr w:type="spellStart"/>
      <w:r w:rsidRPr="00B33D4F">
        <w:rPr>
          <w:rFonts w:ascii="Tahoma" w:hAnsi="Tahoma" w:cs="Tahoma"/>
          <w:color w:val="000000" w:themeColor="text1"/>
          <w:sz w:val="20"/>
          <w:szCs w:val="20"/>
        </w:rPr>
        <w:t>ами</w:t>
      </w:r>
      <w:proofErr w:type="spellEnd"/>
      <w:r w:rsidRPr="00B33D4F">
        <w:rPr>
          <w:rFonts w:ascii="Tahoma" w:hAnsi="Tahoma" w:cs="Tahoma"/>
          <w:color w:val="000000" w:themeColor="text1"/>
          <w:sz w:val="20"/>
          <w:szCs w:val="20"/>
        </w:rPr>
        <w:t>) свидетельства о праве на наследство</w:t>
      </w:r>
      <w:r w:rsidR="006E2EB2" w:rsidRPr="00B33D4F">
        <w:rPr>
          <w:rFonts w:ascii="Tahoma" w:hAnsi="Tahoma" w:cs="Tahoma"/>
          <w:color w:val="000000" w:themeColor="text1"/>
          <w:sz w:val="20"/>
          <w:szCs w:val="20"/>
        </w:rPr>
        <w:t xml:space="preserve"> и (или) иных документов, предусмотренных </w:t>
      </w:r>
      <w:r w:rsidR="002E72B9" w:rsidRPr="00B33D4F">
        <w:rPr>
          <w:rFonts w:ascii="Tahoma" w:hAnsi="Tahoma" w:cs="Tahoma"/>
          <w:color w:val="000000" w:themeColor="text1"/>
          <w:sz w:val="20"/>
          <w:szCs w:val="20"/>
        </w:rPr>
        <w:t>пунктом</w:t>
      </w:r>
      <w:r w:rsidR="006E2EB2" w:rsidRPr="00B33D4F">
        <w:rPr>
          <w:rFonts w:ascii="Tahoma" w:hAnsi="Tahoma" w:cs="Tahoma"/>
          <w:color w:val="000000" w:themeColor="text1"/>
          <w:sz w:val="20"/>
          <w:szCs w:val="20"/>
        </w:rPr>
        <w:t xml:space="preserve">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_Ref531368562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6.28</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6E2EB2" w:rsidRPr="00B33D4F">
        <w:rPr>
          <w:rFonts w:ascii="Tahoma" w:hAnsi="Tahoma" w:cs="Tahoma"/>
          <w:color w:val="000000" w:themeColor="text1"/>
          <w:sz w:val="20"/>
          <w:szCs w:val="20"/>
        </w:rPr>
        <w:t xml:space="preserve"> Условий</w:t>
      </w:r>
      <w:r w:rsidRPr="00B33D4F">
        <w:rPr>
          <w:rFonts w:ascii="Tahoma" w:hAnsi="Tahoma" w:cs="Tahoma"/>
          <w:color w:val="000000" w:themeColor="text1"/>
          <w:sz w:val="20"/>
          <w:szCs w:val="20"/>
        </w:rPr>
        <w:t>;</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возобновления операций по счету депо Депоненту предоставляется отчет о выполнении депозитарной операции (Форма №S05-3)</w:t>
      </w:r>
      <w:r w:rsidR="0024416B" w:rsidRPr="00B33D4F">
        <w:rPr>
          <w:rFonts w:ascii="Tahoma" w:hAnsi="Tahoma" w:cs="Tahoma"/>
          <w:color w:val="000000" w:themeColor="text1"/>
          <w:sz w:val="20"/>
          <w:szCs w:val="20"/>
        </w:rPr>
        <w:t xml:space="preserve">, за исключением случая, предусмотренного абзацем четвертым </w:t>
      </w:r>
      <w:r w:rsidR="00933E97" w:rsidRPr="00B33D4F">
        <w:rPr>
          <w:rFonts w:ascii="Tahoma" w:hAnsi="Tahoma" w:cs="Tahoma"/>
          <w:color w:val="000000" w:themeColor="text1"/>
          <w:sz w:val="20"/>
          <w:szCs w:val="20"/>
        </w:rPr>
        <w:t>под</w:t>
      </w:r>
      <w:r w:rsidR="0024416B" w:rsidRPr="00B33D4F">
        <w:rPr>
          <w:rFonts w:ascii="Tahoma" w:hAnsi="Tahoma" w:cs="Tahoma"/>
          <w:color w:val="000000" w:themeColor="text1"/>
          <w:sz w:val="20"/>
          <w:szCs w:val="20"/>
        </w:rPr>
        <w:t xml:space="preserve">пункта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_Ref18503514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6.8.2</w:t>
      </w:r>
      <w:r w:rsidR="001054A4"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24416B" w:rsidRPr="00B33D4F">
        <w:rPr>
          <w:rFonts w:ascii="Tahoma" w:hAnsi="Tahoma" w:cs="Tahoma"/>
          <w:color w:val="000000" w:themeColor="text1"/>
          <w:sz w:val="20"/>
          <w:szCs w:val="20"/>
        </w:rPr>
        <w:t xml:space="preserve"> настоящих Условий</w:t>
      </w:r>
      <w:r w:rsidRPr="00B33D4F">
        <w:rPr>
          <w:rFonts w:ascii="Tahoma" w:hAnsi="Tahoma" w:cs="Tahoma"/>
          <w:color w:val="000000" w:themeColor="text1"/>
          <w:sz w:val="20"/>
          <w:szCs w:val="20"/>
        </w:rPr>
        <w:t>.</w:t>
      </w:r>
    </w:p>
    <w:p w:rsidR="009217AF" w:rsidRPr="009D19E6" w:rsidRDefault="009217AF" w:rsidP="00E21578">
      <w:pPr>
        <w:pStyle w:val="20"/>
        <w:ind w:left="1134" w:hanging="1134"/>
        <w:rPr>
          <w:rFonts w:ascii="Tahoma" w:hAnsi="Tahoma" w:cs="Tahoma"/>
          <w:color w:val="0E3178"/>
          <w:sz w:val="20"/>
          <w:szCs w:val="20"/>
        </w:rPr>
      </w:pPr>
      <w:bookmarkStart w:id="349" w:name="_Toc215313721"/>
      <w:bookmarkStart w:id="350" w:name="_Toc328495961"/>
      <w:bookmarkStart w:id="351" w:name="_Ref342310545"/>
      <w:bookmarkStart w:id="352" w:name="_Ref438656769"/>
      <w:bookmarkStart w:id="353" w:name="_Toc478119763"/>
      <w:bookmarkStart w:id="354" w:name="_Toc48757001"/>
      <w:bookmarkStart w:id="355" w:name="_Toc97585937"/>
      <w:bookmarkStart w:id="356" w:name="_Toc216262035"/>
      <w:r w:rsidRPr="009D19E6">
        <w:rPr>
          <w:rFonts w:ascii="Tahoma" w:hAnsi="Tahoma" w:cs="Tahoma"/>
          <w:color w:val="0E3178"/>
          <w:sz w:val="20"/>
          <w:szCs w:val="20"/>
        </w:rPr>
        <w:t>Изменение анкетных данных Депонента (реквизитов счета депо)</w:t>
      </w:r>
      <w:bookmarkEnd w:id="349"/>
      <w:bookmarkEnd w:id="350"/>
      <w:bookmarkEnd w:id="351"/>
      <w:bookmarkEnd w:id="352"/>
      <w:bookmarkEnd w:id="353"/>
      <w:bookmarkEnd w:id="354"/>
      <w:bookmarkEnd w:id="355"/>
      <w:bookmarkEnd w:id="356"/>
    </w:p>
    <w:p w:rsidR="009217AF" w:rsidRPr="00B33D4F" w:rsidRDefault="009217AF" w:rsidP="00675EDE">
      <w:pPr>
        <w:pStyle w:val="a0"/>
        <w:ind w:left="1134" w:hanging="1134"/>
        <w:rPr>
          <w:rFonts w:ascii="Tahoma" w:hAnsi="Tahoma" w:cs="Tahoma"/>
          <w:color w:val="000000" w:themeColor="text1"/>
          <w:sz w:val="20"/>
          <w:szCs w:val="20"/>
        </w:rPr>
      </w:pPr>
      <w:bookmarkStart w:id="357" w:name="_Ref125359280"/>
      <w:r w:rsidRPr="00B33D4F">
        <w:rPr>
          <w:rFonts w:ascii="Tahoma" w:hAnsi="Tahoma" w:cs="Tahoma"/>
          <w:color w:val="000000" w:themeColor="text1"/>
          <w:sz w:val="20"/>
          <w:szCs w:val="20"/>
        </w:rPr>
        <w:t>Внесение изменений в анкетные данные Депонента осуществляется на основании следующих документов:</w:t>
      </w:r>
      <w:bookmarkEnd w:id="357"/>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(Форма </w:t>
      </w:r>
      <w:bookmarkStart w:id="358" w:name="Текст_44"/>
      <w:r w:rsidR="00157675" w:rsidRPr="00B33D4F">
        <w:rPr>
          <w:rFonts w:ascii="Tahoma" w:hAnsi="Tahoma" w:cs="Tahoma"/>
          <w:color w:val="000000" w:themeColor="text1"/>
          <w:sz w:val="20"/>
          <w:szCs w:val="20"/>
        </w:rPr>
        <w:fldChar w:fldCharType="begin"/>
      </w:r>
      <w:r w:rsidR="00157675" w:rsidRPr="00B33D4F">
        <w:rPr>
          <w:rFonts w:ascii="Tahoma" w:hAnsi="Tahoma" w:cs="Tahoma"/>
          <w:color w:val="000000" w:themeColor="text1"/>
          <w:sz w:val="20"/>
          <w:szCs w:val="20"/>
        </w:rPr>
        <w:instrText xml:space="preserve"> HYPERLINK  \l "Текст_44_таб" </w:instrText>
      </w:r>
      <w:r w:rsidR="00157675"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15</w:t>
      </w:r>
      <w:bookmarkEnd w:id="358"/>
      <w:r w:rsidR="00157675"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9217AF"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Депонента, подписанная Депонентом (Формы №</w:t>
      </w:r>
      <w:r w:rsidR="00C62DB3" w:rsidRPr="00B33D4F">
        <w:rPr>
          <w:rFonts w:ascii="Tahoma" w:hAnsi="Tahoma" w:cs="Tahoma"/>
          <w:color w:val="000000" w:themeColor="text1"/>
          <w:sz w:val="20"/>
          <w:szCs w:val="20"/>
        </w:rPr>
        <w:t>A01-1</w:t>
      </w:r>
      <w:r w:rsidRPr="00B33D4F">
        <w:rPr>
          <w:rFonts w:ascii="Tahoma" w:hAnsi="Tahoma" w:cs="Tahoma"/>
          <w:color w:val="000000" w:themeColor="text1"/>
          <w:sz w:val="20"/>
          <w:szCs w:val="20"/>
        </w:rPr>
        <w:t xml:space="preserve">, </w:t>
      </w:r>
      <w:r w:rsidR="00157675" w:rsidRPr="00B33D4F">
        <w:rPr>
          <w:rFonts w:ascii="Tahoma" w:hAnsi="Tahoma" w:cs="Tahoma"/>
          <w:color w:val="000000" w:themeColor="text1"/>
          <w:sz w:val="20"/>
          <w:szCs w:val="20"/>
        </w:rPr>
        <w:t>№</w:t>
      </w:r>
      <w:r w:rsidR="00124ABD" w:rsidRPr="00B33D4F">
        <w:rPr>
          <w:rFonts w:ascii="Tahoma" w:hAnsi="Tahoma" w:cs="Tahoma"/>
          <w:color w:val="000000" w:themeColor="text1"/>
          <w:sz w:val="20"/>
          <w:szCs w:val="20"/>
        </w:rPr>
        <w:t>A0</w:t>
      </w:r>
      <w:r w:rsidRPr="00B33D4F">
        <w:rPr>
          <w:rFonts w:ascii="Tahoma" w:hAnsi="Tahoma" w:cs="Tahoma"/>
          <w:color w:val="000000" w:themeColor="text1"/>
          <w:sz w:val="20"/>
          <w:szCs w:val="20"/>
        </w:rPr>
        <w:t>1-2</w:t>
      </w:r>
      <w:r w:rsidR="00C62DB3"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124ABD" w:rsidRPr="00B33D4F">
        <w:rPr>
          <w:rFonts w:ascii="Tahoma" w:hAnsi="Tahoma" w:cs="Tahoma"/>
          <w:color w:val="000000" w:themeColor="text1"/>
          <w:sz w:val="20"/>
          <w:szCs w:val="20"/>
        </w:rPr>
        <w:t>A0</w:t>
      </w:r>
      <w:r w:rsidRPr="00B33D4F">
        <w:rPr>
          <w:rFonts w:ascii="Tahoma" w:hAnsi="Tahoma" w:cs="Tahoma"/>
          <w:color w:val="000000" w:themeColor="text1"/>
          <w:sz w:val="20"/>
          <w:szCs w:val="20"/>
        </w:rPr>
        <w:t>2);</w:t>
      </w:r>
    </w:p>
    <w:p w:rsidR="00AC34AA" w:rsidRPr="00B33D4F" w:rsidRDefault="009217AF"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документы,</w:t>
      </w:r>
      <w:r w:rsidR="000679D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7938" w:type="dxa"/>
        <w:tblInd w:w="1526" w:type="dxa"/>
        <w:tblBorders>
          <w:top w:val="single" w:sz="4" w:space="0" w:color="000000" w:themeColor="text1"/>
          <w:insideH w:val="single" w:sz="4" w:space="0" w:color="000000" w:themeColor="text1"/>
          <w:insideV w:val="single" w:sz="8" w:space="0" w:color="C0504D"/>
        </w:tblBorders>
        <w:shd w:val="clear" w:color="auto" w:fill="FFFFFF" w:themeFill="background1"/>
        <w:tblLook w:val="0600" w:firstRow="0" w:lastRow="0" w:firstColumn="0" w:lastColumn="0" w:noHBand="1" w:noVBand="1"/>
      </w:tblPr>
      <w:tblGrid>
        <w:gridCol w:w="7938"/>
      </w:tblGrid>
      <w:tr w:rsidR="00207A94" w:rsidRPr="00AB0B6B" w:rsidTr="00AB0B6B">
        <w:trPr>
          <w:cantSplit/>
          <w:trHeight w:val="210"/>
          <w:tblHeader/>
        </w:trPr>
        <w:tc>
          <w:tcPr>
            <w:tcW w:w="7938" w:type="dxa"/>
            <w:shd w:val="clear" w:color="auto" w:fill="D9D9D9"/>
          </w:tcPr>
          <w:p w:rsidR="00AC34AA" w:rsidRPr="00AB0B6B" w:rsidRDefault="00AC34AA" w:rsidP="0014370F">
            <w:pPr>
              <w:rPr>
                <w:rFonts w:ascii="Tahoma" w:hAnsi="Tahoma" w:cs="Tahoma"/>
                <w:color w:val="000000" w:themeColor="text1"/>
                <w:spacing w:val="80"/>
                <w:sz w:val="18"/>
                <w:szCs w:val="18"/>
              </w:rPr>
            </w:pPr>
            <w:r w:rsidRPr="00FC0727">
              <w:rPr>
                <w:rFonts w:ascii="Tahoma" w:hAnsi="Tahoma" w:cs="Tahoma"/>
                <w:color w:val="595959" w:themeColor="text1" w:themeTint="A6"/>
                <w:spacing w:val="80"/>
                <w:sz w:val="18"/>
                <w:szCs w:val="18"/>
              </w:rPr>
              <w:t>Примечани</w:t>
            </w:r>
            <w:r w:rsidR="0014370F" w:rsidRPr="00FC0727">
              <w:rPr>
                <w:rFonts w:ascii="Tahoma" w:hAnsi="Tahoma" w:cs="Tahoma"/>
                <w:color w:val="595959" w:themeColor="text1" w:themeTint="A6"/>
                <w:spacing w:val="80"/>
                <w:sz w:val="18"/>
                <w:szCs w:val="18"/>
              </w:rPr>
              <w:t>я</w:t>
            </w:r>
            <w:r w:rsidRPr="00FC0727">
              <w:rPr>
                <w:rFonts w:ascii="Tahoma" w:hAnsi="Tahoma" w:cs="Tahoma"/>
                <w:color w:val="595959" w:themeColor="text1" w:themeTint="A6"/>
                <w:spacing w:val="80"/>
                <w:sz w:val="18"/>
                <w:szCs w:val="18"/>
              </w:rPr>
              <w:t>:</w:t>
            </w:r>
          </w:p>
        </w:tc>
      </w:tr>
      <w:tr w:rsidR="00207A94" w:rsidRPr="00AB0B6B" w:rsidTr="00AB0B6B">
        <w:trPr>
          <w:cantSplit/>
          <w:trHeight w:val="554"/>
        </w:trPr>
        <w:tc>
          <w:tcPr>
            <w:tcW w:w="7938" w:type="dxa"/>
            <w:shd w:val="clear" w:color="auto" w:fill="FFFFFF" w:themeFill="background1"/>
          </w:tcPr>
          <w:p w:rsidR="00DE6912" w:rsidRPr="00FC0727" w:rsidRDefault="00DE6912" w:rsidP="00F62B22">
            <w:pPr>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В случа</w:t>
            </w:r>
            <w:r w:rsidR="000679D9" w:rsidRPr="00FC0727">
              <w:rPr>
                <w:rFonts w:ascii="Tahoma" w:eastAsiaTheme="minorHAnsi" w:hAnsi="Tahoma" w:cs="Tahoma"/>
                <w:bCs/>
                <w:i/>
                <w:color w:val="404040" w:themeColor="text1" w:themeTint="BF"/>
                <w:sz w:val="18"/>
                <w:szCs w:val="18"/>
              </w:rPr>
              <w:t>е</w:t>
            </w:r>
            <w:r w:rsidRPr="00FC0727">
              <w:rPr>
                <w:rFonts w:ascii="Tahoma" w:eastAsiaTheme="minorHAnsi" w:hAnsi="Tahoma" w:cs="Tahoma"/>
                <w:bCs/>
                <w:i/>
                <w:color w:val="404040" w:themeColor="text1" w:themeTint="BF"/>
                <w:sz w:val="18"/>
                <w:szCs w:val="18"/>
              </w:rPr>
              <w:t>:</w:t>
            </w:r>
          </w:p>
          <w:p w:rsidR="00DE6912" w:rsidRPr="00FC0727" w:rsidRDefault="000679D9"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 xml:space="preserve">изменения </w:t>
            </w:r>
            <w:r w:rsidR="00DE6912" w:rsidRPr="00FC0727">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rsidR="00DE6912" w:rsidRPr="00FC0727"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предоставлени</w:t>
            </w:r>
            <w:r w:rsidR="000679D9" w:rsidRPr="00FC0727">
              <w:rPr>
                <w:rFonts w:ascii="Tahoma" w:eastAsiaTheme="minorHAnsi" w:hAnsi="Tahoma" w:cs="Tahoma"/>
                <w:bCs/>
                <w:i/>
                <w:color w:val="404040" w:themeColor="text1" w:themeTint="BF"/>
                <w:sz w:val="18"/>
                <w:szCs w:val="18"/>
              </w:rPr>
              <w:t>я</w:t>
            </w:r>
            <w:r w:rsidRPr="00FC0727">
              <w:rPr>
                <w:rFonts w:ascii="Tahoma" w:eastAsiaTheme="minorHAnsi" w:hAnsi="Tahoma" w:cs="Tahoma"/>
                <w:bCs/>
                <w:i/>
                <w:color w:val="404040" w:themeColor="text1" w:themeTint="BF"/>
                <w:sz w:val="18"/>
                <w:szCs w:val="18"/>
              </w:rPr>
              <w:t xml:space="preserve"> новой редакции Устава или изменений в Устав</w:t>
            </w:r>
            <w:r w:rsidR="000679D9" w:rsidRPr="00FC0727">
              <w:rPr>
                <w:rFonts w:ascii="Tahoma" w:eastAsiaTheme="minorHAnsi" w:hAnsi="Tahoma" w:cs="Tahoma"/>
                <w:bCs/>
                <w:i/>
                <w:color w:val="404040" w:themeColor="text1" w:themeTint="BF"/>
                <w:sz w:val="18"/>
                <w:szCs w:val="18"/>
              </w:rPr>
              <w:t xml:space="preserve"> юридического лица - резидента</w:t>
            </w:r>
            <w:r w:rsidRPr="00FC0727">
              <w:rPr>
                <w:rFonts w:ascii="Tahoma" w:eastAsiaTheme="minorHAnsi" w:hAnsi="Tahoma" w:cs="Tahoma"/>
                <w:bCs/>
                <w:i/>
                <w:color w:val="404040" w:themeColor="text1" w:themeTint="BF"/>
                <w:sz w:val="18"/>
                <w:szCs w:val="18"/>
              </w:rPr>
              <w:t>;</w:t>
            </w:r>
          </w:p>
          <w:p w:rsidR="00DE6912" w:rsidRPr="00FC0727"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w:t>
            </w:r>
            <w:r w:rsidR="000679D9" w:rsidRPr="00FC0727">
              <w:rPr>
                <w:rFonts w:ascii="Tahoma" w:eastAsiaTheme="minorHAnsi" w:hAnsi="Tahoma" w:cs="Tahoma"/>
                <w:bCs/>
                <w:i/>
                <w:color w:val="404040" w:themeColor="text1" w:themeTint="BF"/>
                <w:sz w:val="18"/>
                <w:szCs w:val="18"/>
              </w:rPr>
              <w:t>я</w:t>
            </w:r>
            <w:r w:rsidRPr="00FC0727">
              <w:rPr>
                <w:rFonts w:ascii="Tahoma" w:eastAsiaTheme="minorHAnsi" w:hAnsi="Tahoma" w:cs="Tahoma"/>
                <w:bCs/>
                <w:i/>
                <w:color w:val="404040" w:themeColor="text1" w:themeTint="BF"/>
                <w:sz w:val="18"/>
                <w:szCs w:val="18"/>
              </w:rPr>
              <w:t xml:space="preserve"> адреса места нахождения</w:t>
            </w:r>
            <w:r w:rsidR="000679D9" w:rsidRPr="00FC0727">
              <w:rPr>
                <w:rFonts w:ascii="Tahoma" w:eastAsiaTheme="minorHAnsi" w:hAnsi="Tahoma" w:cs="Tahoma"/>
                <w:bCs/>
                <w:i/>
                <w:color w:val="404040" w:themeColor="text1" w:themeTint="BF"/>
                <w:sz w:val="18"/>
                <w:szCs w:val="18"/>
              </w:rPr>
              <w:t xml:space="preserve"> юридического лица – резидента:</w:t>
            </w:r>
          </w:p>
          <w:p w:rsidR="00AC34AA" w:rsidRPr="00FC0727" w:rsidRDefault="00EC51A2" w:rsidP="00E67ED0">
            <w:pPr>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w:t>
            </w:r>
            <w:r w:rsidR="00DE6912" w:rsidRPr="00FC0727">
              <w:rPr>
                <w:rFonts w:ascii="Tahoma" w:eastAsiaTheme="minorHAnsi" w:hAnsi="Tahoma" w:cs="Tahoma"/>
                <w:bCs/>
                <w:i/>
                <w:color w:val="404040" w:themeColor="text1" w:themeTint="BF"/>
                <w:sz w:val="18"/>
                <w:szCs w:val="18"/>
              </w:rPr>
              <w:t>нформация подтверждается выпиской из ЕГРЮЛ (оригинал или нотариально удостоверенная копия)</w:t>
            </w:r>
            <w:r w:rsidRPr="00FC0727">
              <w:rPr>
                <w:rFonts w:ascii="Tahoma" w:eastAsiaTheme="minorHAnsi" w:hAnsi="Tahoma" w:cs="Tahoma"/>
                <w:bCs/>
                <w:i/>
                <w:color w:val="404040" w:themeColor="text1" w:themeTint="BF"/>
                <w:sz w:val="18"/>
                <w:szCs w:val="18"/>
              </w:rPr>
              <w:t>.</w:t>
            </w:r>
            <w:r w:rsidR="000679D9" w:rsidRPr="00FC0727">
              <w:rPr>
                <w:rFonts w:ascii="Tahoma" w:eastAsiaTheme="minorHAnsi" w:hAnsi="Tahoma" w:cs="Tahoma"/>
                <w:bCs/>
                <w:i/>
                <w:color w:val="404040" w:themeColor="text1" w:themeTint="BF"/>
                <w:sz w:val="18"/>
                <w:szCs w:val="18"/>
              </w:rPr>
              <w:t xml:space="preserve"> </w:t>
            </w:r>
            <w:r w:rsidR="00DE6912" w:rsidRPr="00FC0727">
              <w:rPr>
                <w:rFonts w:ascii="Tahoma" w:eastAsiaTheme="minorHAnsi" w:hAnsi="Tahoma" w:cs="Tahoma"/>
                <w:bCs/>
                <w:i/>
                <w:color w:val="404040" w:themeColor="text1" w:themeTint="BF"/>
                <w:sz w:val="18"/>
                <w:szCs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FC0727">
              <w:rPr>
                <w:rFonts w:ascii="Tahoma" w:eastAsiaTheme="minorHAnsi" w:hAnsi="Tahoma" w:cs="Tahoma"/>
                <w:bCs/>
                <w:i/>
                <w:color w:val="404040" w:themeColor="text1" w:themeTint="BF"/>
                <w:sz w:val="18"/>
                <w:szCs w:val="18"/>
              </w:rPr>
              <w:t>.</w:t>
            </w:r>
          </w:p>
          <w:p w:rsidR="00B25ED7" w:rsidRPr="00FC0727" w:rsidRDefault="00B25ED7" w:rsidP="00B25ED7">
            <w:pPr>
              <w:rPr>
                <w:rFonts w:ascii="Tahoma" w:eastAsiaTheme="minorHAnsi" w:hAnsi="Tahoma" w:cs="Tahoma"/>
                <w:bCs/>
                <w:i/>
                <w:color w:val="404040" w:themeColor="text1" w:themeTint="BF"/>
                <w:sz w:val="18"/>
                <w:szCs w:val="18"/>
                <w:lang w:val="en-US"/>
              </w:rPr>
            </w:pPr>
            <w:r w:rsidRPr="00FC0727">
              <w:rPr>
                <w:rFonts w:ascii="Tahoma" w:eastAsiaTheme="minorHAnsi" w:hAnsi="Tahoma" w:cs="Tahoma"/>
                <w:bCs/>
                <w:i/>
                <w:color w:val="404040" w:themeColor="text1" w:themeTint="BF"/>
                <w:sz w:val="18"/>
                <w:szCs w:val="18"/>
              </w:rPr>
              <w:t xml:space="preserve">В случае: </w:t>
            </w:r>
          </w:p>
          <w:p w:rsidR="00240778" w:rsidRPr="00FC0727" w:rsidRDefault="00B25ED7" w:rsidP="0005623A">
            <w:pPr>
              <w:numPr>
                <w:ilvl w:val="0"/>
                <w:numId w:val="17"/>
              </w:numPr>
              <w:ind w:left="459"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изменения фамилии, имени или отчества</w:t>
            </w:r>
            <w:r w:rsidR="00B3269D" w:rsidRPr="00FC0727">
              <w:rPr>
                <w:rFonts w:ascii="Tahoma" w:eastAsiaTheme="minorHAnsi" w:hAnsi="Tahoma" w:cs="Tahoma"/>
                <w:bCs/>
                <w:i/>
                <w:color w:val="404040" w:themeColor="text1" w:themeTint="BF"/>
                <w:sz w:val="18"/>
                <w:szCs w:val="18"/>
              </w:rPr>
              <w:t>:</w:t>
            </w:r>
          </w:p>
          <w:p w:rsidR="008C0664" w:rsidRPr="00FC0727" w:rsidRDefault="00B25ED7" w:rsidP="00135088">
            <w:pPr>
              <w:pStyle w:val="2"/>
              <w:spacing w:line="240" w:lineRule="auto"/>
              <w:ind w:left="743" w:hanging="284"/>
              <w:rPr>
                <w:rFonts w:ascii="Tahoma" w:hAnsi="Tahoma" w:cs="Tahoma"/>
                <w:i/>
                <w:color w:val="404040" w:themeColor="text1" w:themeTint="BF"/>
                <w:sz w:val="18"/>
                <w:szCs w:val="18"/>
              </w:rPr>
            </w:pPr>
            <w:r w:rsidRPr="00FC0727">
              <w:rPr>
                <w:rFonts w:ascii="Tahoma" w:hAnsi="Tahoma" w:cs="Tahoma"/>
                <w:i/>
                <w:color w:val="404040" w:themeColor="text1" w:themeTint="BF"/>
                <w:sz w:val="18"/>
                <w:szCs w:val="18"/>
              </w:rPr>
              <w:t>Депон</w:t>
            </w:r>
            <w:r w:rsidRPr="00FC0727">
              <w:rPr>
                <w:rFonts w:ascii="Tahoma" w:eastAsiaTheme="minorHAnsi" w:hAnsi="Tahoma" w:cs="Tahoma"/>
                <w:bCs/>
                <w:i/>
                <w:color w:val="404040" w:themeColor="text1" w:themeTint="BF"/>
                <w:sz w:val="18"/>
                <w:szCs w:val="18"/>
              </w:rPr>
              <w:t>ента</w:t>
            </w:r>
            <w:r w:rsidRPr="00FC0727">
              <w:rPr>
                <w:rFonts w:ascii="Tahoma" w:hAnsi="Tahoma" w:cs="Tahoma"/>
                <w:i/>
                <w:color w:val="404040" w:themeColor="text1" w:themeTint="BF"/>
                <w:sz w:val="18"/>
                <w:szCs w:val="18"/>
              </w:rPr>
              <w:t xml:space="preserve"> – физического лица</w:t>
            </w:r>
            <w:r w:rsidR="008C0664" w:rsidRPr="00FC0727">
              <w:rPr>
                <w:rFonts w:ascii="Tahoma" w:hAnsi="Tahoma" w:cs="Tahoma"/>
                <w:i/>
                <w:color w:val="404040" w:themeColor="text1" w:themeTint="BF"/>
                <w:sz w:val="18"/>
                <w:szCs w:val="18"/>
                <w:lang w:val="en-US"/>
              </w:rPr>
              <w:t>:</w:t>
            </w:r>
          </w:p>
          <w:p w:rsidR="008C0664" w:rsidRPr="00FC0727" w:rsidRDefault="00B966F2" w:rsidP="00135088">
            <w:pPr>
              <w:pStyle w:val="2"/>
              <w:numPr>
                <w:ilvl w:val="0"/>
                <w:numId w:val="0"/>
              </w:numPr>
              <w:spacing w:line="240" w:lineRule="auto"/>
              <w:rPr>
                <w:rFonts w:ascii="Tahoma" w:hAnsi="Tahoma" w:cs="Tahoma"/>
                <w:i/>
                <w:color w:val="404040" w:themeColor="text1" w:themeTint="BF"/>
                <w:sz w:val="18"/>
                <w:szCs w:val="18"/>
              </w:rPr>
            </w:pPr>
            <w:r w:rsidRPr="00FC0727">
              <w:rPr>
                <w:rFonts w:ascii="Tahoma" w:hAnsi="Tahoma" w:cs="Tahoma"/>
                <w:bCs/>
                <w:i/>
                <w:iCs/>
                <w:color w:val="404040" w:themeColor="text1" w:themeTint="BF"/>
                <w:sz w:val="18"/>
                <w:szCs w:val="18"/>
              </w:rPr>
              <w:t xml:space="preserve">В Депозитарий </w:t>
            </w:r>
            <w:r w:rsidR="008C0664" w:rsidRPr="00FC0727">
              <w:rPr>
                <w:rFonts w:ascii="Tahoma" w:hAnsi="Tahoma" w:cs="Tahoma"/>
                <w:bCs/>
                <w:i/>
                <w:iCs/>
                <w:color w:val="404040" w:themeColor="text1" w:themeTint="BF"/>
                <w:sz w:val="18"/>
                <w:szCs w:val="18"/>
              </w:rPr>
              <w:t xml:space="preserve">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удостоверяющим личность (подпункт </w:t>
            </w:r>
            <w:r w:rsidR="008C0664" w:rsidRPr="00FC0727">
              <w:rPr>
                <w:rFonts w:ascii="Tahoma" w:hAnsi="Tahoma" w:cs="Tahoma"/>
                <w:bCs/>
                <w:i/>
                <w:iCs/>
                <w:color w:val="404040" w:themeColor="text1" w:themeTint="BF"/>
                <w:sz w:val="18"/>
                <w:szCs w:val="18"/>
              </w:rPr>
              <w:fldChar w:fldCharType="begin"/>
            </w:r>
            <w:r w:rsidR="008C0664" w:rsidRPr="00FC0727">
              <w:rPr>
                <w:rFonts w:ascii="Tahoma" w:hAnsi="Tahoma" w:cs="Tahoma"/>
                <w:bCs/>
                <w:i/>
                <w:iCs/>
                <w:color w:val="404040" w:themeColor="text1" w:themeTint="BF"/>
                <w:sz w:val="18"/>
                <w:szCs w:val="18"/>
              </w:rPr>
              <w:instrText xml:space="preserve"> REF _Ref520818163 \r \h </w:instrText>
            </w:r>
            <w:r w:rsidR="000E6403" w:rsidRPr="00FC0727">
              <w:rPr>
                <w:rFonts w:ascii="Tahoma" w:hAnsi="Tahoma" w:cs="Tahoma"/>
                <w:bCs/>
                <w:i/>
                <w:iCs/>
                <w:color w:val="404040" w:themeColor="text1" w:themeTint="BF"/>
                <w:sz w:val="18"/>
                <w:szCs w:val="18"/>
              </w:rPr>
              <w:instrText xml:space="preserve"> \* MERGEFORMAT </w:instrText>
            </w:r>
            <w:r w:rsidR="008C0664" w:rsidRPr="00FC0727">
              <w:rPr>
                <w:rFonts w:ascii="Tahoma" w:hAnsi="Tahoma" w:cs="Tahoma"/>
                <w:bCs/>
                <w:i/>
                <w:iCs/>
                <w:color w:val="404040" w:themeColor="text1" w:themeTint="BF"/>
                <w:sz w:val="18"/>
                <w:szCs w:val="18"/>
              </w:rPr>
            </w:r>
            <w:r w:rsidR="008C0664"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w:t>
            </w:r>
            <w:r w:rsidR="008C0664" w:rsidRPr="00FC0727">
              <w:rPr>
                <w:rFonts w:ascii="Tahoma" w:hAnsi="Tahoma" w:cs="Tahoma"/>
                <w:bCs/>
                <w:i/>
                <w:iCs/>
                <w:color w:val="404040" w:themeColor="text1" w:themeTint="BF"/>
                <w:sz w:val="18"/>
                <w:szCs w:val="18"/>
              </w:rPr>
              <w:fldChar w:fldCharType="end"/>
            </w:r>
            <w:r w:rsidR="008C0664" w:rsidRPr="00FC0727">
              <w:rPr>
                <w:rFonts w:ascii="Tahoma" w:hAnsi="Tahoma" w:cs="Tahoma"/>
                <w:bCs/>
                <w:i/>
                <w:iCs/>
                <w:color w:val="404040" w:themeColor="text1" w:themeTint="BF"/>
                <w:sz w:val="18"/>
                <w:szCs w:val="18"/>
              </w:rPr>
              <w:t xml:space="preserve"> </w:t>
            </w:r>
            <w:r w:rsidR="00933E97" w:rsidRPr="00FC0727">
              <w:rPr>
                <w:rFonts w:ascii="Tahoma" w:hAnsi="Tahoma" w:cs="Tahoma"/>
                <w:bCs/>
                <w:i/>
                <w:iCs/>
                <w:color w:val="404040" w:themeColor="text1" w:themeTint="BF"/>
                <w:sz w:val="18"/>
                <w:szCs w:val="18"/>
              </w:rPr>
              <w:t>под</w:t>
            </w:r>
            <w:r w:rsidR="008C0664" w:rsidRPr="00FC0727">
              <w:rPr>
                <w:rFonts w:ascii="Tahoma" w:hAnsi="Tahoma" w:cs="Tahoma"/>
                <w:bCs/>
                <w:i/>
                <w:iCs/>
                <w:color w:val="404040" w:themeColor="text1" w:themeTint="BF"/>
                <w:sz w:val="18"/>
                <w:szCs w:val="18"/>
              </w:rPr>
              <w:t xml:space="preserve">пункта </w:t>
            </w:r>
            <w:r w:rsidR="008C0664" w:rsidRPr="00FC0727">
              <w:rPr>
                <w:rFonts w:ascii="Tahoma" w:hAnsi="Tahoma" w:cs="Tahoma"/>
                <w:bCs/>
                <w:i/>
                <w:iCs/>
                <w:color w:val="404040" w:themeColor="text1" w:themeTint="BF"/>
                <w:sz w:val="18"/>
                <w:szCs w:val="18"/>
              </w:rPr>
              <w:fldChar w:fldCharType="begin"/>
            </w:r>
            <w:r w:rsidR="008C0664" w:rsidRPr="00FC0727">
              <w:rPr>
                <w:rFonts w:ascii="Tahoma" w:hAnsi="Tahoma" w:cs="Tahoma"/>
                <w:bCs/>
                <w:i/>
                <w:iCs/>
                <w:color w:val="404040" w:themeColor="text1" w:themeTint="BF"/>
                <w:sz w:val="18"/>
                <w:szCs w:val="18"/>
              </w:rPr>
              <w:instrText xml:space="preserve"> REF _Ref520818172 \r \h </w:instrText>
            </w:r>
            <w:r w:rsidR="000E6403" w:rsidRPr="00FC0727">
              <w:rPr>
                <w:rFonts w:ascii="Tahoma" w:hAnsi="Tahoma" w:cs="Tahoma"/>
                <w:bCs/>
                <w:i/>
                <w:iCs/>
                <w:color w:val="404040" w:themeColor="text1" w:themeTint="BF"/>
                <w:sz w:val="18"/>
                <w:szCs w:val="18"/>
              </w:rPr>
              <w:instrText xml:space="preserve"> \* MERGEFORMAT </w:instrText>
            </w:r>
            <w:r w:rsidR="008C0664" w:rsidRPr="00FC0727">
              <w:rPr>
                <w:rFonts w:ascii="Tahoma" w:hAnsi="Tahoma" w:cs="Tahoma"/>
                <w:bCs/>
                <w:i/>
                <w:iCs/>
                <w:color w:val="404040" w:themeColor="text1" w:themeTint="BF"/>
                <w:sz w:val="18"/>
                <w:szCs w:val="18"/>
              </w:rPr>
            </w:r>
            <w:r w:rsidR="008C0664"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1.3.6.2</w:t>
            </w:r>
            <w:r w:rsidR="008C0664" w:rsidRPr="00FC0727">
              <w:rPr>
                <w:rFonts w:ascii="Tahoma" w:hAnsi="Tahoma" w:cs="Tahoma"/>
                <w:bCs/>
                <w:i/>
                <w:iCs/>
                <w:color w:val="404040" w:themeColor="text1" w:themeTint="BF"/>
                <w:sz w:val="18"/>
                <w:szCs w:val="18"/>
              </w:rPr>
              <w:fldChar w:fldCharType="end"/>
            </w:r>
            <w:r w:rsidR="00D963C2" w:rsidRPr="00FC0727">
              <w:rPr>
                <w:rFonts w:ascii="Tahoma" w:hAnsi="Tahoma" w:cs="Tahoma"/>
                <w:bCs/>
                <w:i/>
                <w:iCs/>
                <w:color w:val="404040" w:themeColor="text1" w:themeTint="BF"/>
                <w:sz w:val="18"/>
                <w:szCs w:val="18"/>
              </w:rPr>
              <w:t>.</w:t>
            </w:r>
            <w:r w:rsidR="008C0664" w:rsidRPr="00FC0727">
              <w:rPr>
                <w:rFonts w:ascii="Tahoma" w:hAnsi="Tahoma" w:cs="Tahoma"/>
                <w:bCs/>
                <w:i/>
                <w:iCs/>
                <w:color w:val="404040" w:themeColor="text1" w:themeTint="BF"/>
                <w:sz w:val="18"/>
                <w:szCs w:val="18"/>
              </w:rPr>
              <w:t xml:space="preserve">, подпункт </w:t>
            </w:r>
            <w:r w:rsidR="008C0664" w:rsidRPr="00FC0727">
              <w:rPr>
                <w:rFonts w:ascii="Tahoma" w:hAnsi="Tahoma" w:cs="Tahoma"/>
                <w:bCs/>
                <w:i/>
                <w:iCs/>
                <w:color w:val="404040" w:themeColor="text1" w:themeTint="BF"/>
                <w:sz w:val="18"/>
                <w:szCs w:val="18"/>
              </w:rPr>
              <w:fldChar w:fldCharType="begin"/>
            </w:r>
            <w:r w:rsidR="008C0664" w:rsidRPr="00FC0727">
              <w:rPr>
                <w:rFonts w:ascii="Tahoma" w:hAnsi="Tahoma" w:cs="Tahoma"/>
                <w:bCs/>
                <w:i/>
                <w:iCs/>
                <w:color w:val="404040" w:themeColor="text1" w:themeTint="BF"/>
                <w:sz w:val="18"/>
                <w:szCs w:val="18"/>
              </w:rPr>
              <w:instrText xml:space="preserve"> REF _Ref509415638 \r \h </w:instrText>
            </w:r>
            <w:r w:rsidR="000E6403" w:rsidRPr="00FC0727">
              <w:rPr>
                <w:rFonts w:ascii="Tahoma" w:hAnsi="Tahoma" w:cs="Tahoma"/>
                <w:bCs/>
                <w:i/>
                <w:iCs/>
                <w:color w:val="404040" w:themeColor="text1" w:themeTint="BF"/>
                <w:sz w:val="18"/>
                <w:szCs w:val="18"/>
              </w:rPr>
              <w:instrText xml:space="preserve"> \* MERGEFORMAT </w:instrText>
            </w:r>
            <w:r w:rsidR="008C0664" w:rsidRPr="00FC0727">
              <w:rPr>
                <w:rFonts w:ascii="Tahoma" w:hAnsi="Tahoma" w:cs="Tahoma"/>
                <w:bCs/>
                <w:i/>
                <w:iCs/>
                <w:color w:val="404040" w:themeColor="text1" w:themeTint="BF"/>
                <w:sz w:val="18"/>
                <w:szCs w:val="18"/>
              </w:rPr>
            </w:r>
            <w:r w:rsidR="008C0664"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w:t>
            </w:r>
            <w:r w:rsidR="008C0664" w:rsidRPr="00FC0727">
              <w:rPr>
                <w:rFonts w:ascii="Tahoma" w:hAnsi="Tahoma" w:cs="Tahoma"/>
                <w:bCs/>
                <w:i/>
                <w:iCs/>
                <w:color w:val="404040" w:themeColor="text1" w:themeTint="BF"/>
                <w:sz w:val="18"/>
                <w:szCs w:val="18"/>
              </w:rPr>
              <w:fldChar w:fldCharType="end"/>
            </w:r>
            <w:r w:rsidR="008C0664" w:rsidRPr="00FC0727">
              <w:rPr>
                <w:rFonts w:ascii="Tahoma" w:hAnsi="Tahoma" w:cs="Tahoma"/>
                <w:bCs/>
                <w:i/>
                <w:iCs/>
                <w:color w:val="404040" w:themeColor="text1" w:themeTint="BF"/>
                <w:sz w:val="18"/>
                <w:szCs w:val="18"/>
              </w:rPr>
              <w:t xml:space="preserve"> </w:t>
            </w:r>
            <w:r w:rsidR="00933E97" w:rsidRPr="00FC0727">
              <w:rPr>
                <w:rFonts w:ascii="Tahoma" w:hAnsi="Tahoma" w:cs="Tahoma"/>
                <w:bCs/>
                <w:i/>
                <w:iCs/>
                <w:color w:val="404040" w:themeColor="text1" w:themeTint="BF"/>
                <w:sz w:val="18"/>
                <w:szCs w:val="18"/>
              </w:rPr>
              <w:t>под</w:t>
            </w:r>
            <w:r w:rsidR="008C0664" w:rsidRPr="00FC0727">
              <w:rPr>
                <w:rFonts w:ascii="Tahoma" w:hAnsi="Tahoma" w:cs="Tahoma"/>
                <w:bCs/>
                <w:i/>
                <w:iCs/>
                <w:color w:val="404040" w:themeColor="text1" w:themeTint="BF"/>
                <w:sz w:val="18"/>
                <w:szCs w:val="18"/>
              </w:rPr>
              <w:t xml:space="preserve">пункта </w:t>
            </w:r>
            <w:r w:rsidR="008C0664" w:rsidRPr="00FC0727">
              <w:rPr>
                <w:rFonts w:ascii="Tahoma" w:hAnsi="Tahoma" w:cs="Tahoma"/>
                <w:bCs/>
                <w:i/>
                <w:iCs/>
                <w:color w:val="404040" w:themeColor="text1" w:themeTint="BF"/>
                <w:sz w:val="18"/>
                <w:szCs w:val="18"/>
              </w:rPr>
              <w:fldChar w:fldCharType="begin"/>
            </w:r>
            <w:r w:rsidR="008C0664" w:rsidRPr="00FC0727">
              <w:rPr>
                <w:rFonts w:ascii="Tahoma" w:hAnsi="Tahoma" w:cs="Tahoma"/>
                <w:bCs/>
                <w:i/>
                <w:iCs/>
                <w:color w:val="404040" w:themeColor="text1" w:themeTint="BF"/>
                <w:sz w:val="18"/>
                <w:szCs w:val="18"/>
              </w:rPr>
              <w:instrText xml:space="preserve"> REF _Ref469579614 \r \h </w:instrText>
            </w:r>
            <w:r w:rsidR="000E6403" w:rsidRPr="00FC0727">
              <w:rPr>
                <w:rFonts w:ascii="Tahoma" w:hAnsi="Tahoma" w:cs="Tahoma"/>
                <w:bCs/>
                <w:i/>
                <w:iCs/>
                <w:color w:val="404040" w:themeColor="text1" w:themeTint="BF"/>
                <w:sz w:val="18"/>
                <w:szCs w:val="18"/>
              </w:rPr>
              <w:instrText xml:space="preserve"> \* MERGEFORMAT </w:instrText>
            </w:r>
            <w:r w:rsidR="008C0664" w:rsidRPr="00FC0727">
              <w:rPr>
                <w:rFonts w:ascii="Tahoma" w:hAnsi="Tahoma" w:cs="Tahoma"/>
                <w:bCs/>
                <w:i/>
                <w:iCs/>
                <w:color w:val="404040" w:themeColor="text1" w:themeTint="BF"/>
                <w:sz w:val="18"/>
                <w:szCs w:val="18"/>
              </w:rPr>
            </w:r>
            <w:r w:rsidR="008C0664"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1.3.6.4</w:t>
            </w:r>
            <w:r w:rsidR="008C0664" w:rsidRPr="00FC0727">
              <w:rPr>
                <w:rFonts w:ascii="Tahoma" w:hAnsi="Tahoma" w:cs="Tahoma"/>
                <w:bCs/>
                <w:i/>
                <w:iCs/>
                <w:color w:val="404040" w:themeColor="text1" w:themeTint="BF"/>
                <w:sz w:val="18"/>
                <w:szCs w:val="18"/>
              </w:rPr>
              <w:fldChar w:fldCharType="end"/>
            </w:r>
            <w:r w:rsidR="00D963C2" w:rsidRPr="00FC0727">
              <w:rPr>
                <w:rFonts w:ascii="Tahoma" w:hAnsi="Tahoma" w:cs="Tahoma"/>
                <w:bCs/>
                <w:i/>
                <w:iCs/>
                <w:color w:val="404040" w:themeColor="text1" w:themeTint="BF"/>
                <w:sz w:val="18"/>
                <w:szCs w:val="18"/>
              </w:rPr>
              <w:t>.</w:t>
            </w:r>
            <w:r w:rsidR="008C0664" w:rsidRPr="00FC0727">
              <w:rPr>
                <w:rFonts w:ascii="Tahoma" w:hAnsi="Tahoma" w:cs="Tahoma"/>
                <w:bCs/>
                <w:i/>
                <w:iCs/>
                <w:color w:val="404040" w:themeColor="text1" w:themeTint="BF"/>
                <w:sz w:val="18"/>
                <w:szCs w:val="18"/>
              </w:rPr>
              <w:t xml:space="preserve"> настоящих Условий);</w:t>
            </w:r>
          </w:p>
          <w:p w:rsidR="00240778" w:rsidRPr="00FC0727" w:rsidRDefault="000D0B95" w:rsidP="00135088">
            <w:pPr>
              <w:pStyle w:val="2"/>
              <w:spacing w:line="240" w:lineRule="auto"/>
              <w:ind w:left="743" w:hanging="284"/>
              <w:rPr>
                <w:rFonts w:ascii="Tahoma" w:eastAsiaTheme="minorHAnsi" w:hAnsi="Tahoma" w:cs="Tahoma"/>
                <w:bCs/>
                <w:i/>
                <w:color w:val="404040" w:themeColor="text1" w:themeTint="BF"/>
                <w:sz w:val="18"/>
                <w:szCs w:val="18"/>
              </w:rPr>
            </w:pPr>
            <w:r w:rsidRPr="00FC0727">
              <w:rPr>
                <w:rFonts w:ascii="Tahoma" w:hAnsi="Tahoma" w:cs="Tahoma"/>
                <w:i/>
                <w:color w:val="404040" w:themeColor="text1" w:themeTint="BF"/>
                <w:sz w:val="18"/>
                <w:szCs w:val="18"/>
              </w:rPr>
              <w:t>Уполномоченного</w:t>
            </w:r>
            <w:r w:rsidRPr="00FC0727">
              <w:rPr>
                <w:rFonts w:ascii="Tahoma" w:eastAsiaTheme="minorHAnsi" w:hAnsi="Tahoma" w:cs="Tahoma"/>
                <w:bCs/>
                <w:i/>
                <w:color w:val="404040" w:themeColor="text1" w:themeTint="BF"/>
                <w:sz w:val="18"/>
                <w:szCs w:val="18"/>
              </w:rPr>
              <w:t xml:space="preserve"> представителя Депонента</w:t>
            </w:r>
            <w:r w:rsidR="006B63C0" w:rsidRPr="00FC0727">
              <w:rPr>
                <w:rFonts w:ascii="Tahoma" w:eastAsiaTheme="minorHAnsi" w:hAnsi="Tahoma" w:cs="Tahoma"/>
                <w:bCs/>
                <w:i/>
                <w:color w:val="404040" w:themeColor="text1" w:themeTint="BF"/>
                <w:sz w:val="18"/>
                <w:szCs w:val="18"/>
              </w:rPr>
              <w:t xml:space="preserve"> - физического лица</w:t>
            </w:r>
            <w:r w:rsidR="008C0664" w:rsidRPr="00FC0727">
              <w:rPr>
                <w:rFonts w:ascii="Tahoma" w:eastAsiaTheme="minorHAnsi" w:hAnsi="Tahoma" w:cs="Tahoma"/>
                <w:bCs/>
                <w:i/>
                <w:color w:val="404040" w:themeColor="text1" w:themeTint="BF"/>
                <w:sz w:val="18"/>
                <w:szCs w:val="18"/>
              </w:rPr>
              <w:t>:</w:t>
            </w:r>
          </w:p>
          <w:p w:rsidR="003E3213" w:rsidRPr="00AB0B6B" w:rsidRDefault="00806839" w:rsidP="00135088">
            <w:pPr>
              <w:ind w:left="34"/>
              <w:rPr>
                <w:rFonts w:ascii="Tahoma" w:eastAsiaTheme="minorHAnsi" w:hAnsi="Tahoma" w:cs="Tahoma"/>
                <w:bCs/>
                <w:color w:val="000000" w:themeColor="text1"/>
                <w:sz w:val="18"/>
                <w:szCs w:val="18"/>
              </w:rPr>
            </w:pPr>
            <w:r w:rsidRPr="00FC0727">
              <w:rPr>
                <w:rFonts w:ascii="Tahoma" w:eastAsiaTheme="minorHAnsi" w:hAnsi="Tahoma" w:cs="Tahoma"/>
                <w:bCs/>
                <w:i/>
                <w:iCs/>
                <w:color w:val="404040" w:themeColor="text1" w:themeTint="BF"/>
                <w:sz w:val="18"/>
                <w:szCs w:val="18"/>
              </w:rPr>
              <w:t xml:space="preserve">В Депозитарий </w:t>
            </w:r>
            <w:r w:rsidR="008C0664" w:rsidRPr="00FC0727">
              <w:rPr>
                <w:rFonts w:ascii="Tahoma" w:eastAsiaTheme="minorHAnsi" w:hAnsi="Tahoma" w:cs="Tahoma"/>
                <w:bCs/>
                <w:i/>
                <w:iCs/>
                <w:color w:val="404040" w:themeColor="text1" w:themeTint="BF"/>
                <w:sz w:val="18"/>
                <w:szCs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Депонента без доверенности</w:t>
            </w:r>
            <w:r w:rsidR="009303FA" w:rsidRPr="00FC0727">
              <w:rPr>
                <w:rFonts w:ascii="Tahoma" w:eastAsiaTheme="minorHAnsi" w:hAnsi="Tahoma" w:cs="Tahoma"/>
                <w:bCs/>
                <w:i/>
                <w:iCs/>
                <w:color w:val="404040" w:themeColor="text1" w:themeTint="BF"/>
                <w:sz w:val="18"/>
                <w:szCs w:val="18"/>
              </w:rPr>
              <w:t>,</w:t>
            </w:r>
            <w:r w:rsidR="008C0664" w:rsidRPr="00FC0727">
              <w:rPr>
                <w:rFonts w:ascii="Tahoma" w:eastAsiaTheme="minorHAnsi" w:hAnsi="Tahoma" w:cs="Tahoma"/>
                <w:bCs/>
                <w:i/>
                <w:iCs/>
                <w:color w:val="404040" w:themeColor="text1" w:themeTint="BF"/>
                <w:sz w:val="18"/>
                <w:szCs w:val="18"/>
              </w:rPr>
              <w:t xml:space="preserve"> </w:t>
            </w:r>
            <w:r w:rsidRPr="00FC0727">
              <w:rPr>
                <w:rFonts w:ascii="Tahoma" w:eastAsiaTheme="minorHAnsi" w:hAnsi="Tahoma" w:cs="Tahoma"/>
                <w:bCs/>
                <w:i/>
                <w:iCs/>
                <w:color w:val="404040" w:themeColor="text1" w:themeTint="BF"/>
                <w:sz w:val="18"/>
                <w:szCs w:val="18"/>
              </w:rPr>
              <w:t>либо</w:t>
            </w:r>
            <w:r w:rsidR="008C0664" w:rsidRPr="00FC0727">
              <w:rPr>
                <w:rFonts w:ascii="Tahoma" w:eastAsiaTheme="minorHAnsi" w:hAnsi="Tahoma" w:cs="Tahoma"/>
                <w:bCs/>
                <w:i/>
                <w:iCs/>
                <w:color w:val="404040" w:themeColor="text1" w:themeTint="BF"/>
                <w:sz w:val="18"/>
                <w:szCs w:val="18"/>
              </w:rPr>
              <w:t xml:space="preserve"> доверенность</w:t>
            </w:r>
            <w:r w:rsidR="009303FA" w:rsidRPr="00FC0727">
              <w:rPr>
                <w:rFonts w:ascii="Tahoma" w:eastAsiaTheme="minorHAnsi" w:hAnsi="Tahoma" w:cs="Tahoma"/>
                <w:bCs/>
                <w:i/>
                <w:iCs/>
                <w:color w:val="404040" w:themeColor="text1" w:themeTint="BF"/>
                <w:sz w:val="18"/>
                <w:szCs w:val="18"/>
              </w:rPr>
              <w:t>ю</w:t>
            </w:r>
            <w:r w:rsidR="008C0664" w:rsidRPr="00FC0727">
              <w:rPr>
                <w:rFonts w:ascii="Tahoma" w:eastAsiaTheme="minorHAnsi" w:hAnsi="Tahoma" w:cs="Tahoma"/>
                <w:bCs/>
                <w:i/>
                <w:iCs/>
                <w:color w:val="404040" w:themeColor="text1" w:themeTint="BF"/>
                <w:sz w:val="18"/>
                <w:szCs w:val="18"/>
              </w:rPr>
              <w:t xml:space="preserve"> на уполномоченного представителя Депонента (подпункты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_Ref469578754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5</w:t>
            </w:r>
            <w:r w:rsidR="008C0664" w:rsidRPr="00FC0727">
              <w:rPr>
                <w:rFonts w:ascii="Tahoma" w:eastAsiaTheme="minorHAnsi" w:hAnsi="Tahoma" w:cs="Tahoma"/>
                <w:bCs/>
                <w:i/>
                <w:iCs/>
                <w:color w:val="404040" w:themeColor="text1" w:themeTint="BF"/>
                <w:sz w:val="18"/>
                <w:szCs w:val="18"/>
              </w:rPr>
              <w:fldChar w:fldCharType="end"/>
            </w:r>
            <w:r w:rsidR="008C0664" w:rsidRPr="00FC0727">
              <w:rPr>
                <w:rFonts w:ascii="Tahoma" w:eastAsiaTheme="minorHAnsi" w:hAnsi="Tahoma" w:cs="Tahoma"/>
                <w:bCs/>
                <w:i/>
                <w:iCs/>
                <w:color w:val="404040" w:themeColor="text1" w:themeTint="BF"/>
                <w:sz w:val="18"/>
                <w:szCs w:val="18"/>
              </w:rPr>
              <w:t xml:space="preserve">,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_Ref469414177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10</w:t>
            </w:r>
            <w:r w:rsidR="008C0664" w:rsidRPr="00FC0727">
              <w:rPr>
                <w:rFonts w:ascii="Tahoma" w:eastAsiaTheme="minorHAnsi" w:hAnsi="Tahoma" w:cs="Tahoma"/>
                <w:bCs/>
                <w:i/>
                <w:iCs/>
                <w:color w:val="404040" w:themeColor="text1" w:themeTint="BF"/>
                <w:sz w:val="18"/>
                <w:szCs w:val="18"/>
              </w:rPr>
              <w:fldChar w:fldCharType="end"/>
            </w:r>
            <w:r w:rsidR="008C0664" w:rsidRPr="00FC0727">
              <w:rPr>
                <w:rFonts w:ascii="Tahoma" w:eastAsiaTheme="minorHAnsi" w:hAnsi="Tahoma" w:cs="Tahoma"/>
                <w:bCs/>
                <w:i/>
                <w:iCs/>
                <w:color w:val="404040" w:themeColor="text1" w:themeTint="BF"/>
                <w:sz w:val="18"/>
                <w:szCs w:val="18"/>
              </w:rPr>
              <w:t xml:space="preserve"> </w:t>
            </w:r>
            <w:r w:rsidR="00933E97" w:rsidRPr="00FC0727">
              <w:rPr>
                <w:rFonts w:ascii="Tahoma" w:eastAsiaTheme="minorHAnsi" w:hAnsi="Tahoma" w:cs="Tahoma"/>
                <w:bCs/>
                <w:i/>
                <w:iCs/>
                <w:color w:val="404040" w:themeColor="text1" w:themeTint="BF"/>
                <w:sz w:val="18"/>
                <w:szCs w:val="18"/>
              </w:rPr>
              <w:t>под</w:t>
            </w:r>
            <w:r w:rsidR="008C0664" w:rsidRPr="00FC0727">
              <w:rPr>
                <w:rFonts w:ascii="Tahoma" w:eastAsiaTheme="minorHAnsi" w:hAnsi="Tahoma" w:cs="Tahoma"/>
                <w:bCs/>
                <w:i/>
                <w:iCs/>
                <w:color w:val="404040" w:themeColor="text1" w:themeTint="BF"/>
                <w:sz w:val="18"/>
                <w:szCs w:val="18"/>
              </w:rPr>
              <w:t xml:space="preserve">пункта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_Ref469417016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1.3.6.1</w:t>
            </w:r>
            <w:r w:rsidR="008C0664" w:rsidRPr="00FC0727">
              <w:rPr>
                <w:rFonts w:ascii="Tahoma" w:eastAsiaTheme="minorHAnsi" w:hAnsi="Tahoma" w:cs="Tahoma"/>
                <w:bCs/>
                <w:i/>
                <w:iCs/>
                <w:color w:val="404040" w:themeColor="text1" w:themeTint="BF"/>
                <w:sz w:val="18"/>
                <w:szCs w:val="18"/>
              </w:rPr>
              <w:fldChar w:fldCharType="end"/>
            </w:r>
            <w:r w:rsidR="00D963C2" w:rsidRPr="00FC0727">
              <w:rPr>
                <w:rFonts w:ascii="Tahoma" w:eastAsiaTheme="minorHAnsi" w:hAnsi="Tahoma" w:cs="Tahoma"/>
                <w:bCs/>
                <w:i/>
                <w:iCs/>
                <w:color w:val="404040" w:themeColor="text1" w:themeTint="BF"/>
                <w:sz w:val="18"/>
                <w:szCs w:val="18"/>
              </w:rPr>
              <w:t>.</w:t>
            </w:r>
            <w:r w:rsidR="008C0664" w:rsidRPr="00FC0727">
              <w:rPr>
                <w:rFonts w:ascii="Tahoma" w:eastAsiaTheme="minorHAnsi" w:hAnsi="Tahoma" w:cs="Tahoma"/>
                <w:bCs/>
                <w:i/>
                <w:iCs/>
                <w:color w:val="404040" w:themeColor="text1" w:themeTint="BF"/>
                <w:sz w:val="18"/>
                <w:szCs w:val="18"/>
              </w:rPr>
              <w:t xml:space="preserve">, подпункты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_Ref469578968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5</w:t>
            </w:r>
            <w:r w:rsidR="008C0664" w:rsidRPr="00FC0727">
              <w:rPr>
                <w:rFonts w:ascii="Tahoma" w:eastAsiaTheme="minorHAnsi" w:hAnsi="Tahoma" w:cs="Tahoma"/>
                <w:bCs/>
                <w:i/>
                <w:iCs/>
                <w:color w:val="404040" w:themeColor="text1" w:themeTint="BF"/>
                <w:sz w:val="18"/>
                <w:szCs w:val="18"/>
              </w:rPr>
              <w:fldChar w:fldCharType="end"/>
            </w:r>
            <w:r w:rsidR="008C0664" w:rsidRPr="00FC0727">
              <w:rPr>
                <w:rFonts w:ascii="Tahoma" w:eastAsiaTheme="minorHAnsi" w:hAnsi="Tahoma" w:cs="Tahoma"/>
                <w:bCs/>
                <w:i/>
                <w:iCs/>
                <w:color w:val="404040" w:themeColor="text1" w:themeTint="BF"/>
                <w:sz w:val="18"/>
                <w:szCs w:val="18"/>
              </w:rPr>
              <w:t xml:space="preserve">,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_Ref525838838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7</w:t>
            </w:r>
            <w:r w:rsidR="008C0664" w:rsidRPr="00FC0727">
              <w:rPr>
                <w:rFonts w:ascii="Tahoma" w:eastAsiaTheme="minorHAnsi" w:hAnsi="Tahoma" w:cs="Tahoma"/>
                <w:bCs/>
                <w:i/>
                <w:iCs/>
                <w:color w:val="404040" w:themeColor="text1" w:themeTint="BF"/>
                <w:sz w:val="18"/>
                <w:szCs w:val="18"/>
              </w:rPr>
              <w:fldChar w:fldCharType="end"/>
            </w:r>
            <w:r w:rsidR="008C0664" w:rsidRPr="00FC0727">
              <w:rPr>
                <w:rFonts w:ascii="Tahoma" w:eastAsiaTheme="minorHAnsi" w:hAnsi="Tahoma" w:cs="Tahoma"/>
                <w:bCs/>
                <w:i/>
                <w:iCs/>
                <w:color w:val="404040" w:themeColor="text1" w:themeTint="BF"/>
                <w:sz w:val="18"/>
                <w:szCs w:val="18"/>
              </w:rPr>
              <w:t xml:space="preserve"> </w:t>
            </w:r>
            <w:r w:rsidR="00933E97" w:rsidRPr="00FC0727">
              <w:rPr>
                <w:rFonts w:ascii="Tahoma" w:eastAsiaTheme="minorHAnsi" w:hAnsi="Tahoma" w:cs="Tahoma"/>
                <w:bCs/>
                <w:i/>
                <w:iCs/>
                <w:color w:val="404040" w:themeColor="text1" w:themeTint="BF"/>
                <w:sz w:val="18"/>
                <w:szCs w:val="18"/>
              </w:rPr>
              <w:t>под</w:t>
            </w:r>
            <w:r w:rsidR="008C0664" w:rsidRPr="00FC0727">
              <w:rPr>
                <w:rFonts w:ascii="Tahoma" w:eastAsiaTheme="minorHAnsi" w:hAnsi="Tahoma" w:cs="Tahoma"/>
                <w:bCs/>
                <w:i/>
                <w:iCs/>
                <w:color w:val="404040" w:themeColor="text1" w:themeTint="BF"/>
                <w:sz w:val="18"/>
                <w:szCs w:val="18"/>
              </w:rPr>
              <w:t xml:space="preserve">пункта </w:t>
            </w:r>
            <w:r w:rsidR="008C0664" w:rsidRPr="00FC0727">
              <w:rPr>
                <w:rFonts w:ascii="Tahoma" w:eastAsiaTheme="minorHAnsi" w:hAnsi="Tahoma" w:cs="Tahoma"/>
                <w:bCs/>
                <w:i/>
                <w:iCs/>
                <w:color w:val="404040" w:themeColor="text1" w:themeTint="BF"/>
                <w:sz w:val="18"/>
                <w:szCs w:val="18"/>
              </w:rPr>
              <w:fldChar w:fldCharType="begin"/>
            </w:r>
            <w:r w:rsidR="008C0664" w:rsidRPr="00FC0727">
              <w:rPr>
                <w:rFonts w:ascii="Tahoma" w:eastAsiaTheme="minorHAnsi" w:hAnsi="Tahoma" w:cs="Tahoma"/>
                <w:bCs/>
                <w:i/>
                <w:iCs/>
                <w:color w:val="404040" w:themeColor="text1" w:themeTint="BF"/>
                <w:sz w:val="18"/>
                <w:szCs w:val="18"/>
              </w:rPr>
              <w:instrText xml:space="preserve"> REF _Ref469579167 \r \h </w:instrText>
            </w:r>
            <w:r w:rsidR="000E6403" w:rsidRPr="00FC0727">
              <w:rPr>
                <w:rFonts w:ascii="Tahoma" w:eastAsiaTheme="minorHAnsi" w:hAnsi="Tahoma" w:cs="Tahoma"/>
                <w:bCs/>
                <w:i/>
                <w:iCs/>
                <w:color w:val="404040" w:themeColor="text1" w:themeTint="BF"/>
                <w:sz w:val="18"/>
                <w:szCs w:val="18"/>
              </w:rPr>
              <w:instrText xml:space="preserve"> \* MERGEFORMAT </w:instrText>
            </w:r>
            <w:r w:rsidR="008C0664" w:rsidRPr="00FC0727">
              <w:rPr>
                <w:rFonts w:ascii="Tahoma" w:eastAsiaTheme="minorHAnsi" w:hAnsi="Tahoma" w:cs="Tahoma"/>
                <w:bCs/>
                <w:i/>
                <w:iCs/>
                <w:color w:val="404040" w:themeColor="text1" w:themeTint="BF"/>
                <w:sz w:val="18"/>
                <w:szCs w:val="18"/>
              </w:rPr>
            </w:r>
            <w:r w:rsidR="008C0664" w:rsidRPr="00FC0727">
              <w:rPr>
                <w:rFonts w:ascii="Tahoma" w:eastAsiaTheme="minorHAnsi" w:hAnsi="Tahoma" w:cs="Tahoma"/>
                <w:bCs/>
                <w:i/>
                <w:iCs/>
                <w:color w:val="404040" w:themeColor="text1" w:themeTint="BF"/>
                <w:sz w:val="18"/>
                <w:szCs w:val="18"/>
              </w:rPr>
              <w:fldChar w:fldCharType="separate"/>
            </w:r>
            <w:r w:rsidR="00EE1AC5">
              <w:rPr>
                <w:rFonts w:ascii="Tahoma" w:eastAsiaTheme="minorHAnsi" w:hAnsi="Tahoma" w:cs="Tahoma"/>
                <w:bCs/>
                <w:i/>
                <w:iCs/>
                <w:color w:val="404040" w:themeColor="text1" w:themeTint="BF"/>
                <w:sz w:val="18"/>
                <w:szCs w:val="18"/>
              </w:rPr>
              <w:t>1.3.6.3</w:t>
            </w:r>
            <w:r w:rsidR="008C0664" w:rsidRPr="00FC0727">
              <w:rPr>
                <w:rFonts w:ascii="Tahoma" w:eastAsiaTheme="minorHAnsi" w:hAnsi="Tahoma" w:cs="Tahoma"/>
                <w:bCs/>
                <w:i/>
                <w:iCs/>
                <w:color w:val="404040" w:themeColor="text1" w:themeTint="BF"/>
                <w:sz w:val="18"/>
                <w:szCs w:val="18"/>
              </w:rPr>
              <w:fldChar w:fldCharType="end"/>
            </w:r>
            <w:r w:rsidR="00D963C2" w:rsidRPr="00FC0727">
              <w:rPr>
                <w:rFonts w:ascii="Tahoma" w:eastAsiaTheme="minorHAnsi" w:hAnsi="Tahoma" w:cs="Tahoma"/>
                <w:bCs/>
                <w:i/>
                <w:iCs/>
                <w:color w:val="404040" w:themeColor="text1" w:themeTint="BF"/>
                <w:sz w:val="18"/>
                <w:szCs w:val="18"/>
              </w:rPr>
              <w:t>.</w:t>
            </w:r>
            <w:r w:rsidR="008C0664" w:rsidRPr="00FC0727">
              <w:rPr>
                <w:rFonts w:ascii="Tahoma" w:eastAsiaTheme="minorHAnsi" w:hAnsi="Tahoma" w:cs="Tahoma"/>
                <w:bCs/>
                <w:i/>
                <w:iCs/>
                <w:color w:val="404040" w:themeColor="text1" w:themeTint="BF"/>
                <w:sz w:val="18"/>
                <w:szCs w:val="18"/>
              </w:rPr>
              <w:t xml:space="preserve"> настоящих Условий).</w:t>
            </w:r>
          </w:p>
        </w:tc>
      </w:tr>
      <w:tr w:rsidR="00207A94" w:rsidRPr="00AB0B6B" w:rsidTr="00AB0B6B">
        <w:trPr>
          <w:cantSplit/>
          <w:trHeight w:val="226"/>
        </w:trPr>
        <w:tc>
          <w:tcPr>
            <w:tcW w:w="7938" w:type="dxa"/>
            <w:shd w:val="clear" w:color="auto" w:fill="FFFFFF" w:themeFill="background1"/>
          </w:tcPr>
          <w:p w:rsidR="00AC34AA" w:rsidRPr="00AB0B6B" w:rsidRDefault="00AC34AA" w:rsidP="00E67ED0">
            <w:pPr>
              <w:rPr>
                <w:rFonts w:ascii="Tahoma" w:eastAsiaTheme="minorHAnsi" w:hAnsi="Tahoma" w:cs="Tahoma"/>
                <w:bCs/>
                <w:color w:val="000000" w:themeColor="text1"/>
                <w:sz w:val="18"/>
                <w:szCs w:val="18"/>
              </w:rPr>
            </w:pPr>
          </w:p>
        </w:tc>
      </w:tr>
    </w:tbl>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при изменении анкетных данных</w:t>
      </w:r>
      <w:r w:rsidR="002D3F0D" w:rsidRPr="00B33D4F">
        <w:rPr>
          <w:rFonts w:ascii="Tahoma" w:hAnsi="Tahoma" w:cs="Tahoma"/>
          <w:color w:val="000000" w:themeColor="text1"/>
          <w:sz w:val="20"/>
          <w:szCs w:val="20"/>
        </w:rPr>
        <w:t>, в том числе если Депонент становится блокируемым лицом в соответствии с Феде</w:t>
      </w:r>
      <w:r w:rsidR="009930B6" w:rsidRPr="00B33D4F">
        <w:rPr>
          <w:rFonts w:ascii="Tahoma" w:hAnsi="Tahoma" w:cs="Tahoma"/>
          <w:color w:val="000000" w:themeColor="text1"/>
          <w:sz w:val="20"/>
          <w:szCs w:val="20"/>
        </w:rPr>
        <w:t>ральным законом от 30.12.2006 №</w:t>
      </w:r>
      <w:r w:rsidR="002D3F0D" w:rsidRPr="00B33D4F">
        <w:rPr>
          <w:rFonts w:ascii="Tahoma" w:hAnsi="Tahoma" w:cs="Tahoma"/>
          <w:color w:val="000000" w:themeColor="text1"/>
          <w:sz w:val="20"/>
          <w:szCs w:val="20"/>
        </w:rPr>
        <w:t>281-ФЗ «О специальных экономических мерах и принудительных мерах»,</w:t>
      </w:r>
      <w:r w:rsidRPr="00B33D4F">
        <w:rPr>
          <w:rFonts w:ascii="Tahoma" w:hAnsi="Tahoma" w:cs="Tahoma"/>
          <w:color w:val="000000" w:themeColor="text1"/>
          <w:sz w:val="20"/>
          <w:szCs w:val="20"/>
        </w:rPr>
        <w:t xml:space="preserve"> обязан незамедлительно письменно уведомить об этом Депозитарий и предоставить документы, указанные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_Ref125359280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6.9.1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Анкета Депонента должна содержать реквизиты банковского счета, на который будут перечисляться доходы и (или) иные выплаты по ценным бумагам</w:t>
      </w:r>
      <w:r w:rsidR="00006F15" w:rsidRPr="00B33D4F">
        <w:rPr>
          <w:rFonts w:ascii="Tahoma" w:hAnsi="Tahoma" w:cs="Tahoma"/>
          <w:color w:val="000000" w:themeColor="text1"/>
          <w:sz w:val="20"/>
          <w:szCs w:val="20"/>
        </w:rPr>
        <w:t xml:space="preserve"> и цифровым правам</w:t>
      </w:r>
      <w:r w:rsidRPr="00B33D4F">
        <w:rPr>
          <w:rFonts w:ascii="Tahoma" w:hAnsi="Tahoma" w:cs="Tahoma"/>
          <w:color w:val="000000" w:themeColor="text1"/>
          <w:sz w:val="20"/>
          <w:szCs w:val="20"/>
        </w:rPr>
        <w:t>.</w:t>
      </w:r>
    </w:p>
    <w:p w:rsidR="009217AF" w:rsidRPr="00B33D4F" w:rsidRDefault="009217A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при внесении изменений в документы, предоставленные в Депозитарий, не влекущих изменений анкетных данных, обязан незамедлительно </w:t>
      </w:r>
      <w:r w:rsidR="007B04A0" w:rsidRPr="00B33D4F">
        <w:rPr>
          <w:rFonts w:ascii="Tahoma" w:hAnsi="Tahoma" w:cs="Tahoma"/>
          <w:color w:val="000000" w:themeColor="text1"/>
          <w:sz w:val="20"/>
          <w:szCs w:val="20"/>
        </w:rPr>
        <w:t>предоставить документы</w:t>
      </w:r>
      <w:r w:rsidRPr="00B33D4F">
        <w:rPr>
          <w:rFonts w:ascii="Tahoma" w:hAnsi="Tahoma" w:cs="Tahoma"/>
          <w:color w:val="000000" w:themeColor="text1"/>
          <w:sz w:val="20"/>
          <w:szCs w:val="20"/>
        </w:rPr>
        <w:t>, подтверждающие данные изменения, заверенные в соответствии с требованиями настоящих Условий.</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несвоевременного предоставления Депонентом Депозитарию документо</w:t>
      </w:r>
      <w:r w:rsidR="0014370F" w:rsidRPr="00B33D4F">
        <w:rPr>
          <w:rFonts w:ascii="Tahoma" w:hAnsi="Tahoma" w:cs="Tahoma"/>
          <w:color w:val="000000" w:themeColor="text1"/>
          <w:sz w:val="20"/>
          <w:szCs w:val="20"/>
        </w:rPr>
        <w:t>в для изменения анкетных данных;</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предоставления Депонентом неполной или недосто</w:t>
      </w:r>
      <w:r w:rsidR="0014370F" w:rsidRPr="00B33D4F">
        <w:rPr>
          <w:rFonts w:ascii="Tahoma" w:hAnsi="Tahoma" w:cs="Tahoma"/>
          <w:color w:val="000000" w:themeColor="text1"/>
          <w:sz w:val="20"/>
          <w:szCs w:val="20"/>
        </w:rPr>
        <w:t>верной информации в Депозитарий.</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несет ответственности за </w:t>
      </w:r>
      <w:r w:rsidR="007B04A0" w:rsidRPr="00B33D4F">
        <w:rPr>
          <w:rFonts w:ascii="Tahoma" w:hAnsi="Tahoma" w:cs="Tahoma"/>
          <w:color w:val="000000" w:themeColor="text1"/>
          <w:sz w:val="20"/>
          <w:szCs w:val="20"/>
        </w:rPr>
        <w:t>какие-либо</w:t>
      </w:r>
      <w:r w:rsidRPr="00B33D4F">
        <w:rPr>
          <w:rFonts w:ascii="Tahoma" w:hAnsi="Tahoma" w:cs="Tahoma"/>
          <w:color w:val="000000" w:themeColor="text1"/>
          <w:sz w:val="20"/>
          <w:szCs w:val="20"/>
        </w:rPr>
        <w:t xml:space="preserve">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rsidRPr="00B33D4F">
        <w:rPr>
          <w:rFonts w:ascii="Tahoma" w:hAnsi="Tahoma" w:cs="Tahoma"/>
          <w:color w:val="000000" w:themeColor="text1"/>
          <w:sz w:val="20"/>
          <w:szCs w:val="20"/>
        </w:rPr>
        <w:t xml:space="preserve"> или цифровым правам</w:t>
      </w:r>
      <w:r w:rsidRPr="00B33D4F">
        <w:rPr>
          <w:rFonts w:ascii="Tahoma" w:hAnsi="Tahoma" w:cs="Tahoma"/>
          <w:color w:val="000000" w:themeColor="text1"/>
          <w:sz w:val="20"/>
          <w:szCs w:val="20"/>
        </w:rPr>
        <w:t>, корреспонденции и иной информации.</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_Ref125359280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6.9.1</w:t>
      </w:r>
      <w:r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Депозитарий вправе изменить наименование банка в анкетных данных Депонента на счете депо - на основании служебного поручения Депозитария - в соответствии с информацией с официального сайта Банка России в информационно-телекоммуникационной сети </w:t>
      </w:r>
      <w:r w:rsidR="00F924AD" w:rsidRPr="00B33D4F">
        <w:rPr>
          <w:rFonts w:ascii="Tahoma" w:hAnsi="Tahoma" w:cs="Tahoma"/>
          <w:color w:val="000000" w:themeColor="text1"/>
          <w:sz w:val="20"/>
          <w:szCs w:val="20"/>
        </w:rPr>
        <w:t>«</w:t>
      </w:r>
      <w:r w:rsidRPr="00B33D4F">
        <w:rPr>
          <w:rFonts w:ascii="Tahoma" w:hAnsi="Tahoma" w:cs="Tahoma"/>
          <w:color w:val="000000" w:themeColor="text1"/>
          <w:sz w:val="20"/>
          <w:szCs w:val="20"/>
        </w:rPr>
        <w:t>Интернет</w:t>
      </w:r>
      <w:r w:rsidR="00F924AD"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обеспечивает сохранность информации о прежних значениях реквизитов Анкеты Депонента.</w:t>
      </w:r>
      <w:bookmarkStart w:id="359" w:name="_Toc382119719"/>
      <w:bookmarkStart w:id="360" w:name="_Toc404508927"/>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реже одного раза в </w:t>
      </w:r>
      <w:r w:rsidR="002E71C8" w:rsidRPr="00B33D4F">
        <w:rPr>
          <w:rFonts w:ascii="Tahoma" w:hAnsi="Tahoma" w:cs="Tahoma"/>
          <w:color w:val="000000" w:themeColor="text1"/>
          <w:sz w:val="20"/>
          <w:szCs w:val="20"/>
        </w:rPr>
        <w:t>три года,</w:t>
      </w:r>
      <w:r w:rsidR="00F32039" w:rsidRPr="00B33D4F">
        <w:rPr>
          <w:rFonts w:ascii="Tahoma" w:hAnsi="Tahoma" w:cs="Tahoma"/>
          <w:color w:val="000000" w:themeColor="text1"/>
          <w:sz w:val="20"/>
          <w:szCs w:val="20"/>
        </w:rPr>
        <w:t xml:space="preserve"> а также по запросу Депозитария</w:t>
      </w:r>
      <w:r w:rsidR="002E71C8" w:rsidRPr="00B33D4F">
        <w:rPr>
          <w:rFonts w:ascii="Tahoma" w:hAnsi="Tahoma" w:cs="Tahoma"/>
          <w:color w:val="000000" w:themeColor="text1"/>
          <w:sz w:val="20"/>
          <w:szCs w:val="20"/>
        </w:rPr>
        <w:t xml:space="preserve"> в </w:t>
      </w:r>
      <w:r w:rsidR="00F32039" w:rsidRPr="00B33D4F">
        <w:rPr>
          <w:rFonts w:ascii="Tahoma" w:hAnsi="Tahoma" w:cs="Tahoma"/>
          <w:color w:val="000000" w:themeColor="text1"/>
          <w:sz w:val="20"/>
          <w:szCs w:val="20"/>
        </w:rPr>
        <w:t xml:space="preserve">сроки, указанные в </w:t>
      </w:r>
      <w:r w:rsidR="004E309E" w:rsidRPr="00B33D4F">
        <w:rPr>
          <w:rFonts w:ascii="Tahoma" w:hAnsi="Tahoma" w:cs="Tahoma"/>
          <w:color w:val="000000" w:themeColor="text1"/>
          <w:sz w:val="20"/>
          <w:szCs w:val="20"/>
        </w:rPr>
        <w:t>таком</w:t>
      </w:r>
      <w:r w:rsidR="00F32039" w:rsidRPr="00B33D4F">
        <w:rPr>
          <w:rFonts w:ascii="Tahoma" w:hAnsi="Tahoma" w:cs="Tahoma"/>
          <w:color w:val="000000" w:themeColor="text1"/>
          <w:sz w:val="20"/>
          <w:szCs w:val="20"/>
        </w:rPr>
        <w:t xml:space="preserve"> запросе, </w:t>
      </w:r>
      <w:r w:rsidR="002E71C8" w:rsidRPr="00B33D4F">
        <w:rPr>
          <w:rFonts w:ascii="Tahoma" w:hAnsi="Tahoma" w:cs="Tahoma"/>
          <w:color w:val="000000" w:themeColor="text1"/>
          <w:sz w:val="20"/>
          <w:szCs w:val="20"/>
        </w:rPr>
        <w:t xml:space="preserve">Депонент обязан </w:t>
      </w:r>
      <w:r w:rsidR="006A4E97" w:rsidRPr="00B33D4F">
        <w:rPr>
          <w:rFonts w:ascii="Tahoma" w:hAnsi="Tahoma" w:cs="Tahoma"/>
          <w:color w:val="000000" w:themeColor="text1"/>
          <w:sz w:val="20"/>
          <w:szCs w:val="20"/>
        </w:rPr>
        <w:t xml:space="preserve">обновлять </w:t>
      </w:r>
      <w:r w:rsidR="002E71C8" w:rsidRPr="00B33D4F">
        <w:rPr>
          <w:rFonts w:ascii="Tahoma" w:hAnsi="Tahoma" w:cs="Tahoma"/>
          <w:color w:val="000000" w:themeColor="text1"/>
          <w:sz w:val="20"/>
          <w:szCs w:val="20"/>
        </w:rPr>
        <w:t xml:space="preserve">анкетные данные, </w:t>
      </w:r>
      <w:r w:rsidR="006A4E97" w:rsidRPr="00B33D4F">
        <w:rPr>
          <w:rFonts w:ascii="Tahoma" w:hAnsi="Tahoma" w:cs="Tahoma"/>
          <w:color w:val="000000" w:themeColor="text1"/>
          <w:sz w:val="20"/>
          <w:szCs w:val="20"/>
        </w:rPr>
        <w:t xml:space="preserve">актуализировать документы и информацию в соответствии с перечнем </w:t>
      </w:r>
      <w:r w:rsidR="002E71C8" w:rsidRPr="00B33D4F">
        <w:rPr>
          <w:rFonts w:ascii="Tahoma" w:hAnsi="Tahoma" w:cs="Tahoma"/>
          <w:color w:val="000000" w:themeColor="text1"/>
          <w:sz w:val="20"/>
          <w:szCs w:val="20"/>
        </w:rPr>
        <w:t xml:space="preserve">документов </w:t>
      </w:r>
      <w:r w:rsidR="006A4E97" w:rsidRPr="00B33D4F">
        <w:rPr>
          <w:rFonts w:ascii="Tahoma" w:hAnsi="Tahoma" w:cs="Tahoma"/>
          <w:color w:val="000000" w:themeColor="text1"/>
          <w:sz w:val="20"/>
          <w:szCs w:val="20"/>
        </w:rPr>
        <w:t>(</w:t>
      </w:r>
      <w:r w:rsidR="002E71C8" w:rsidRPr="00B33D4F">
        <w:rPr>
          <w:rFonts w:ascii="Tahoma" w:hAnsi="Tahoma" w:cs="Tahoma"/>
          <w:color w:val="000000" w:themeColor="text1"/>
          <w:sz w:val="20"/>
          <w:szCs w:val="20"/>
        </w:rPr>
        <w:t>информации</w:t>
      </w:r>
      <w:r w:rsidR="006A4E97" w:rsidRPr="00B33D4F">
        <w:rPr>
          <w:rFonts w:ascii="Tahoma" w:hAnsi="Tahoma" w:cs="Tahoma"/>
          <w:color w:val="000000" w:themeColor="text1"/>
          <w:sz w:val="20"/>
          <w:szCs w:val="20"/>
        </w:rPr>
        <w:t>)</w:t>
      </w:r>
      <w:r w:rsidR="004F7F6C" w:rsidRPr="00B33D4F">
        <w:rPr>
          <w:rFonts w:ascii="Tahoma" w:hAnsi="Tahoma" w:cs="Tahoma"/>
          <w:color w:val="000000" w:themeColor="text1"/>
          <w:sz w:val="20"/>
          <w:szCs w:val="20"/>
        </w:rPr>
        <w:t>,</w:t>
      </w:r>
      <w:r w:rsidR="002E71C8" w:rsidRPr="00B33D4F">
        <w:rPr>
          <w:rFonts w:ascii="Tahoma" w:hAnsi="Tahoma" w:cs="Tahoma"/>
          <w:color w:val="000000" w:themeColor="text1"/>
          <w:sz w:val="20"/>
          <w:szCs w:val="20"/>
        </w:rPr>
        <w:t xml:space="preserve"> необходимых </w:t>
      </w:r>
      <w:r w:rsidR="006A4E97" w:rsidRPr="00B33D4F">
        <w:rPr>
          <w:rFonts w:ascii="Tahoma" w:hAnsi="Tahoma" w:cs="Tahoma"/>
          <w:color w:val="000000" w:themeColor="text1"/>
          <w:sz w:val="20"/>
          <w:szCs w:val="20"/>
        </w:rPr>
        <w:t>при заключении</w:t>
      </w:r>
      <w:r w:rsidR="002E71C8" w:rsidRPr="00B33D4F">
        <w:rPr>
          <w:rFonts w:ascii="Tahoma" w:hAnsi="Tahoma" w:cs="Tahoma"/>
          <w:color w:val="000000" w:themeColor="text1"/>
          <w:sz w:val="20"/>
          <w:szCs w:val="20"/>
        </w:rPr>
        <w:t xml:space="preserve"> договора</w:t>
      </w:r>
      <w:r w:rsidR="004F7F6C" w:rsidRPr="00B33D4F">
        <w:rPr>
          <w:rFonts w:ascii="Tahoma" w:hAnsi="Tahoma" w:cs="Tahoma"/>
          <w:color w:val="000000" w:themeColor="text1"/>
          <w:sz w:val="20"/>
          <w:szCs w:val="20"/>
        </w:rPr>
        <w:t>,</w:t>
      </w:r>
      <w:r w:rsidR="002E71C8" w:rsidRPr="00B33D4F">
        <w:rPr>
          <w:rFonts w:ascii="Tahoma" w:hAnsi="Tahoma" w:cs="Tahoma"/>
          <w:color w:val="000000" w:themeColor="text1"/>
          <w:sz w:val="20"/>
          <w:szCs w:val="20"/>
        </w:rPr>
        <w:t xml:space="preserve"> или подтвержда</w:t>
      </w:r>
      <w:r w:rsidR="006A4E97" w:rsidRPr="00B33D4F">
        <w:rPr>
          <w:rFonts w:ascii="Tahoma" w:hAnsi="Tahoma" w:cs="Tahoma"/>
          <w:color w:val="000000" w:themeColor="text1"/>
          <w:sz w:val="20"/>
          <w:szCs w:val="20"/>
        </w:rPr>
        <w:t xml:space="preserve">ть актуальность </w:t>
      </w:r>
      <w:r w:rsidR="004E309E" w:rsidRPr="00B33D4F">
        <w:rPr>
          <w:rFonts w:ascii="Tahoma" w:hAnsi="Tahoma" w:cs="Tahoma"/>
          <w:color w:val="000000" w:themeColor="text1"/>
          <w:sz w:val="20"/>
          <w:szCs w:val="20"/>
        </w:rPr>
        <w:t>ранее предоставленных им</w:t>
      </w:r>
      <w:r w:rsidR="006A4E97" w:rsidRPr="00B33D4F">
        <w:rPr>
          <w:rFonts w:ascii="Tahoma" w:hAnsi="Tahoma" w:cs="Tahoma"/>
          <w:color w:val="000000" w:themeColor="text1"/>
          <w:sz w:val="20"/>
          <w:szCs w:val="20"/>
        </w:rPr>
        <w:t xml:space="preserve"> сведений; предоставлять</w:t>
      </w:r>
      <w:r w:rsidR="002E71C8" w:rsidRPr="00B33D4F">
        <w:rPr>
          <w:rFonts w:ascii="Tahoma" w:hAnsi="Tahoma" w:cs="Tahoma"/>
          <w:color w:val="000000" w:themeColor="text1"/>
          <w:sz w:val="20"/>
          <w:szCs w:val="20"/>
        </w:rPr>
        <w:t xml:space="preserve"> информацию</w:t>
      </w:r>
      <w:r w:rsidR="004F7F6C" w:rsidRPr="00B33D4F">
        <w:rPr>
          <w:rFonts w:ascii="Tahoma" w:hAnsi="Tahoma" w:cs="Tahoma"/>
          <w:color w:val="000000" w:themeColor="text1"/>
          <w:sz w:val="20"/>
          <w:szCs w:val="20"/>
        </w:rPr>
        <w:t>,</w:t>
      </w:r>
      <w:r w:rsidR="002E71C8" w:rsidRPr="00B33D4F">
        <w:rPr>
          <w:rFonts w:ascii="Tahoma" w:hAnsi="Tahoma" w:cs="Tahoma"/>
          <w:color w:val="000000" w:themeColor="text1"/>
          <w:sz w:val="20"/>
          <w:szCs w:val="20"/>
        </w:rPr>
        <w:t xml:space="preserve"> необходимую для исполнения Депозитарием требований Федерального закона от 07.08.2001 №115-ФЗ</w:t>
      </w:r>
      <w:r w:rsidRPr="00B33D4F">
        <w:rPr>
          <w:rFonts w:ascii="Tahoma" w:hAnsi="Tahoma" w:cs="Tahoma"/>
          <w:color w:val="000000" w:themeColor="text1"/>
          <w:sz w:val="20"/>
          <w:szCs w:val="20"/>
        </w:rPr>
        <w:t>.</w:t>
      </w:r>
      <w:r w:rsidR="00862D93" w:rsidRPr="00B33D4F">
        <w:rPr>
          <w:rFonts w:ascii="Tahoma" w:hAnsi="Tahoma" w:cs="Tahoma"/>
          <w:color w:val="000000" w:themeColor="text1"/>
          <w:sz w:val="20"/>
          <w:szCs w:val="20"/>
        </w:rPr>
        <w:t xml:space="preserve"> Депонент обязан в сроки, предусмотренные запросом Депозитария, представить обновленные анкетные данные, в том числе в случае утверждения Депозитарием новых форм документов (анкет), содержащих обновленный (дополненный, измененный) перечень сведений.</w:t>
      </w:r>
    </w:p>
    <w:p w:rsidR="000A5E36" w:rsidRPr="00B33D4F" w:rsidRDefault="000A5E36" w:rsidP="00675EDE">
      <w:pPr>
        <w:pStyle w:val="a0"/>
        <w:ind w:left="1134" w:hanging="1134"/>
        <w:rPr>
          <w:rFonts w:ascii="Tahoma" w:hAnsi="Tahoma" w:cs="Tahoma"/>
          <w:color w:val="000000" w:themeColor="text1"/>
          <w:sz w:val="20"/>
          <w:szCs w:val="20"/>
        </w:rPr>
      </w:pPr>
      <w:bookmarkStart w:id="361" w:name="_Ref507694640"/>
      <w:r w:rsidRPr="00B33D4F">
        <w:rPr>
          <w:rFonts w:ascii="Tahoma" w:hAnsi="Tahoma" w:cs="Tahoma"/>
          <w:color w:val="000000" w:themeColor="text1"/>
          <w:sz w:val="20"/>
          <w:szCs w:val="20"/>
        </w:rPr>
        <w:t>По результатам внесения изменений в анкетные данные Депоненту предоставляется Отчет о выполнении депозитарной операции (Форма №</w:t>
      </w:r>
      <w:r w:rsidR="00CB1AE8" w:rsidRPr="00B33D4F">
        <w:rPr>
          <w:rFonts w:ascii="Tahoma" w:hAnsi="Tahoma" w:cs="Tahoma"/>
          <w:color w:val="000000" w:themeColor="text1"/>
          <w:sz w:val="20"/>
          <w:szCs w:val="20"/>
        </w:rPr>
        <w:t>S05-2</w:t>
      </w:r>
      <w:r w:rsidRPr="00B33D4F">
        <w:rPr>
          <w:rFonts w:ascii="Tahoma" w:hAnsi="Tahoma" w:cs="Tahoma"/>
          <w:color w:val="000000" w:themeColor="text1"/>
          <w:sz w:val="20"/>
          <w:szCs w:val="20"/>
        </w:rPr>
        <w:t>).</w:t>
      </w:r>
      <w:bookmarkEnd w:id="361"/>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наличия Попечителя</w:t>
      </w:r>
      <w:r w:rsidR="00944057"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944057" w:rsidRPr="00B33D4F">
        <w:rPr>
          <w:rFonts w:ascii="Tahoma" w:hAnsi="Tahoma" w:cs="Tahoma"/>
          <w:color w:val="000000" w:themeColor="text1"/>
          <w:sz w:val="20"/>
          <w:szCs w:val="20"/>
        </w:rPr>
        <w:t xml:space="preserve">Оператора </w:t>
      </w:r>
      <w:r w:rsidRPr="00B33D4F">
        <w:rPr>
          <w:rFonts w:ascii="Tahoma" w:hAnsi="Tahoma" w:cs="Tahoma"/>
          <w:color w:val="000000" w:themeColor="text1"/>
          <w:sz w:val="20"/>
          <w:szCs w:val="20"/>
        </w:rPr>
        <w:t xml:space="preserve">счета депо отчет, предусмотренный пунктом </w:t>
      </w:r>
      <w:r w:rsidR="00F512CA" w:rsidRPr="00B33D4F">
        <w:rPr>
          <w:rFonts w:ascii="Tahoma" w:hAnsi="Tahoma" w:cs="Tahoma"/>
          <w:color w:val="000000" w:themeColor="text1"/>
          <w:sz w:val="20"/>
          <w:szCs w:val="20"/>
        </w:rPr>
        <w:fldChar w:fldCharType="begin"/>
      </w:r>
      <w:r w:rsidR="00F512CA" w:rsidRPr="00B33D4F">
        <w:rPr>
          <w:rFonts w:ascii="Tahoma" w:hAnsi="Tahoma" w:cs="Tahoma"/>
          <w:color w:val="000000" w:themeColor="text1"/>
          <w:sz w:val="20"/>
          <w:szCs w:val="20"/>
        </w:rPr>
        <w:instrText xml:space="preserve"> REF _Ref507694640 \r \h </w:instrText>
      </w:r>
      <w:r w:rsidR="000E6403" w:rsidRPr="00B33D4F">
        <w:rPr>
          <w:rFonts w:ascii="Tahoma" w:hAnsi="Tahoma" w:cs="Tahoma"/>
          <w:color w:val="000000" w:themeColor="text1"/>
          <w:sz w:val="20"/>
          <w:szCs w:val="20"/>
        </w:rPr>
        <w:instrText xml:space="preserve"> \* MERGEFORMAT </w:instrText>
      </w:r>
      <w:r w:rsidR="00F512CA" w:rsidRPr="00B33D4F">
        <w:rPr>
          <w:rFonts w:ascii="Tahoma" w:hAnsi="Tahoma" w:cs="Tahoma"/>
          <w:color w:val="000000" w:themeColor="text1"/>
          <w:sz w:val="20"/>
          <w:szCs w:val="20"/>
        </w:rPr>
      </w:r>
      <w:r w:rsidR="00F512CA"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6.9.9</w:t>
      </w:r>
      <w:r w:rsidR="00F512CA" w:rsidRPr="00B33D4F">
        <w:rPr>
          <w:rFonts w:ascii="Tahoma" w:hAnsi="Tahoma" w:cs="Tahoma"/>
          <w:color w:val="000000" w:themeColor="text1"/>
          <w:sz w:val="20"/>
          <w:szCs w:val="20"/>
        </w:rPr>
        <w:fldChar w:fldCharType="end"/>
      </w:r>
      <w:r w:rsidR="00D963C2" w:rsidRPr="00B33D4F">
        <w:rPr>
          <w:rFonts w:ascii="Tahoma" w:hAnsi="Tahoma" w:cs="Tahoma"/>
          <w:color w:val="000000" w:themeColor="text1"/>
          <w:sz w:val="20"/>
          <w:szCs w:val="20"/>
        </w:rPr>
        <w:t>.</w:t>
      </w:r>
      <w:r w:rsidR="00F512CA"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 предоставляется также Попечителю</w:t>
      </w:r>
      <w:r w:rsidR="00944057"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944057" w:rsidRPr="00B33D4F">
        <w:rPr>
          <w:rFonts w:ascii="Tahoma" w:hAnsi="Tahoma" w:cs="Tahoma"/>
          <w:color w:val="000000" w:themeColor="text1"/>
          <w:sz w:val="20"/>
          <w:szCs w:val="20"/>
        </w:rPr>
        <w:t xml:space="preserve">Оператору </w:t>
      </w:r>
      <w:r w:rsidRPr="00B33D4F">
        <w:rPr>
          <w:rFonts w:ascii="Tahoma" w:hAnsi="Tahoma" w:cs="Tahoma"/>
          <w:color w:val="000000" w:themeColor="text1"/>
          <w:sz w:val="20"/>
          <w:szCs w:val="20"/>
        </w:rPr>
        <w:t>счета депо.</w:t>
      </w:r>
    </w:p>
    <w:p w:rsidR="000A5E36" w:rsidRPr="009D19E6" w:rsidRDefault="000A5E36" w:rsidP="00E21578">
      <w:pPr>
        <w:pStyle w:val="20"/>
        <w:ind w:left="1134" w:hanging="1134"/>
        <w:rPr>
          <w:rFonts w:ascii="Tahoma" w:hAnsi="Tahoma" w:cs="Tahoma"/>
          <w:color w:val="0E3178"/>
          <w:sz w:val="20"/>
          <w:szCs w:val="20"/>
        </w:rPr>
      </w:pPr>
      <w:bookmarkStart w:id="362" w:name="_Toc437352825"/>
      <w:bookmarkStart w:id="363" w:name="_Toc478119764"/>
      <w:bookmarkStart w:id="364" w:name="_Toc48757002"/>
      <w:bookmarkStart w:id="365" w:name="_Toc97585938"/>
      <w:bookmarkStart w:id="366" w:name="_Toc216262036"/>
      <w:bookmarkEnd w:id="359"/>
      <w:bookmarkEnd w:id="360"/>
      <w:r w:rsidRPr="009D19E6">
        <w:rPr>
          <w:rFonts w:ascii="Tahoma" w:hAnsi="Tahoma" w:cs="Tahoma"/>
          <w:color w:val="0E3178"/>
          <w:sz w:val="20"/>
          <w:szCs w:val="20"/>
        </w:rPr>
        <w:t>Изменение анкетных данных Оператора счета депо</w:t>
      </w:r>
      <w:bookmarkEnd w:id="362"/>
      <w:bookmarkEnd w:id="363"/>
      <w:bookmarkEnd w:id="364"/>
      <w:bookmarkEnd w:id="365"/>
      <w:bookmarkEnd w:id="366"/>
    </w:p>
    <w:p w:rsidR="000A5E36" w:rsidRPr="00B33D4F" w:rsidRDefault="000A5E36" w:rsidP="00675EDE">
      <w:pPr>
        <w:pStyle w:val="a0"/>
        <w:ind w:left="1134" w:hanging="1134"/>
        <w:rPr>
          <w:rFonts w:ascii="Tahoma" w:hAnsi="Tahoma" w:cs="Tahoma"/>
          <w:color w:val="000000" w:themeColor="text1"/>
          <w:sz w:val="20"/>
          <w:szCs w:val="20"/>
        </w:rPr>
      </w:pPr>
      <w:bookmarkStart w:id="367" w:name="_Ref468957019"/>
      <w:r w:rsidRPr="00B33D4F">
        <w:rPr>
          <w:rFonts w:ascii="Tahoma" w:hAnsi="Tahoma" w:cs="Tahoma"/>
          <w:color w:val="000000" w:themeColor="text1"/>
          <w:sz w:val="20"/>
          <w:szCs w:val="20"/>
        </w:rPr>
        <w:t>Внесение изменений в анкетные данные Оператора счета депо осуществляется на основании следующих документов:</w:t>
      </w:r>
      <w:bookmarkEnd w:id="367"/>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(Форма </w:t>
      </w:r>
      <w:bookmarkStart w:id="368" w:name="Текст_46"/>
      <w:r w:rsidR="00D907EA" w:rsidRPr="00B33D4F">
        <w:rPr>
          <w:rFonts w:ascii="Tahoma" w:hAnsi="Tahoma" w:cs="Tahoma"/>
          <w:color w:val="000000" w:themeColor="text1"/>
          <w:sz w:val="20"/>
          <w:szCs w:val="20"/>
        </w:rPr>
        <w:fldChar w:fldCharType="begin"/>
      </w:r>
      <w:r w:rsidR="00D907EA" w:rsidRPr="00B33D4F">
        <w:rPr>
          <w:rFonts w:ascii="Tahoma" w:hAnsi="Tahoma" w:cs="Tahoma"/>
          <w:color w:val="000000" w:themeColor="text1"/>
          <w:sz w:val="20"/>
          <w:szCs w:val="20"/>
        </w:rPr>
        <w:instrText xml:space="preserve"> HYPERLINK  \l "Текст_46_таб" </w:instrText>
      </w:r>
      <w:r w:rsidR="00D907EA"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17</w:t>
      </w:r>
      <w:bookmarkEnd w:id="368"/>
      <w:r w:rsidR="00D907EA"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(Форма №</w:t>
      </w:r>
      <w:r w:rsidR="00CB1AE8" w:rsidRPr="00B33D4F">
        <w:rPr>
          <w:rFonts w:ascii="Tahoma" w:hAnsi="Tahoma" w:cs="Tahoma"/>
          <w:color w:val="000000" w:themeColor="text1"/>
          <w:sz w:val="20"/>
          <w:szCs w:val="20"/>
          <w:lang w:val="en-US"/>
        </w:rPr>
        <w:t>A11</w:t>
      </w:r>
      <w:r w:rsidRPr="00B33D4F">
        <w:rPr>
          <w:rFonts w:ascii="Tahoma" w:hAnsi="Tahoma" w:cs="Tahoma"/>
          <w:color w:val="000000" w:themeColor="text1"/>
          <w:sz w:val="20"/>
          <w:szCs w:val="20"/>
        </w:rPr>
        <w:t>);</w:t>
      </w:r>
    </w:p>
    <w:p w:rsidR="009B780E"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4" w:space="0" w:color="000000" w:themeColor="text1"/>
          <w:insideH w:val="single" w:sz="4" w:space="0" w:color="000000" w:themeColor="text1"/>
          <w:insideV w:val="single" w:sz="8" w:space="0" w:color="C0504D"/>
        </w:tblBorders>
        <w:shd w:val="clear" w:color="auto" w:fill="FFFFFF" w:themeFill="background1"/>
        <w:tblLook w:val="0600" w:firstRow="0" w:lastRow="0" w:firstColumn="0" w:lastColumn="0" w:noHBand="1" w:noVBand="1"/>
      </w:tblPr>
      <w:tblGrid>
        <w:gridCol w:w="7938"/>
      </w:tblGrid>
      <w:tr w:rsidR="00207A94" w:rsidRPr="00AB0B6B" w:rsidTr="00AB0B6B">
        <w:trPr>
          <w:cantSplit/>
          <w:trHeight w:val="210"/>
          <w:tblHeader/>
        </w:trPr>
        <w:tc>
          <w:tcPr>
            <w:tcW w:w="7938" w:type="dxa"/>
            <w:shd w:val="clear" w:color="auto" w:fill="D9D9D9"/>
          </w:tcPr>
          <w:p w:rsidR="009B780E" w:rsidRPr="00AB0B6B" w:rsidRDefault="009B780E" w:rsidP="00E67ED0">
            <w:pPr>
              <w:rPr>
                <w:rFonts w:ascii="Tahoma" w:hAnsi="Tahoma" w:cs="Tahoma"/>
                <w:color w:val="000000" w:themeColor="text1"/>
                <w:spacing w:val="80"/>
                <w:sz w:val="18"/>
                <w:szCs w:val="18"/>
              </w:rPr>
            </w:pPr>
            <w:r w:rsidRPr="00FC0727">
              <w:rPr>
                <w:rFonts w:ascii="Tahoma" w:hAnsi="Tahoma" w:cs="Tahoma"/>
                <w:color w:val="595959" w:themeColor="text1" w:themeTint="A6"/>
                <w:spacing w:val="80"/>
                <w:sz w:val="18"/>
                <w:szCs w:val="18"/>
              </w:rPr>
              <w:t>Примечание:</w:t>
            </w:r>
          </w:p>
        </w:tc>
      </w:tr>
      <w:tr w:rsidR="00207A94" w:rsidRPr="00AB0B6B" w:rsidTr="00AB0B6B">
        <w:trPr>
          <w:cantSplit/>
          <w:trHeight w:val="554"/>
        </w:trPr>
        <w:tc>
          <w:tcPr>
            <w:tcW w:w="7938" w:type="dxa"/>
            <w:shd w:val="clear" w:color="auto" w:fill="FFFFFF" w:themeFill="background1"/>
          </w:tcPr>
          <w:p w:rsidR="009B780E" w:rsidRPr="00FC0727" w:rsidRDefault="009B780E" w:rsidP="00E67ED0">
            <w:pPr>
              <w:rPr>
                <w:rFonts w:ascii="Tahoma"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В</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случае</w:t>
            </w:r>
            <w:r w:rsidRPr="00FC0727">
              <w:rPr>
                <w:rFonts w:ascii="Tahoma" w:hAnsi="Tahoma" w:cs="Tahoma"/>
                <w:bCs/>
                <w:i/>
                <w:color w:val="404040" w:themeColor="text1" w:themeTint="BF"/>
                <w:sz w:val="18"/>
                <w:szCs w:val="18"/>
              </w:rPr>
              <w:t>:</w:t>
            </w:r>
          </w:p>
          <w:p w:rsidR="009B780E" w:rsidRPr="00FC0727" w:rsidRDefault="009B780E"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изменения</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rsidR="009B780E" w:rsidRPr="00FC0727" w:rsidRDefault="009B780E"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rsidR="009B780E" w:rsidRPr="00FC0727" w:rsidRDefault="009B780E"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изменения адреса</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места</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нахождения</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юридического лица – резидента:</w:t>
            </w:r>
          </w:p>
          <w:p w:rsidR="009B780E" w:rsidRPr="00FC0727" w:rsidRDefault="009B780E" w:rsidP="00E67ED0">
            <w:pPr>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информация</w:t>
            </w:r>
            <w:r w:rsidRPr="00FC0727">
              <w:rPr>
                <w:rFonts w:ascii="Tahoma" w:hAnsi="Tahoma" w:cs="Tahoma"/>
                <w:bCs/>
                <w:i/>
                <w:color w:val="404040" w:themeColor="text1" w:themeTint="BF"/>
                <w:sz w:val="18"/>
                <w:szCs w:val="18"/>
              </w:rPr>
              <w:t xml:space="preserve"> </w:t>
            </w:r>
            <w:r w:rsidRPr="00FC0727">
              <w:rPr>
                <w:rFonts w:ascii="Tahoma" w:eastAsiaTheme="minorHAnsi" w:hAnsi="Tahoma" w:cs="Tahoma"/>
                <w:bCs/>
                <w:i/>
                <w:color w:val="404040" w:themeColor="text1" w:themeTint="BF"/>
                <w:sz w:val="18"/>
                <w:szCs w:val="18"/>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FC0727" w:rsidRDefault="00F460A3" w:rsidP="00F460A3">
            <w:pPr>
              <w:rPr>
                <w:rFonts w:ascii="Tahoma" w:hAnsi="Tahoma" w:cs="Tahoma"/>
                <w:bCs/>
                <w:i/>
                <w:color w:val="404040" w:themeColor="text1" w:themeTint="BF"/>
                <w:sz w:val="18"/>
                <w:szCs w:val="18"/>
                <w:lang w:val="en-US"/>
              </w:rPr>
            </w:pPr>
            <w:r w:rsidRPr="00FC0727">
              <w:rPr>
                <w:rFonts w:ascii="Tahoma" w:hAnsi="Tahoma" w:cs="Tahoma"/>
                <w:bCs/>
                <w:i/>
                <w:color w:val="404040" w:themeColor="text1" w:themeTint="BF"/>
                <w:sz w:val="18"/>
                <w:szCs w:val="18"/>
              </w:rPr>
              <w:t xml:space="preserve">В случае: </w:t>
            </w:r>
          </w:p>
          <w:p w:rsidR="00F460A3" w:rsidRPr="00FC0727" w:rsidRDefault="00F460A3"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FC0727">
              <w:rPr>
                <w:rFonts w:ascii="Tahoma" w:hAnsi="Tahoma" w:cs="Tahoma"/>
                <w:bCs/>
                <w:i/>
                <w:color w:val="404040" w:themeColor="text1" w:themeTint="BF"/>
                <w:sz w:val="18"/>
                <w:szCs w:val="18"/>
              </w:rPr>
              <w:t xml:space="preserve">изменения </w:t>
            </w:r>
            <w:r w:rsidRPr="00FC0727">
              <w:rPr>
                <w:rFonts w:ascii="Tahoma" w:eastAsiaTheme="minorHAnsi" w:hAnsi="Tahoma" w:cs="Tahoma"/>
                <w:bCs/>
                <w:i/>
                <w:color w:val="404040" w:themeColor="text1" w:themeTint="BF"/>
                <w:sz w:val="18"/>
                <w:szCs w:val="18"/>
              </w:rPr>
              <w:t>фамилии, имени или отчества</w:t>
            </w:r>
            <w:r w:rsidR="00CF7448" w:rsidRPr="00FC0727">
              <w:rPr>
                <w:rFonts w:ascii="Tahoma" w:eastAsiaTheme="minorHAnsi" w:hAnsi="Tahoma" w:cs="Tahoma"/>
                <w:bCs/>
                <w:i/>
                <w:color w:val="404040" w:themeColor="text1" w:themeTint="BF"/>
                <w:sz w:val="18"/>
                <w:szCs w:val="18"/>
              </w:rPr>
              <w:t xml:space="preserve"> физического лица, имеющ</w:t>
            </w:r>
            <w:r w:rsidR="006B63C0" w:rsidRPr="00FC0727">
              <w:rPr>
                <w:rFonts w:ascii="Tahoma" w:eastAsiaTheme="minorHAnsi" w:hAnsi="Tahoma" w:cs="Tahoma"/>
                <w:bCs/>
                <w:i/>
                <w:color w:val="404040" w:themeColor="text1" w:themeTint="BF"/>
                <w:sz w:val="18"/>
                <w:szCs w:val="18"/>
              </w:rPr>
              <w:t>е</w:t>
            </w:r>
            <w:r w:rsidR="00CF7448" w:rsidRPr="00FC0727">
              <w:rPr>
                <w:rFonts w:ascii="Tahoma" w:eastAsiaTheme="minorHAnsi" w:hAnsi="Tahoma" w:cs="Tahoma"/>
                <w:bCs/>
                <w:i/>
                <w:color w:val="404040" w:themeColor="text1" w:themeTint="BF"/>
                <w:sz w:val="18"/>
                <w:szCs w:val="18"/>
              </w:rPr>
              <w:t>м право действовать от имени Оператора счета депо</w:t>
            </w:r>
            <w:r w:rsidRPr="00FC0727">
              <w:rPr>
                <w:rFonts w:ascii="Tahoma" w:eastAsiaTheme="minorHAnsi" w:hAnsi="Tahoma" w:cs="Tahoma"/>
                <w:bCs/>
                <w:i/>
                <w:color w:val="404040" w:themeColor="text1" w:themeTint="BF"/>
                <w:sz w:val="18"/>
                <w:szCs w:val="18"/>
              </w:rPr>
              <w:t>:</w:t>
            </w:r>
          </w:p>
          <w:p w:rsidR="00B25ED7" w:rsidRPr="00AB0B6B" w:rsidRDefault="00CF7448" w:rsidP="00AB0B6B">
            <w:pPr>
              <w:rPr>
                <w:rFonts w:ascii="Tahoma" w:hAnsi="Tahoma" w:cs="Tahoma"/>
                <w:bCs/>
                <w:color w:val="000000" w:themeColor="text1"/>
                <w:sz w:val="18"/>
                <w:szCs w:val="18"/>
              </w:rPr>
            </w:pPr>
            <w:r w:rsidRPr="00FC0727">
              <w:rPr>
                <w:rFonts w:ascii="Tahoma" w:hAnsi="Tahoma" w:cs="Tahoma"/>
                <w:bCs/>
                <w:i/>
                <w:iCs/>
                <w:color w:val="404040" w:themeColor="text1" w:themeTint="BF"/>
                <w:sz w:val="18"/>
                <w:szCs w:val="18"/>
              </w:rPr>
              <w:t xml:space="preserve">В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_Ref469578754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5</w:t>
            </w:r>
            <w:r w:rsidRPr="00FC0727">
              <w:rPr>
                <w:rFonts w:ascii="Tahoma" w:hAnsi="Tahoma" w:cs="Tahoma"/>
                <w:bCs/>
                <w:i/>
                <w:iCs/>
                <w:color w:val="404040" w:themeColor="text1" w:themeTint="BF"/>
                <w:sz w:val="18"/>
                <w:szCs w:val="18"/>
              </w:rPr>
              <w:fldChar w:fldCharType="end"/>
            </w:r>
            <w:r w:rsidRPr="00FC0727">
              <w:rPr>
                <w:rFonts w:ascii="Tahoma" w:hAnsi="Tahoma" w:cs="Tahoma"/>
                <w:bCs/>
                <w:i/>
                <w:iCs/>
                <w:color w:val="404040" w:themeColor="text1" w:themeTint="BF"/>
                <w:sz w:val="18"/>
                <w:szCs w:val="18"/>
              </w:rPr>
              <w:t xml:space="preserve">,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_Ref469414177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10</w:t>
            </w:r>
            <w:r w:rsidRPr="00FC0727">
              <w:rPr>
                <w:rFonts w:ascii="Tahoma" w:hAnsi="Tahoma" w:cs="Tahoma"/>
                <w:bCs/>
                <w:i/>
                <w:iCs/>
                <w:color w:val="404040" w:themeColor="text1" w:themeTint="BF"/>
                <w:sz w:val="18"/>
                <w:szCs w:val="18"/>
              </w:rPr>
              <w:fldChar w:fldCharType="end"/>
            </w:r>
            <w:r w:rsidRPr="00FC0727">
              <w:rPr>
                <w:rFonts w:ascii="Tahoma" w:hAnsi="Tahoma" w:cs="Tahoma"/>
                <w:bCs/>
                <w:i/>
                <w:iCs/>
                <w:color w:val="404040" w:themeColor="text1" w:themeTint="BF"/>
                <w:sz w:val="18"/>
                <w:szCs w:val="18"/>
              </w:rPr>
              <w:t xml:space="preserve"> </w:t>
            </w:r>
            <w:r w:rsidR="00933E97" w:rsidRPr="00FC0727">
              <w:rPr>
                <w:rFonts w:ascii="Tahoma" w:hAnsi="Tahoma" w:cs="Tahoma"/>
                <w:bCs/>
                <w:i/>
                <w:iCs/>
                <w:color w:val="404040" w:themeColor="text1" w:themeTint="BF"/>
                <w:sz w:val="18"/>
                <w:szCs w:val="18"/>
              </w:rPr>
              <w:t>под</w:t>
            </w:r>
            <w:r w:rsidRPr="00FC0727">
              <w:rPr>
                <w:rFonts w:ascii="Tahoma" w:hAnsi="Tahoma" w:cs="Tahoma"/>
                <w:bCs/>
                <w:i/>
                <w:iCs/>
                <w:color w:val="404040" w:themeColor="text1" w:themeTint="BF"/>
                <w:sz w:val="18"/>
                <w:szCs w:val="18"/>
              </w:rPr>
              <w:t xml:space="preserve">пункта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_Ref469417016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1.3.6.1</w:t>
            </w:r>
            <w:r w:rsidRPr="00FC0727">
              <w:rPr>
                <w:rFonts w:ascii="Tahoma" w:hAnsi="Tahoma" w:cs="Tahoma"/>
                <w:bCs/>
                <w:i/>
                <w:iCs/>
                <w:color w:val="404040" w:themeColor="text1" w:themeTint="BF"/>
                <w:sz w:val="18"/>
                <w:szCs w:val="18"/>
              </w:rPr>
              <w:fldChar w:fldCharType="end"/>
            </w:r>
            <w:r w:rsidR="00D963C2" w:rsidRPr="00FC0727">
              <w:rPr>
                <w:rFonts w:ascii="Tahoma" w:hAnsi="Tahoma" w:cs="Tahoma"/>
                <w:bCs/>
                <w:i/>
                <w:iCs/>
                <w:color w:val="404040" w:themeColor="text1" w:themeTint="BF"/>
                <w:sz w:val="18"/>
                <w:szCs w:val="18"/>
              </w:rPr>
              <w:t>.</w:t>
            </w:r>
            <w:r w:rsidRPr="00FC0727">
              <w:rPr>
                <w:rFonts w:ascii="Tahoma" w:hAnsi="Tahoma" w:cs="Tahoma"/>
                <w:bCs/>
                <w:i/>
                <w:iCs/>
                <w:color w:val="404040" w:themeColor="text1" w:themeTint="BF"/>
                <w:sz w:val="18"/>
                <w:szCs w:val="18"/>
              </w:rPr>
              <w:t xml:space="preserve">, подпункты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_Ref469578968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5</w:t>
            </w:r>
            <w:r w:rsidRPr="00FC0727">
              <w:rPr>
                <w:rFonts w:ascii="Tahoma" w:hAnsi="Tahoma" w:cs="Tahoma"/>
                <w:bCs/>
                <w:i/>
                <w:iCs/>
                <w:color w:val="404040" w:themeColor="text1" w:themeTint="BF"/>
                <w:sz w:val="18"/>
                <w:szCs w:val="18"/>
              </w:rPr>
              <w:fldChar w:fldCharType="end"/>
            </w:r>
            <w:r w:rsidRPr="00FC0727">
              <w:rPr>
                <w:rFonts w:ascii="Tahoma" w:hAnsi="Tahoma" w:cs="Tahoma"/>
                <w:bCs/>
                <w:i/>
                <w:iCs/>
                <w:color w:val="404040" w:themeColor="text1" w:themeTint="BF"/>
                <w:sz w:val="18"/>
                <w:szCs w:val="18"/>
              </w:rPr>
              <w:t xml:space="preserve">,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_Ref525838838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7</w:t>
            </w:r>
            <w:r w:rsidRPr="00FC0727">
              <w:rPr>
                <w:rFonts w:ascii="Tahoma" w:hAnsi="Tahoma" w:cs="Tahoma"/>
                <w:bCs/>
                <w:i/>
                <w:iCs/>
                <w:color w:val="404040" w:themeColor="text1" w:themeTint="BF"/>
                <w:sz w:val="18"/>
                <w:szCs w:val="18"/>
              </w:rPr>
              <w:fldChar w:fldCharType="end"/>
            </w:r>
            <w:r w:rsidRPr="00FC0727">
              <w:rPr>
                <w:rFonts w:ascii="Tahoma" w:hAnsi="Tahoma" w:cs="Tahoma"/>
                <w:bCs/>
                <w:i/>
                <w:iCs/>
                <w:color w:val="404040" w:themeColor="text1" w:themeTint="BF"/>
                <w:sz w:val="18"/>
                <w:szCs w:val="18"/>
              </w:rPr>
              <w:t xml:space="preserve"> </w:t>
            </w:r>
            <w:r w:rsidR="00933E97" w:rsidRPr="00FC0727">
              <w:rPr>
                <w:rFonts w:ascii="Tahoma" w:hAnsi="Tahoma" w:cs="Tahoma"/>
                <w:bCs/>
                <w:i/>
                <w:iCs/>
                <w:color w:val="404040" w:themeColor="text1" w:themeTint="BF"/>
                <w:sz w:val="18"/>
                <w:szCs w:val="18"/>
              </w:rPr>
              <w:t>под</w:t>
            </w:r>
            <w:r w:rsidRPr="00FC0727">
              <w:rPr>
                <w:rFonts w:ascii="Tahoma" w:hAnsi="Tahoma" w:cs="Tahoma"/>
                <w:bCs/>
                <w:i/>
                <w:iCs/>
                <w:color w:val="404040" w:themeColor="text1" w:themeTint="BF"/>
                <w:sz w:val="18"/>
                <w:szCs w:val="18"/>
              </w:rPr>
              <w:t xml:space="preserve">пункта </w:t>
            </w:r>
            <w:r w:rsidRPr="00FC0727">
              <w:rPr>
                <w:rFonts w:ascii="Tahoma" w:hAnsi="Tahoma" w:cs="Tahoma"/>
                <w:bCs/>
                <w:i/>
                <w:iCs/>
                <w:color w:val="404040" w:themeColor="text1" w:themeTint="BF"/>
                <w:sz w:val="18"/>
                <w:szCs w:val="18"/>
              </w:rPr>
              <w:fldChar w:fldCharType="begin"/>
            </w:r>
            <w:r w:rsidRPr="00FC0727">
              <w:rPr>
                <w:rFonts w:ascii="Tahoma" w:hAnsi="Tahoma" w:cs="Tahoma"/>
                <w:bCs/>
                <w:i/>
                <w:iCs/>
                <w:color w:val="404040" w:themeColor="text1" w:themeTint="BF"/>
                <w:sz w:val="18"/>
                <w:szCs w:val="18"/>
              </w:rPr>
              <w:instrText xml:space="preserve"> REF _Ref469579167 \r \h </w:instrText>
            </w:r>
            <w:r w:rsidR="000E6403" w:rsidRPr="00FC0727">
              <w:rPr>
                <w:rFonts w:ascii="Tahoma" w:hAnsi="Tahoma" w:cs="Tahoma"/>
                <w:bCs/>
                <w:i/>
                <w:iCs/>
                <w:color w:val="404040" w:themeColor="text1" w:themeTint="BF"/>
                <w:sz w:val="18"/>
                <w:szCs w:val="18"/>
              </w:rPr>
              <w:instrText xml:space="preserve"> \* MERGEFORMAT </w:instrText>
            </w:r>
            <w:r w:rsidRPr="00FC0727">
              <w:rPr>
                <w:rFonts w:ascii="Tahoma" w:hAnsi="Tahoma" w:cs="Tahoma"/>
                <w:bCs/>
                <w:i/>
                <w:iCs/>
                <w:color w:val="404040" w:themeColor="text1" w:themeTint="BF"/>
                <w:sz w:val="18"/>
                <w:szCs w:val="18"/>
              </w:rPr>
            </w:r>
            <w:r w:rsidRPr="00FC0727">
              <w:rPr>
                <w:rFonts w:ascii="Tahoma" w:hAnsi="Tahoma" w:cs="Tahoma"/>
                <w:bCs/>
                <w:i/>
                <w:iCs/>
                <w:color w:val="404040" w:themeColor="text1" w:themeTint="BF"/>
                <w:sz w:val="18"/>
                <w:szCs w:val="18"/>
              </w:rPr>
              <w:fldChar w:fldCharType="separate"/>
            </w:r>
            <w:r w:rsidR="00EE1AC5">
              <w:rPr>
                <w:rFonts w:ascii="Tahoma" w:hAnsi="Tahoma" w:cs="Tahoma"/>
                <w:bCs/>
                <w:i/>
                <w:iCs/>
                <w:color w:val="404040" w:themeColor="text1" w:themeTint="BF"/>
                <w:sz w:val="18"/>
                <w:szCs w:val="18"/>
              </w:rPr>
              <w:t>1.3.6.3</w:t>
            </w:r>
            <w:r w:rsidRPr="00FC0727">
              <w:rPr>
                <w:rFonts w:ascii="Tahoma" w:hAnsi="Tahoma" w:cs="Tahoma"/>
                <w:bCs/>
                <w:i/>
                <w:iCs/>
                <w:color w:val="404040" w:themeColor="text1" w:themeTint="BF"/>
                <w:sz w:val="18"/>
                <w:szCs w:val="18"/>
              </w:rPr>
              <w:fldChar w:fldCharType="end"/>
            </w:r>
            <w:r w:rsidR="00CB68C9" w:rsidRPr="00FC0727">
              <w:rPr>
                <w:rFonts w:ascii="Tahoma" w:hAnsi="Tahoma" w:cs="Tahoma"/>
                <w:bCs/>
                <w:i/>
                <w:iCs/>
                <w:color w:val="404040" w:themeColor="text1" w:themeTint="BF"/>
                <w:sz w:val="18"/>
                <w:szCs w:val="18"/>
              </w:rPr>
              <w:t>.</w:t>
            </w:r>
            <w:r w:rsidRPr="00FC0727">
              <w:rPr>
                <w:rFonts w:ascii="Tahoma" w:hAnsi="Tahoma" w:cs="Tahoma"/>
                <w:bCs/>
                <w:i/>
                <w:iCs/>
                <w:color w:val="404040" w:themeColor="text1" w:themeTint="BF"/>
                <w:sz w:val="18"/>
                <w:szCs w:val="18"/>
              </w:rPr>
              <w:t xml:space="preserve"> настоящих Условий)</w:t>
            </w:r>
          </w:p>
        </w:tc>
      </w:tr>
      <w:tr w:rsidR="00207A94" w:rsidRPr="00AB0B6B" w:rsidTr="00AB0B6B">
        <w:trPr>
          <w:cantSplit/>
          <w:trHeight w:val="226"/>
        </w:trPr>
        <w:tc>
          <w:tcPr>
            <w:tcW w:w="7938" w:type="dxa"/>
            <w:shd w:val="clear" w:color="auto" w:fill="FFFFFF" w:themeFill="background1"/>
          </w:tcPr>
          <w:p w:rsidR="009B780E" w:rsidRPr="00AB0B6B" w:rsidRDefault="009B780E" w:rsidP="00E67ED0">
            <w:pPr>
              <w:rPr>
                <w:rFonts w:ascii="Tahoma" w:eastAsiaTheme="minorHAnsi" w:hAnsi="Tahoma" w:cs="Tahoma"/>
                <w:bCs/>
                <w:color w:val="000000" w:themeColor="text1"/>
                <w:sz w:val="18"/>
                <w:szCs w:val="18"/>
              </w:rPr>
            </w:pPr>
          </w:p>
        </w:tc>
      </w:tr>
    </w:tbl>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Оператор счета депо при изменении анкетных данных обязан незамедлительно письменно уведомить об этом Депозитарий и предо</w:t>
      </w:r>
      <w:r w:rsidR="00903B4E" w:rsidRPr="00B33D4F">
        <w:rPr>
          <w:rFonts w:ascii="Tahoma" w:hAnsi="Tahoma" w:cs="Tahoma"/>
          <w:color w:val="000000" w:themeColor="text1"/>
          <w:sz w:val="20"/>
          <w:szCs w:val="20"/>
        </w:rPr>
        <w:t xml:space="preserve">ставить документы, указанные в </w:t>
      </w:r>
      <w:r w:rsidRPr="00B33D4F">
        <w:rPr>
          <w:rFonts w:ascii="Tahoma" w:hAnsi="Tahoma" w:cs="Tahoma"/>
          <w:color w:val="000000" w:themeColor="text1"/>
          <w:sz w:val="20"/>
          <w:szCs w:val="20"/>
        </w:rPr>
        <w:t>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_Ref468957019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6.10.1</w:t>
      </w:r>
      <w:r w:rsidRPr="00B33D4F">
        <w:rPr>
          <w:rFonts w:ascii="Tahoma" w:hAnsi="Tahoma" w:cs="Tahoma"/>
          <w:color w:val="000000" w:themeColor="text1"/>
          <w:sz w:val="20"/>
          <w:szCs w:val="20"/>
        </w:rPr>
        <w:fldChar w:fldCharType="end"/>
      </w:r>
      <w:r w:rsidR="00CB68C9"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r w:rsidR="00CB1AE8" w:rsidRPr="00B33D4F">
        <w:rPr>
          <w:rFonts w:ascii="Tahoma" w:hAnsi="Tahoma" w:cs="Tahoma"/>
          <w:color w:val="000000" w:themeColor="text1"/>
          <w:sz w:val="20"/>
          <w:szCs w:val="20"/>
        </w:rPr>
        <w:t>S05-2</w:t>
      </w:r>
      <w:r w:rsidRPr="00B33D4F">
        <w:rPr>
          <w:rFonts w:ascii="Tahoma" w:hAnsi="Tahoma" w:cs="Tahoma"/>
          <w:color w:val="000000" w:themeColor="text1"/>
          <w:sz w:val="20"/>
          <w:szCs w:val="20"/>
        </w:rPr>
        <w:t>).</w:t>
      </w:r>
    </w:p>
    <w:p w:rsidR="000A5E36" w:rsidRPr="009D19E6" w:rsidRDefault="000A5E36" w:rsidP="00E21578">
      <w:pPr>
        <w:pStyle w:val="20"/>
        <w:ind w:left="1134" w:hanging="1134"/>
        <w:rPr>
          <w:rFonts w:ascii="Tahoma" w:hAnsi="Tahoma" w:cs="Tahoma"/>
          <w:color w:val="0E3178"/>
          <w:sz w:val="20"/>
          <w:szCs w:val="20"/>
        </w:rPr>
      </w:pPr>
      <w:bookmarkStart w:id="369" w:name="_Toc478119765"/>
      <w:bookmarkStart w:id="370" w:name="_Toc48757003"/>
      <w:bookmarkStart w:id="371" w:name="_Toc97585939"/>
      <w:bookmarkStart w:id="372" w:name="_Toc216262037"/>
      <w:r w:rsidRPr="009D19E6">
        <w:rPr>
          <w:rFonts w:ascii="Tahoma" w:hAnsi="Tahoma" w:cs="Tahoma"/>
          <w:color w:val="0E3178"/>
          <w:sz w:val="20"/>
          <w:szCs w:val="20"/>
        </w:rPr>
        <w:t>Изменение анкетных данных Попечителя счета депо</w:t>
      </w:r>
      <w:bookmarkEnd w:id="369"/>
      <w:bookmarkEnd w:id="370"/>
      <w:bookmarkEnd w:id="371"/>
      <w:bookmarkEnd w:id="372"/>
    </w:p>
    <w:p w:rsidR="000A5E36" w:rsidRPr="00B33D4F" w:rsidRDefault="000A5E36" w:rsidP="00675EDE">
      <w:pPr>
        <w:pStyle w:val="a0"/>
        <w:ind w:left="1134" w:hanging="1134"/>
        <w:rPr>
          <w:rFonts w:ascii="Tahoma" w:hAnsi="Tahoma" w:cs="Tahoma"/>
          <w:color w:val="000000" w:themeColor="text1"/>
          <w:sz w:val="20"/>
          <w:szCs w:val="20"/>
        </w:rPr>
      </w:pPr>
      <w:bookmarkStart w:id="373" w:name="_Ref468956928"/>
      <w:r w:rsidRPr="00B33D4F">
        <w:rPr>
          <w:rFonts w:ascii="Tahoma" w:hAnsi="Tahoma" w:cs="Tahoma"/>
          <w:color w:val="000000" w:themeColor="text1"/>
          <w:sz w:val="20"/>
          <w:szCs w:val="20"/>
        </w:rPr>
        <w:t>Внесение изменений в анкетные данные Попечителя счета депо осуществляется на основании следующих документов:</w:t>
      </w:r>
      <w:bookmarkEnd w:id="373"/>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CB1AE8" w:rsidRPr="00B33D4F">
        <w:rPr>
          <w:rFonts w:ascii="Tahoma" w:hAnsi="Tahoma" w:cs="Tahoma"/>
          <w:color w:val="000000" w:themeColor="text1"/>
          <w:sz w:val="20"/>
          <w:szCs w:val="20"/>
          <w:lang w:val="en-US"/>
        </w:rPr>
        <w:t>R</w:t>
      </w:r>
      <w:r w:rsidR="00CB1AE8" w:rsidRPr="00B33D4F">
        <w:rPr>
          <w:rFonts w:ascii="Tahoma" w:hAnsi="Tahoma" w:cs="Tahoma"/>
          <w:color w:val="000000" w:themeColor="text1"/>
          <w:sz w:val="20"/>
          <w:szCs w:val="20"/>
        </w:rPr>
        <w:t>17</w:t>
      </w:r>
      <w:r w:rsidRPr="00B33D4F">
        <w:rPr>
          <w:rFonts w:ascii="Tahoma" w:hAnsi="Tahoma" w:cs="Tahoma"/>
          <w:color w:val="000000" w:themeColor="text1"/>
          <w:sz w:val="20"/>
          <w:szCs w:val="20"/>
        </w:rPr>
        <w:t>);</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анкета (Форма №</w:t>
      </w:r>
      <w:r w:rsidR="00124ABD" w:rsidRPr="00B33D4F">
        <w:rPr>
          <w:rFonts w:ascii="Tahoma" w:hAnsi="Tahoma" w:cs="Tahoma"/>
          <w:color w:val="000000" w:themeColor="text1"/>
          <w:sz w:val="20"/>
          <w:szCs w:val="20"/>
          <w:lang w:val="en-US"/>
        </w:rPr>
        <w:t>A11</w:t>
      </w:r>
      <w:r w:rsidRPr="00B33D4F">
        <w:rPr>
          <w:rFonts w:ascii="Tahoma" w:hAnsi="Tahoma" w:cs="Tahoma"/>
          <w:color w:val="000000" w:themeColor="text1"/>
          <w:sz w:val="20"/>
          <w:szCs w:val="20"/>
        </w:rPr>
        <w:t>);</w:t>
      </w:r>
    </w:p>
    <w:p w:rsidR="005676E3"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4" w:space="0" w:color="000000" w:themeColor="text1"/>
          <w:insideH w:val="single" w:sz="4" w:space="0" w:color="000000" w:themeColor="text1"/>
          <w:insideV w:val="single" w:sz="8" w:space="0" w:color="C0504D"/>
        </w:tblBorders>
        <w:shd w:val="clear" w:color="auto" w:fill="FFFFFF" w:themeFill="background1"/>
        <w:tblLook w:val="0600" w:firstRow="0" w:lastRow="0" w:firstColumn="0" w:lastColumn="0" w:noHBand="1" w:noVBand="1"/>
      </w:tblPr>
      <w:tblGrid>
        <w:gridCol w:w="7938"/>
      </w:tblGrid>
      <w:tr w:rsidR="00207A94" w:rsidRPr="00AB0B6B" w:rsidTr="00AB0B6B">
        <w:trPr>
          <w:cantSplit/>
          <w:trHeight w:val="210"/>
          <w:tblHeader/>
        </w:trPr>
        <w:tc>
          <w:tcPr>
            <w:tcW w:w="7938" w:type="dxa"/>
            <w:shd w:val="clear" w:color="auto" w:fill="D9D9D9"/>
          </w:tcPr>
          <w:p w:rsidR="005676E3" w:rsidRPr="00AB0B6B" w:rsidRDefault="005676E3" w:rsidP="00E67ED0">
            <w:pPr>
              <w:rPr>
                <w:rFonts w:ascii="Tahoma" w:hAnsi="Tahoma" w:cs="Tahoma"/>
                <w:color w:val="000000" w:themeColor="text1"/>
                <w:sz w:val="18"/>
                <w:szCs w:val="18"/>
              </w:rPr>
            </w:pPr>
            <w:r w:rsidRPr="00FC0727">
              <w:rPr>
                <w:rFonts w:ascii="Tahoma" w:hAnsi="Tahoma" w:cs="Tahoma"/>
                <w:color w:val="595959" w:themeColor="text1" w:themeTint="A6"/>
                <w:spacing w:val="80"/>
                <w:sz w:val="18"/>
                <w:szCs w:val="18"/>
              </w:rPr>
              <w:t>Примечание</w:t>
            </w:r>
            <w:r w:rsidRPr="00FC0727">
              <w:rPr>
                <w:rFonts w:ascii="Tahoma" w:hAnsi="Tahoma" w:cs="Tahoma"/>
                <w:color w:val="595959" w:themeColor="text1" w:themeTint="A6"/>
                <w:sz w:val="18"/>
                <w:szCs w:val="18"/>
              </w:rPr>
              <w:t>:</w:t>
            </w:r>
          </w:p>
        </w:tc>
      </w:tr>
      <w:tr w:rsidR="00207A94" w:rsidRPr="00AB0B6B" w:rsidTr="00AB0B6B">
        <w:trPr>
          <w:cantSplit/>
          <w:trHeight w:val="554"/>
        </w:trPr>
        <w:tc>
          <w:tcPr>
            <w:tcW w:w="7938" w:type="dxa"/>
            <w:shd w:val="clear" w:color="auto" w:fill="FFFFFF" w:themeFill="background1"/>
          </w:tcPr>
          <w:p w:rsidR="005676E3" w:rsidRPr="00FC0727" w:rsidRDefault="005676E3" w:rsidP="00135088">
            <w:pPr>
              <w:pStyle w:val="af1"/>
              <w:ind w:left="34"/>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В случае:</w:t>
            </w:r>
          </w:p>
          <w:p w:rsidR="005676E3" w:rsidRPr="00FC0727"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изменения сведений о лице, имеющем право действовать от имени юридического лица - резидента без доверенности;</w:t>
            </w:r>
          </w:p>
          <w:p w:rsidR="005676E3" w:rsidRPr="00FC0727"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rsidR="005676E3" w:rsidRPr="00FC0727"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изменения адреса места нахождения юридического лица – резидента:</w:t>
            </w:r>
          </w:p>
          <w:p w:rsidR="005676E3" w:rsidRPr="00FC0727" w:rsidRDefault="005676E3" w:rsidP="00135088">
            <w:pPr>
              <w:pStyle w:val="af1"/>
              <w:ind w:left="0"/>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FC0727" w:rsidRDefault="00F460A3" w:rsidP="00135088">
            <w:pPr>
              <w:pStyle w:val="af1"/>
              <w:ind w:left="34"/>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В случае:</w:t>
            </w:r>
          </w:p>
          <w:p w:rsidR="00F460A3" w:rsidRPr="00FC0727" w:rsidRDefault="00F460A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FC0727">
              <w:rPr>
                <w:rFonts w:ascii="Tahoma" w:eastAsiaTheme="minorHAnsi" w:hAnsi="Tahoma" w:cs="Tahoma"/>
                <w:bCs/>
                <w:i/>
                <w:color w:val="404040" w:themeColor="text1" w:themeTint="BF"/>
                <w:sz w:val="18"/>
                <w:szCs w:val="18"/>
              </w:rPr>
              <w:t>измене</w:t>
            </w:r>
            <w:r w:rsidR="00CF7448" w:rsidRPr="00FC0727">
              <w:rPr>
                <w:rFonts w:ascii="Tahoma" w:eastAsiaTheme="minorHAnsi" w:hAnsi="Tahoma" w:cs="Tahoma"/>
                <w:bCs/>
                <w:i/>
                <w:color w:val="404040" w:themeColor="text1" w:themeTint="BF"/>
                <w:sz w:val="18"/>
                <w:szCs w:val="18"/>
              </w:rPr>
              <w:t>ния фамилии, имени или отчества физического лица, имеющ</w:t>
            </w:r>
            <w:r w:rsidR="006B63C0" w:rsidRPr="00FC0727">
              <w:rPr>
                <w:rFonts w:ascii="Tahoma" w:eastAsiaTheme="minorHAnsi" w:hAnsi="Tahoma" w:cs="Tahoma"/>
                <w:bCs/>
                <w:i/>
                <w:color w:val="404040" w:themeColor="text1" w:themeTint="BF"/>
                <w:sz w:val="18"/>
                <w:szCs w:val="18"/>
              </w:rPr>
              <w:t>е</w:t>
            </w:r>
            <w:r w:rsidR="00CF7448" w:rsidRPr="00FC0727">
              <w:rPr>
                <w:rFonts w:ascii="Tahoma" w:eastAsiaTheme="minorHAnsi" w:hAnsi="Tahoma" w:cs="Tahoma"/>
                <w:bCs/>
                <w:i/>
                <w:color w:val="404040" w:themeColor="text1" w:themeTint="BF"/>
                <w:sz w:val="18"/>
                <w:szCs w:val="18"/>
              </w:rPr>
              <w:t>м право действовать от имени Попечителя счета депо</w:t>
            </w:r>
            <w:r w:rsidRPr="00FC0727">
              <w:rPr>
                <w:rFonts w:ascii="Tahoma" w:eastAsiaTheme="minorHAnsi" w:hAnsi="Tahoma" w:cs="Tahoma"/>
                <w:bCs/>
                <w:i/>
                <w:color w:val="404040" w:themeColor="text1" w:themeTint="BF"/>
                <w:sz w:val="18"/>
                <w:szCs w:val="18"/>
              </w:rPr>
              <w:t>:</w:t>
            </w:r>
          </w:p>
          <w:p w:rsidR="00B25ED7" w:rsidRPr="00AB0B6B" w:rsidRDefault="00CF7448" w:rsidP="00135088">
            <w:pPr>
              <w:pStyle w:val="af1"/>
              <w:ind w:left="34"/>
              <w:rPr>
                <w:rFonts w:ascii="Tahoma" w:eastAsiaTheme="minorHAnsi" w:hAnsi="Tahoma" w:cs="Tahoma"/>
                <w:bCs/>
                <w:color w:val="000000" w:themeColor="text1"/>
                <w:sz w:val="18"/>
                <w:szCs w:val="18"/>
              </w:rPr>
            </w:pPr>
            <w:r w:rsidRPr="00FC0727">
              <w:rPr>
                <w:rFonts w:ascii="Tahoma" w:eastAsiaTheme="minorHAnsi" w:hAnsi="Tahoma" w:cs="Tahoma"/>
                <w:bCs/>
                <w:i/>
                <w:color w:val="404040" w:themeColor="text1" w:themeTint="BF"/>
                <w:sz w:val="18"/>
                <w:szCs w:val="18"/>
              </w:rPr>
              <w:t>в</w:t>
            </w:r>
            <w:r w:rsidR="00F460A3" w:rsidRPr="00FC0727">
              <w:rPr>
                <w:rFonts w:ascii="Tahoma" w:eastAsiaTheme="minorHAnsi" w:hAnsi="Tahoma" w:cs="Tahoma"/>
                <w:bCs/>
                <w:i/>
                <w:color w:val="404040" w:themeColor="text1" w:themeTint="BF"/>
                <w:sz w:val="18"/>
                <w:szCs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w:t>
            </w:r>
            <w:r w:rsidRPr="00FC0727">
              <w:rPr>
                <w:rFonts w:ascii="Tahoma" w:eastAsiaTheme="minorHAnsi" w:hAnsi="Tahoma" w:cs="Tahoma"/>
                <w:bCs/>
                <w:i/>
                <w:color w:val="404040" w:themeColor="text1" w:themeTint="BF"/>
                <w:sz w:val="18"/>
                <w:szCs w:val="18"/>
              </w:rPr>
              <w:t>Попечителя</w:t>
            </w:r>
            <w:r w:rsidR="00F460A3" w:rsidRPr="00FC0727">
              <w:rPr>
                <w:rFonts w:ascii="Tahoma" w:eastAsiaTheme="minorHAnsi" w:hAnsi="Tahoma" w:cs="Tahoma"/>
                <w:bCs/>
                <w:i/>
                <w:color w:val="404040" w:themeColor="text1" w:themeTint="BF"/>
                <w:sz w:val="18"/>
                <w:szCs w:val="18"/>
              </w:rPr>
              <w:t xml:space="preserve"> без доверенности</w:t>
            </w:r>
            <w:r w:rsidR="00400FD9" w:rsidRPr="00FC0727">
              <w:rPr>
                <w:rFonts w:ascii="Tahoma" w:eastAsiaTheme="minorHAnsi" w:hAnsi="Tahoma" w:cs="Tahoma"/>
                <w:bCs/>
                <w:i/>
                <w:color w:val="404040" w:themeColor="text1" w:themeTint="BF"/>
                <w:sz w:val="18"/>
                <w:szCs w:val="18"/>
              </w:rPr>
              <w:t>,</w:t>
            </w:r>
            <w:r w:rsidR="00F460A3" w:rsidRPr="00FC0727">
              <w:rPr>
                <w:rFonts w:ascii="Tahoma" w:eastAsiaTheme="minorHAnsi" w:hAnsi="Tahoma" w:cs="Tahoma"/>
                <w:bCs/>
                <w:i/>
                <w:color w:val="404040" w:themeColor="text1" w:themeTint="BF"/>
                <w:sz w:val="18"/>
                <w:szCs w:val="18"/>
              </w:rPr>
              <w:t xml:space="preserve"> либо доверенность</w:t>
            </w:r>
            <w:r w:rsidR="00400FD9" w:rsidRPr="00FC0727">
              <w:rPr>
                <w:rFonts w:ascii="Tahoma" w:eastAsiaTheme="minorHAnsi" w:hAnsi="Tahoma" w:cs="Tahoma"/>
                <w:bCs/>
                <w:i/>
                <w:color w:val="404040" w:themeColor="text1" w:themeTint="BF"/>
                <w:sz w:val="18"/>
                <w:szCs w:val="18"/>
              </w:rPr>
              <w:t>ю</w:t>
            </w:r>
            <w:r w:rsidR="00F460A3" w:rsidRPr="00FC0727">
              <w:rPr>
                <w:rFonts w:ascii="Tahoma" w:eastAsiaTheme="minorHAnsi" w:hAnsi="Tahoma" w:cs="Tahoma"/>
                <w:bCs/>
                <w:i/>
                <w:color w:val="404040" w:themeColor="text1" w:themeTint="BF"/>
                <w:sz w:val="18"/>
                <w:szCs w:val="18"/>
              </w:rPr>
              <w:t xml:space="preserve"> на уполномоченного представителя </w:t>
            </w:r>
            <w:r w:rsidRPr="00FC0727">
              <w:rPr>
                <w:rFonts w:ascii="Tahoma" w:eastAsiaTheme="minorHAnsi" w:hAnsi="Tahoma" w:cs="Tahoma"/>
                <w:bCs/>
                <w:i/>
                <w:color w:val="404040" w:themeColor="text1" w:themeTint="BF"/>
                <w:sz w:val="18"/>
                <w:szCs w:val="18"/>
              </w:rPr>
              <w:t>Попечителя</w:t>
            </w:r>
            <w:r w:rsidR="00F460A3" w:rsidRPr="00FC0727">
              <w:rPr>
                <w:rFonts w:ascii="Tahoma" w:eastAsiaTheme="minorHAnsi" w:hAnsi="Tahoma" w:cs="Tahoma"/>
                <w:bCs/>
                <w:i/>
                <w:color w:val="404040" w:themeColor="text1" w:themeTint="BF"/>
                <w:sz w:val="18"/>
                <w:szCs w:val="18"/>
              </w:rPr>
              <w:t xml:space="preserve"> (подпункты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_Ref469578754 \r \h </w:instrText>
            </w:r>
            <w:r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5</w:t>
            </w:r>
            <w:r w:rsidR="00F460A3" w:rsidRPr="00FC0727">
              <w:rPr>
                <w:rFonts w:ascii="Tahoma" w:eastAsiaTheme="minorHAnsi" w:hAnsi="Tahoma" w:cs="Tahoma"/>
                <w:bCs/>
                <w:i/>
                <w:color w:val="404040" w:themeColor="text1" w:themeTint="BF"/>
                <w:sz w:val="18"/>
                <w:szCs w:val="18"/>
              </w:rPr>
              <w:fldChar w:fldCharType="end"/>
            </w:r>
            <w:r w:rsidR="00F460A3" w:rsidRPr="00FC0727">
              <w:rPr>
                <w:rFonts w:ascii="Tahoma" w:eastAsiaTheme="minorHAnsi" w:hAnsi="Tahoma" w:cs="Tahoma"/>
                <w:bCs/>
                <w:i/>
                <w:color w:val="404040" w:themeColor="text1" w:themeTint="BF"/>
                <w:sz w:val="18"/>
                <w:szCs w:val="18"/>
              </w:rPr>
              <w:t xml:space="preserve">,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_Ref469414177 \r \h </w:instrText>
            </w:r>
            <w:r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10</w:t>
            </w:r>
            <w:r w:rsidR="00F460A3" w:rsidRPr="00FC0727">
              <w:rPr>
                <w:rFonts w:ascii="Tahoma" w:eastAsiaTheme="minorHAnsi" w:hAnsi="Tahoma" w:cs="Tahoma"/>
                <w:bCs/>
                <w:i/>
                <w:color w:val="404040" w:themeColor="text1" w:themeTint="BF"/>
                <w:sz w:val="18"/>
                <w:szCs w:val="18"/>
              </w:rPr>
              <w:fldChar w:fldCharType="end"/>
            </w:r>
            <w:r w:rsidR="00F460A3" w:rsidRPr="00FC0727">
              <w:rPr>
                <w:rFonts w:ascii="Tahoma" w:eastAsiaTheme="minorHAnsi" w:hAnsi="Tahoma" w:cs="Tahoma"/>
                <w:bCs/>
                <w:i/>
                <w:color w:val="404040" w:themeColor="text1" w:themeTint="BF"/>
                <w:sz w:val="18"/>
                <w:szCs w:val="18"/>
              </w:rPr>
              <w:t xml:space="preserve"> пункта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_Ref469417016 \r \h </w:instrText>
            </w:r>
            <w:r w:rsidR="000E6403"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1.3.6.1</w:t>
            </w:r>
            <w:r w:rsidR="00F460A3" w:rsidRPr="00FC0727">
              <w:rPr>
                <w:rFonts w:ascii="Tahoma" w:eastAsiaTheme="minorHAnsi" w:hAnsi="Tahoma" w:cs="Tahoma"/>
                <w:bCs/>
                <w:i/>
                <w:color w:val="404040" w:themeColor="text1" w:themeTint="BF"/>
                <w:sz w:val="18"/>
                <w:szCs w:val="18"/>
              </w:rPr>
              <w:fldChar w:fldCharType="end"/>
            </w:r>
            <w:r w:rsidR="00CB68C9" w:rsidRPr="00FC0727">
              <w:rPr>
                <w:rFonts w:ascii="Tahoma" w:eastAsiaTheme="minorHAnsi" w:hAnsi="Tahoma" w:cs="Tahoma"/>
                <w:bCs/>
                <w:i/>
                <w:color w:val="404040" w:themeColor="text1" w:themeTint="BF"/>
                <w:sz w:val="18"/>
                <w:szCs w:val="18"/>
              </w:rPr>
              <w:t>.</w:t>
            </w:r>
            <w:r w:rsidR="00F460A3" w:rsidRPr="00FC0727">
              <w:rPr>
                <w:rFonts w:ascii="Tahoma" w:eastAsiaTheme="minorHAnsi" w:hAnsi="Tahoma" w:cs="Tahoma"/>
                <w:bCs/>
                <w:i/>
                <w:color w:val="404040" w:themeColor="text1" w:themeTint="BF"/>
                <w:sz w:val="18"/>
                <w:szCs w:val="18"/>
              </w:rPr>
              <w:t xml:space="preserve">, подпункты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_Ref469578968 \r \h </w:instrText>
            </w:r>
            <w:r w:rsidR="000E6403"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5</w:t>
            </w:r>
            <w:r w:rsidR="00F460A3" w:rsidRPr="00FC0727">
              <w:rPr>
                <w:rFonts w:ascii="Tahoma" w:eastAsiaTheme="minorHAnsi" w:hAnsi="Tahoma" w:cs="Tahoma"/>
                <w:bCs/>
                <w:i/>
                <w:color w:val="404040" w:themeColor="text1" w:themeTint="BF"/>
                <w:sz w:val="18"/>
                <w:szCs w:val="18"/>
              </w:rPr>
              <w:fldChar w:fldCharType="end"/>
            </w:r>
            <w:r w:rsidR="00F460A3" w:rsidRPr="00FC0727">
              <w:rPr>
                <w:rFonts w:ascii="Tahoma" w:eastAsiaTheme="minorHAnsi" w:hAnsi="Tahoma" w:cs="Tahoma"/>
                <w:bCs/>
                <w:i/>
                <w:color w:val="404040" w:themeColor="text1" w:themeTint="BF"/>
                <w:sz w:val="18"/>
                <w:szCs w:val="18"/>
              </w:rPr>
              <w:t xml:space="preserve">,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_Ref525838838 \r \h </w:instrText>
            </w:r>
            <w:r w:rsidR="000E6403"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7</w:t>
            </w:r>
            <w:r w:rsidR="00F460A3" w:rsidRPr="00FC0727">
              <w:rPr>
                <w:rFonts w:ascii="Tahoma" w:eastAsiaTheme="minorHAnsi" w:hAnsi="Tahoma" w:cs="Tahoma"/>
                <w:bCs/>
                <w:i/>
                <w:color w:val="404040" w:themeColor="text1" w:themeTint="BF"/>
                <w:sz w:val="18"/>
                <w:szCs w:val="18"/>
              </w:rPr>
              <w:fldChar w:fldCharType="end"/>
            </w:r>
            <w:r w:rsidR="00F460A3" w:rsidRPr="00FC0727">
              <w:rPr>
                <w:rFonts w:ascii="Tahoma" w:eastAsiaTheme="minorHAnsi" w:hAnsi="Tahoma" w:cs="Tahoma"/>
                <w:bCs/>
                <w:i/>
                <w:color w:val="404040" w:themeColor="text1" w:themeTint="BF"/>
                <w:sz w:val="18"/>
                <w:szCs w:val="18"/>
              </w:rPr>
              <w:t xml:space="preserve"> пункта </w:t>
            </w:r>
            <w:r w:rsidR="00F460A3" w:rsidRPr="00FC0727">
              <w:rPr>
                <w:rFonts w:ascii="Tahoma" w:eastAsiaTheme="minorHAnsi" w:hAnsi="Tahoma" w:cs="Tahoma"/>
                <w:bCs/>
                <w:i/>
                <w:color w:val="404040" w:themeColor="text1" w:themeTint="BF"/>
                <w:sz w:val="18"/>
                <w:szCs w:val="18"/>
              </w:rPr>
              <w:fldChar w:fldCharType="begin"/>
            </w:r>
            <w:r w:rsidR="00F460A3" w:rsidRPr="00FC0727">
              <w:rPr>
                <w:rFonts w:ascii="Tahoma" w:eastAsiaTheme="minorHAnsi" w:hAnsi="Tahoma" w:cs="Tahoma"/>
                <w:bCs/>
                <w:i/>
                <w:color w:val="404040" w:themeColor="text1" w:themeTint="BF"/>
                <w:sz w:val="18"/>
                <w:szCs w:val="18"/>
              </w:rPr>
              <w:instrText xml:space="preserve"> REF _Ref469579167 \r \h </w:instrText>
            </w:r>
            <w:r w:rsidR="000E6403" w:rsidRPr="00FC0727">
              <w:rPr>
                <w:rFonts w:ascii="Tahoma" w:eastAsiaTheme="minorHAnsi" w:hAnsi="Tahoma" w:cs="Tahoma"/>
                <w:bCs/>
                <w:i/>
                <w:color w:val="404040" w:themeColor="text1" w:themeTint="BF"/>
                <w:sz w:val="18"/>
                <w:szCs w:val="18"/>
              </w:rPr>
              <w:instrText xml:space="preserve"> \* MERGEFORMAT </w:instrText>
            </w:r>
            <w:r w:rsidR="00F460A3" w:rsidRPr="00FC0727">
              <w:rPr>
                <w:rFonts w:ascii="Tahoma" w:eastAsiaTheme="minorHAnsi" w:hAnsi="Tahoma" w:cs="Tahoma"/>
                <w:bCs/>
                <w:i/>
                <w:color w:val="404040" w:themeColor="text1" w:themeTint="BF"/>
                <w:sz w:val="18"/>
                <w:szCs w:val="18"/>
              </w:rPr>
            </w:r>
            <w:r w:rsidR="00F460A3" w:rsidRPr="00FC0727">
              <w:rPr>
                <w:rFonts w:ascii="Tahoma" w:eastAsiaTheme="minorHAnsi" w:hAnsi="Tahoma" w:cs="Tahoma"/>
                <w:bCs/>
                <w:i/>
                <w:color w:val="404040" w:themeColor="text1" w:themeTint="BF"/>
                <w:sz w:val="18"/>
                <w:szCs w:val="18"/>
              </w:rPr>
              <w:fldChar w:fldCharType="separate"/>
            </w:r>
            <w:r w:rsidR="00EE1AC5">
              <w:rPr>
                <w:rFonts w:ascii="Tahoma" w:eastAsiaTheme="minorHAnsi" w:hAnsi="Tahoma" w:cs="Tahoma"/>
                <w:bCs/>
                <w:i/>
                <w:color w:val="404040" w:themeColor="text1" w:themeTint="BF"/>
                <w:sz w:val="18"/>
                <w:szCs w:val="18"/>
              </w:rPr>
              <w:t>1.3.6.3</w:t>
            </w:r>
            <w:r w:rsidR="00F460A3" w:rsidRPr="00FC0727">
              <w:rPr>
                <w:rFonts w:ascii="Tahoma" w:eastAsiaTheme="minorHAnsi" w:hAnsi="Tahoma" w:cs="Tahoma"/>
                <w:bCs/>
                <w:i/>
                <w:color w:val="404040" w:themeColor="text1" w:themeTint="BF"/>
                <w:sz w:val="18"/>
                <w:szCs w:val="18"/>
              </w:rPr>
              <w:fldChar w:fldCharType="end"/>
            </w:r>
            <w:r w:rsidR="00CB68C9" w:rsidRPr="00FC0727">
              <w:rPr>
                <w:rFonts w:ascii="Tahoma" w:eastAsiaTheme="minorHAnsi" w:hAnsi="Tahoma" w:cs="Tahoma"/>
                <w:bCs/>
                <w:i/>
                <w:color w:val="404040" w:themeColor="text1" w:themeTint="BF"/>
                <w:sz w:val="18"/>
                <w:szCs w:val="18"/>
              </w:rPr>
              <w:t>.</w:t>
            </w:r>
            <w:r w:rsidR="00F460A3" w:rsidRPr="00FC0727">
              <w:rPr>
                <w:rFonts w:ascii="Tahoma" w:eastAsiaTheme="minorHAnsi" w:hAnsi="Tahoma" w:cs="Tahoma"/>
                <w:bCs/>
                <w:i/>
                <w:color w:val="404040" w:themeColor="text1" w:themeTint="BF"/>
                <w:sz w:val="18"/>
                <w:szCs w:val="18"/>
              </w:rPr>
              <w:t xml:space="preserve"> настоящих Условий)</w:t>
            </w:r>
          </w:p>
        </w:tc>
      </w:tr>
      <w:tr w:rsidR="00207A94" w:rsidRPr="00AB0B6B" w:rsidTr="00AB0B6B">
        <w:trPr>
          <w:cantSplit/>
          <w:trHeight w:val="184"/>
        </w:trPr>
        <w:tc>
          <w:tcPr>
            <w:tcW w:w="7938" w:type="dxa"/>
            <w:shd w:val="clear" w:color="auto" w:fill="FFFFFF" w:themeFill="background1"/>
          </w:tcPr>
          <w:p w:rsidR="005676E3" w:rsidRPr="00AB0B6B" w:rsidRDefault="005676E3" w:rsidP="00E67ED0">
            <w:pPr>
              <w:rPr>
                <w:rFonts w:ascii="Tahoma" w:eastAsiaTheme="minorHAnsi" w:hAnsi="Tahoma" w:cs="Tahoma"/>
                <w:bCs/>
                <w:color w:val="000000" w:themeColor="text1"/>
                <w:sz w:val="18"/>
                <w:szCs w:val="18"/>
              </w:rPr>
            </w:pPr>
          </w:p>
        </w:tc>
      </w:tr>
    </w:tbl>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_Ref468956928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6.11.1</w:t>
      </w:r>
      <w:r w:rsidRPr="00B33D4F">
        <w:rPr>
          <w:rFonts w:ascii="Tahoma" w:hAnsi="Tahoma" w:cs="Tahoma"/>
          <w:color w:val="000000" w:themeColor="text1"/>
          <w:sz w:val="20"/>
          <w:szCs w:val="20"/>
        </w:rPr>
        <w:fldChar w:fldCharType="end"/>
      </w:r>
      <w:r w:rsidR="00CB68C9"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r w:rsidR="00CB1AE8" w:rsidRPr="00B33D4F">
        <w:rPr>
          <w:rFonts w:ascii="Tahoma" w:hAnsi="Tahoma" w:cs="Tahoma"/>
          <w:color w:val="000000" w:themeColor="text1"/>
          <w:sz w:val="20"/>
          <w:szCs w:val="20"/>
        </w:rPr>
        <w:t>S05-2</w:t>
      </w:r>
      <w:r w:rsidRPr="00B33D4F">
        <w:rPr>
          <w:rFonts w:ascii="Tahoma" w:hAnsi="Tahoma" w:cs="Tahoma"/>
          <w:color w:val="000000" w:themeColor="text1"/>
          <w:sz w:val="20"/>
          <w:szCs w:val="20"/>
        </w:rPr>
        <w:t>).</w:t>
      </w:r>
    </w:p>
    <w:p w:rsidR="000A5E36" w:rsidRPr="009D19E6" w:rsidRDefault="000A5E36" w:rsidP="00E21578">
      <w:pPr>
        <w:pStyle w:val="20"/>
        <w:ind w:left="1134" w:hanging="1134"/>
        <w:rPr>
          <w:rFonts w:ascii="Tahoma" w:hAnsi="Tahoma" w:cs="Tahoma"/>
          <w:color w:val="0E3178"/>
          <w:sz w:val="20"/>
          <w:szCs w:val="20"/>
        </w:rPr>
      </w:pPr>
      <w:bookmarkStart w:id="374" w:name="_Toc478119766"/>
      <w:bookmarkStart w:id="375" w:name="_Ref531366668"/>
      <w:bookmarkStart w:id="376" w:name="_Toc48757004"/>
      <w:bookmarkStart w:id="377" w:name="_Toc97585940"/>
      <w:bookmarkStart w:id="378" w:name="_Toc216262038"/>
      <w:r w:rsidRPr="009D19E6">
        <w:rPr>
          <w:rFonts w:ascii="Tahoma" w:hAnsi="Tahoma" w:cs="Tahoma"/>
          <w:color w:val="0E3178"/>
          <w:sz w:val="20"/>
          <w:szCs w:val="20"/>
        </w:rPr>
        <w:t xml:space="preserve">Прием ценных бумаг </w:t>
      </w:r>
      <w:r w:rsidR="00F05B70" w:rsidRPr="009D19E6">
        <w:rPr>
          <w:rFonts w:ascii="Tahoma" w:hAnsi="Tahoma" w:cs="Tahoma"/>
          <w:color w:val="0E3178"/>
          <w:sz w:val="20"/>
          <w:szCs w:val="20"/>
        </w:rPr>
        <w:t xml:space="preserve">(цифровых прав) </w:t>
      </w:r>
      <w:r w:rsidRPr="009D19E6">
        <w:rPr>
          <w:rFonts w:ascii="Tahoma" w:hAnsi="Tahoma" w:cs="Tahoma"/>
          <w:color w:val="0E3178"/>
          <w:sz w:val="20"/>
          <w:szCs w:val="20"/>
        </w:rPr>
        <w:t>на учет и / или хранение</w:t>
      </w:r>
      <w:bookmarkEnd w:id="374"/>
      <w:bookmarkEnd w:id="375"/>
      <w:bookmarkEnd w:id="376"/>
      <w:bookmarkEnd w:id="377"/>
      <w:bookmarkEnd w:id="378"/>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Прием ценных бумаг</w:t>
      </w:r>
      <w:r w:rsidR="00273635" w:rsidRPr="00B33D4F">
        <w:rPr>
          <w:rFonts w:ascii="Tahoma" w:hAnsi="Tahoma" w:cs="Tahoma"/>
          <w:color w:val="000000" w:themeColor="text1"/>
          <w:sz w:val="20"/>
          <w:szCs w:val="20"/>
        </w:rPr>
        <w:t xml:space="preserve"> и (или) цифровых прав</w:t>
      </w:r>
      <w:r w:rsidRPr="00B33D4F">
        <w:rPr>
          <w:rFonts w:ascii="Tahoma" w:hAnsi="Tahoma" w:cs="Tahoma"/>
          <w:color w:val="000000" w:themeColor="text1"/>
          <w:sz w:val="20"/>
          <w:szCs w:val="20"/>
        </w:rPr>
        <w:t xml:space="preserve"> на учет и / или хранение осуществляется путем проведения следующих операций по счету депо Депонента:</w:t>
      </w:r>
    </w:p>
    <w:p w:rsidR="00CD77B2" w:rsidRPr="00B33D4F" w:rsidRDefault="000A5E36" w:rsidP="002D7D0F">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w:t>
      </w:r>
      <w:r w:rsidR="0070140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документарных ценных бумаг;</w:t>
      </w:r>
    </w:p>
    <w:p w:rsidR="00273635" w:rsidRPr="00B33D4F" w:rsidRDefault="000A5E36" w:rsidP="007B3DE6">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зачисление бездокументарных ценных бумаг</w:t>
      </w:r>
      <w:r w:rsidR="00273635" w:rsidRPr="00B33D4F">
        <w:rPr>
          <w:rFonts w:ascii="Tahoma" w:hAnsi="Tahoma" w:cs="Tahoma"/>
          <w:color w:val="000000" w:themeColor="text1"/>
          <w:sz w:val="20"/>
          <w:szCs w:val="20"/>
        </w:rPr>
        <w:t>;</w:t>
      </w:r>
    </w:p>
    <w:p w:rsidR="007B3DE6" w:rsidRPr="00B33D4F" w:rsidRDefault="00273635" w:rsidP="007B3DE6">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зачисление цифровых прав</w:t>
      </w:r>
      <w:r w:rsidR="000A5E36" w:rsidRPr="00B33D4F">
        <w:rPr>
          <w:rFonts w:ascii="Tahoma" w:hAnsi="Tahoma" w:cs="Tahoma"/>
          <w:color w:val="000000" w:themeColor="text1"/>
          <w:sz w:val="20"/>
          <w:szCs w:val="20"/>
        </w:rPr>
        <w:t>.</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целей настоящего раздела Депозитарий рассматривает </w:t>
      </w:r>
      <w:r w:rsidR="00240278" w:rsidRPr="00B33D4F">
        <w:rPr>
          <w:rFonts w:ascii="Tahoma" w:hAnsi="Tahoma" w:cs="Tahoma"/>
          <w:color w:val="000000" w:themeColor="text1"/>
          <w:sz w:val="20"/>
          <w:szCs w:val="20"/>
        </w:rPr>
        <w:t xml:space="preserve">обездвиженные </w:t>
      </w:r>
      <w:r w:rsidRPr="00B33D4F">
        <w:rPr>
          <w:rFonts w:ascii="Tahoma" w:hAnsi="Tahoma" w:cs="Tahoma"/>
          <w:color w:val="000000" w:themeColor="text1"/>
          <w:sz w:val="20"/>
          <w:szCs w:val="20"/>
        </w:rPr>
        <w:t xml:space="preserve">документарные ценные бумаги, </w:t>
      </w:r>
      <w:proofErr w:type="spellStart"/>
      <w:r w:rsidR="00E24DFC" w:rsidRPr="00B33D4F">
        <w:rPr>
          <w:rFonts w:ascii="Tahoma" w:hAnsi="Tahoma" w:cs="Tahoma"/>
          <w:color w:val="000000" w:themeColor="text1"/>
          <w:sz w:val="20"/>
          <w:szCs w:val="20"/>
        </w:rPr>
        <w:t>учитывающиеся</w:t>
      </w:r>
      <w:proofErr w:type="spellEnd"/>
      <w:r w:rsidR="00E24DFC"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w:t>
      </w:r>
      <w:r w:rsidR="0024027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(за исключением документарных ценных бумаг с централизованным </w:t>
      </w:r>
      <w:r w:rsidR="00240278" w:rsidRPr="00B33D4F">
        <w:rPr>
          <w:rFonts w:ascii="Tahoma" w:hAnsi="Tahoma" w:cs="Tahoma"/>
          <w:color w:val="000000" w:themeColor="text1"/>
          <w:sz w:val="20"/>
          <w:szCs w:val="20"/>
        </w:rPr>
        <w:t>учетом</w:t>
      </w:r>
      <w:r w:rsidR="000B60C1" w:rsidRPr="00B33D4F">
        <w:rPr>
          <w:rFonts w:ascii="Tahoma" w:hAnsi="Tahoma" w:cs="Tahoma"/>
          <w:color w:val="000000" w:themeColor="text1"/>
          <w:sz w:val="20"/>
          <w:szCs w:val="20"/>
        </w:rPr>
        <w:t xml:space="preserve"> прав</w:t>
      </w:r>
      <w:r w:rsidRPr="00B33D4F">
        <w:rPr>
          <w:rFonts w:ascii="Tahoma" w:hAnsi="Tahoma" w:cs="Tahoma"/>
          <w:color w:val="000000" w:themeColor="text1"/>
          <w:sz w:val="20"/>
          <w:szCs w:val="20"/>
        </w:rPr>
        <w:t>).</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w:t>
      </w:r>
      <w:r w:rsidR="0024027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документарных ценных бумаг осуществляется при наличии ценных бумаг, подлежащих приему на депозитарный учет и хранение, на основании:</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611A35" w:rsidRPr="00B33D4F">
        <w:rPr>
          <w:rFonts w:ascii="Tahoma" w:hAnsi="Tahoma" w:cs="Tahoma"/>
          <w:color w:val="000000" w:themeColor="text1"/>
          <w:sz w:val="20"/>
          <w:szCs w:val="20"/>
        </w:rPr>
        <w:t>R04</w:t>
      </w:r>
      <w:r w:rsidR="00C24CA0" w:rsidRPr="00B33D4F">
        <w:rPr>
          <w:rStyle w:val="af"/>
          <w:rFonts w:ascii="Tahoma" w:hAnsi="Tahoma" w:cs="Tahoma"/>
          <w:color w:val="000000" w:themeColor="text1"/>
          <w:sz w:val="20"/>
          <w:szCs w:val="20"/>
          <w:u w:val="none"/>
          <w:lang w:val="en-US"/>
        </w:rPr>
        <w:t>-1</w:t>
      </w:r>
      <w:r w:rsidRPr="00B33D4F">
        <w:rPr>
          <w:rFonts w:ascii="Tahoma" w:hAnsi="Tahoma" w:cs="Tahoma"/>
          <w:color w:val="000000" w:themeColor="text1"/>
          <w:sz w:val="20"/>
          <w:szCs w:val="20"/>
        </w:rPr>
        <w:t>);</w:t>
      </w:r>
    </w:p>
    <w:p w:rsidR="000A5E36" w:rsidRPr="00B33D4F" w:rsidRDefault="000A5E36" w:rsidP="00E21578">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Передача ценных бумаг оформляется актом приема-передачи ценных бумаг.</w:t>
      </w:r>
    </w:p>
    <w:p w:rsidR="000A5E36" w:rsidRPr="00B33D4F" w:rsidRDefault="00240278" w:rsidP="00E21578">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Обездвиженные д</w:t>
      </w:r>
      <w:r w:rsidR="000A5E36" w:rsidRPr="00B33D4F">
        <w:rPr>
          <w:rFonts w:ascii="Tahoma" w:hAnsi="Tahoma" w:cs="Tahoma"/>
          <w:color w:val="000000" w:themeColor="text1"/>
          <w:sz w:val="20"/>
          <w:szCs w:val="20"/>
        </w:rPr>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возникновение основания для зачисления ценных бумаг на счет депо;</w:t>
      </w:r>
    </w:p>
    <w:p w:rsidR="007B3DE6" w:rsidRPr="00B33D4F" w:rsidRDefault="000A5E36" w:rsidP="00DD7CBD">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передача ценных бумаг Депозитарию для депозитарного учета.</w:t>
      </w:r>
    </w:p>
    <w:p w:rsidR="0020522D" w:rsidRPr="00B33D4F" w:rsidRDefault="0020522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Зачисление</w:t>
      </w:r>
      <w:r w:rsidR="00F828BE"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электронных закладных</w:t>
      </w:r>
      <w:r w:rsidR="0054744A" w:rsidRPr="00B33D4F">
        <w:rPr>
          <w:rFonts w:ascii="Tahoma" w:hAnsi="Tahoma" w:cs="Tahoma"/>
          <w:color w:val="000000" w:themeColor="text1"/>
          <w:sz w:val="20"/>
          <w:szCs w:val="20"/>
        </w:rPr>
        <w:t xml:space="preserve"> осуществляется на основании следующих документов:</w:t>
      </w:r>
    </w:p>
    <w:p w:rsidR="0054744A" w:rsidRPr="00B33D4F" w:rsidRDefault="0020522D" w:rsidP="0013508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w:t>
      </w:r>
      <w:r w:rsidR="00BE65AF"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w:t>
      </w:r>
      <w:r w:rsidR="00C4360D" w:rsidRPr="00B33D4F">
        <w:rPr>
          <w:rFonts w:ascii="Tahoma" w:hAnsi="Tahoma" w:cs="Tahoma"/>
          <w:color w:val="000000" w:themeColor="text1"/>
          <w:sz w:val="20"/>
          <w:szCs w:val="20"/>
          <w:lang w:val="en-US"/>
        </w:rPr>
        <w:t>R04-2</w:t>
      </w:r>
      <w:r w:rsidR="009E330D" w:rsidRPr="00B33D4F">
        <w:rPr>
          <w:rFonts w:ascii="Tahoma" w:hAnsi="Tahoma" w:cs="Tahoma"/>
          <w:color w:val="000000" w:themeColor="text1"/>
          <w:sz w:val="20"/>
          <w:szCs w:val="20"/>
        </w:rPr>
        <w:t>)</w:t>
      </w:r>
      <w:r w:rsidR="002F4D7E">
        <w:rPr>
          <w:rFonts w:ascii="Tahoma" w:hAnsi="Tahoma" w:cs="Tahoma"/>
          <w:color w:val="000000" w:themeColor="text1"/>
          <w:sz w:val="20"/>
          <w:szCs w:val="20"/>
        </w:rPr>
        <w:t>.</w:t>
      </w:r>
    </w:p>
    <w:p w:rsidR="006E3BD8" w:rsidRPr="00B33D4F" w:rsidRDefault="00C05893" w:rsidP="0013508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операцию зачисления электронных закладных только после получения из </w:t>
      </w:r>
      <w:r w:rsidR="005239F4" w:rsidRPr="00B33D4F">
        <w:rPr>
          <w:rFonts w:ascii="Tahoma" w:hAnsi="Tahoma" w:cs="Tahoma"/>
          <w:color w:val="000000" w:themeColor="text1"/>
          <w:sz w:val="20"/>
          <w:szCs w:val="20"/>
        </w:rPr>
        <w:t>депозитари</w:t>
      </w:r>
      <w:r w:rsidR="0001267D" w:rsidRPr="00B33D4F">
        <w:rPr>
          <w:rFonts w:ascii="Tahoma" w:hAnsi="Tahoma" w:cs="Tahoma"/>
          <w:color w:val="000000" w:themeColor="text1"/>
          <w:sz w:val="20"/>
          <w:szCs w:val="20"/>
        </w:rPr>
        <w:t>я</w:t>
      </w:r>
      <w:r w:rsidR="005239F4" w:rsidRPr="00B33D4F">
        <w:rPr>
          <w:rFonts w:ascii="Tahoma" w:hAnsi="Tahoma" w:cs="Tahoma"/>
          <w:color w:val="000000" w:themeColor="text1"/>
          <w:sz w:val="20"/>
          <w:szCs w:val="20"/>
        </w:rPr>
        <w:t>, осуществляющего хранение электронн</w:t>
      </w:r>
      <w:r w:rsidR="00E4673B" w:rsidRPr="00B33D4F">
        <w:rPr>
          <w:rFonts w:ascii="Tahoma" w:hAnsi="Tahoma" w:cs="Tahoma"/>
          <w:color w:val="000000" w:themeColor="text1"/>
          <w:sz w:val="20"/>
          <w:szCs w:val="20"/>
        </w:rPr>
        <w:t>ых</w:t>
      </w:r>
      <w:r w:rsidR="005239F4" w:rsidRPr="00B33D4F">
        <w:rPr>
          <w:rFonts w:ascii="Tahoma" w:hAnsi="Tahoma" w:cs="Tahoma"/>
          <w:color w:val="000000" w:themeColor="text1"/>
          <w:sz w:val="20"/>
          <w:szCs w:val="20"/>
        </w:rPr>
        <w:t xml:space="preserve"> закладн</w:t>
      </w:r>
      <w:r w:rsidR="00E4673B" w:rsidRPr="00B33D4F">
        <w:rPr>
          <w:rFonts w:ascii="Tahoma" w:hAnsi="Tahoma" w:cs="Tahoma"/>
          <w:color w:val="000000" w:themeColor="text1"/>
          <w:sz w:val="20"/>
          <w:szCs w:val="20"/>
        </w:rPr>
        <w:t>ых</w:t>
      </w:r>
      <w:r w:rsidR="005239F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уведомления (отчета) о совершенной операции зачисления по счету </w:t>
      </w:r>
      <w:r w:rsidR="0001267D" w:rsidRPr="00B33D4F">
        <w:rPr>
          <w:rFonts w:ascii="Tahoma" w:hAnsi="Tahoma" w:cs="Tahoma"/>
          <w:color w:val="000000" w:themeColor="text1"/>
          <w:sz w:val="20"/>
          <w:szCs w:val="20"/>
        </w:rPr>
        <w:t xml:space="preserve">депо </w:t>
      </w:r>
      <w:r w:rsidRPr="00B33D4F">
        <w:rPr>
          <w:rFonts w:ascii="Tahoma" w:hAnsi="Tahoma" w:cs="Tahoma"/>
          <w:color w:val="000000" w:themeColor="text1"/>
          <w:sz w:val="20"/>
          <w:szCs w:val="20"/>
        </w:rPr>
        <w:t>номинального держателя, открытом Депозитарию в этом месте хранения</w:t>
      </w:r>
      <w:r w:rsidR="00C541F5" w:rsidRPr="00B33D4F">
        <w:rPr>
          <w:rFonts w:ascii="Tahoma" w:hAnsi="Tahoma" w:cs="Tahoma"/>
          <w:color w:val="000000" w:themeColor="text1"/>
          <w:sz w:val="20"/>
          <w:szCs w:val="20"/>
        </w:rPr>
        <w:t>.</w:t>
      </w:r>
      <w:r w:rsidR="006E3BD8" w:rsidRPr="00B33D4F">
        <w:rPr>
          <w:rFonts w:ascii="Tahoma" w:hAnsi="Tahoma" w:cs="Tahoma"/>
          <w:color w:val="000000" w:themeColor="text1"/>
          <w:sz w:val="20"/>
          <w:szCs w:val="20"/>
        </w:rPr>
        <w:t xml:space="preserve"> </w:t>
      </w:r>
    </w:p>
    <w:p w:rsidR="006E3BD8" w:rsidRPr="00B33D4F" w:rsidRDefault="006E3BD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Зачисление электронных закладных при их выдаче осуществляется на основании следующих документов:</w:t>
      </w:r>
    </w:p>
    <w:p w:rsidR="006E3BD8" w:rsidRPr="00B33D4F" w:rsidRDefault="006E3BD8" w:rsidP="006E3BD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w:t>
      </w:r>
      <w:r w:rsidR="00BE65AF"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№R06-5)</w:t>
      </w:r>
      <w:r w:rsidR="002F4D7E">
        <w:rPr>
          <w:rFonts w:ascii="Tahoma" w:hAnsi="Tahoma" w:cs="Tahoma"/>
          <w:color w:val="000000" w:themeColor="text1"/>
          <w:sz w:val="20"/>
          <w:szCs w:val="20"/>
        </w:rPr>
        <w:t>.</w:t>
      </w:r>
    </w:p>
    <w:p w:rsidR="00107BA4" w:rsidRPr="00B33D4F" w:rsidRDefault="00107BA4" w:rsidP="0013508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операцию зачисления электронных закладных только после получения из </w:t>
      </w:r>
      <w:r w:rsidR="001B3D79" w:rsidRPr="00B33D4F">
        <w:rPr>
          <w:rFonts w:ascii="Tahoma" w:hAnsi="Tahoma" w:cs="Tahoma"/>
          <w:color w:val="000000" w:themeColor="text1"/>
          <w:sz w:val="20"/>
          <w:szCs w:val="20"/>
        </w:rPr>
        <w:t xml:space="preserve">депозитария, осуществляющего </w:t>
      </w:r>
      <w:r w:rsidRPr="00B33D4F">
        <w:rPr>
          <w:rFonts w:ascii="Tahoma" w:hAnsi="Tahoma" w:cs="Tahoma"/>
          <w:color w:val="000000" w:themeColor="text1"/>
          <w:sz w:val="20"/>
          <w:szCs w:val="20"/>
        </w:rPr>
        <w:t>хранени</w:t>
      </w:r>
      <w:r w:rsidR="001B3D79"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w:t>
      </w:r>
      <w:r w:rsidR="001B3D79" w:rsidRPr="00B33D4F">
        <w:rPr>
          <w:rFonts w:ascii="Tahoma" w:hAnsi="Tahoma" w:cs="Tahoma"/>
          <w:color w:val="000000" w:themeColor="text1"/>
          <w:sz w:val="20"/>
          <w:szCs w:val="20"/>
        </w:rPr>
        <w:t xml:space="preserve">электронных закладных </w:t>
      </w:r>
      <w:r w:rsidRPr="00B33D4F">
        <w:rPr>
          <w:rFonts w:ascii="Tahoma" w:hAnsi="Tahoma" w:cs="Tahoma"/>
          <w:color w:val="000000" w:themeColor="text1"/>
          <w:sz w:val="20"/>
          <w:szCs w:val="20"/>
        </w:rPr>
        <w:t xml:space="preserve">уведомления (отчета) о совершенной операции зачисления по счету </w:t>
      </w:r>
      <w:r w:rsidR="0001267D" w:rsidRPr="00B33D4F">
        <w:rPr>
          <w:rFonts w:ascii="Tahoma" w:hAnsi="Tahoma" w:cs="Tahoma"/>
          <w:color w:val="000000" w:themeColor="text1"/>
          <w:sz w:val="20"/>
          <w:szCs w:val="20"/>
        </w:rPr>
        <w:t xml:space="preserve">депо </w:t>
      </w:r>
      <w:r w:rsidRPr="00B33D4F">
        <w:rPr>
          <w:rFonts w:ascii="Tahoma" w:hAnsi="Tahoma" w:cs="Tahoma"/>
          <w:color w:val="000000" w:themeColor="text1"/>
          <w:sz w:val="20"/>
          <w:szCs w:val="20"/>
        </w:rPr>
        <w:t>номинального держателя, открытом Депозитарию в этом месте хранения, а также анкет электронн</w:t>
      </w:r>
      <w:r w:rsidR="00C05893" w:rsidRPr="00B33D4F">
        <w:rPr>
          <w:rFonts w:ascii="Tahoma" w:hAnsi="Tahoma" w:cs="Tahoma"/>
          <w:color w:val="000000" w:themeColor="text1"/>
          <w:sz w:val="20"/>
          <w:szCs w:val="20"/>
        </w:rPr>
        <w:t>ых</w:t>
      </w:r>
      <w:r w:rsidRPr="00B33D4F">
        <w:rPr>
          <w:rFonts w:ascii="Tahoma" w:hAnsi="Tahoma" w:cs="Tahoma"/>
          <w:color w:val="000000" w:themeColor="text1"/>
          <w:sz w:val="20"/>
          <w:szCs w:val="20"/>
        </w:rPr>
        <w:t xml:space="preserve"> закладн</w:t>
      </w:r>
      <w:r w:rsidR="00C05893" w:rsidRPr="00B33D4F">
        <w:rPr>
          <w:rFonts w:ascii="Tahoma" w:hAnsi="Tahoma" w:cs="Tahoma"/>
          <w:color w:val="000000" w:themeColor="text1"/>
          <w:sz w:val="20"/>
          <w:szCs w:val="20"/>
        </w:rPr>
        <w:t>ых</w:t>
      </w:r>
      <w:r w:rsidRPr="00B33D4F">
        <w:rPr>
          <w:rFonts w:ascii="Tahoma" w:hAnsi="Tahoma" w:cs="Tahoma"/>
          <w:color w:val="000000" w:themeColor="text1"/>
          <w:sz w:val="20"/>
          <w:szCs w:val="20"/>
        </w:rPr>
        <w:t>.</w:t>
      </w:r>
    </w:p>
    <w:p w:rsidR="000A5E36" w:rsidRPr="00B33D4F" w:rsidRDefault="000A5E36" w:rsidP="00675EDE">
      <w:pPr>
        <w:pStyle w:val="a0"/>
        <w:ind w:left="1134" w:hanging="1134"/>
        <w:rPr>
          <w:rFonts w:ascii="Tahoma" w:hAnsi="Tahoma" w:cs="Tahoma"/>
          <w:color w:val="000000" w:themeColor="text1"/>
          <w:sz w:val="20"/>
          <w:szCs w:val="20"/>
        </w:rPr>
      </w:pPr>
      <w:bookmarkStart w:id="379" w:name="_Ref98494515"/>
      <w:r w:rsidRPr="00B33D4F">
        <w:rPr>
          <w:rFonts w:ascii="Tahoma" w:hAnsi="Tahoma" w:cs="Tahoma"/>
          <w:color w:val="000000" w:themeColor="text1"/>
          <w:sz w:val="20"/>
          <w:szCs w:val="20"/>
        </w:rPr>
        <w:t xml:space="preserve">Зачисление бездокументарных ценных бумаг, </w:t>
      </w:r>
      <w:r w:rsidR="0070140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с </w:t>
      </w:r>
      <w:r w:rsidR="007B04A0" w:rsidRPr="00B33D4F">
        <w:rPr>
          <w:rFonts w:ascii="Tahoma" w:hAnsi="Tahoma" w:cs="Tahoma"/>
          <w:color w:val="000000" w:themeColor="text1"/>
          <w:sz w:val="20"/>
          <w:szCs w:val="20"/>
        </w:rPr>
        <w:t>централизованным учетом</w:t>
      </w:r>
      <w:r w:rsidR="00701408" w:rsidRPr="00B33D4F">
        <w:rPr>
          <w:rFonts w:ascii="Tahoma" w:hAnsi="Tahoma" w:cs="Tahoma"/>
          <w:color w:val="000000" w:themeColor="text1"/>
          <w:sz w:val="20"/>
          <w:szCs w:val="20"/>
        </w:rPr>
        <w:t xml:space="preserve"> прав</w:t>
      </w:r>
      <w:r w:rsidRPr="00B33D4F">
        <w:rPr>
          <w:rFonts w:ascii="Tahoma" w:hAnsi="Tahoma" w:cs="Tahoma"/>
          <w:color w:val="000000" w:themeColor="text1"/>
          <w:sz w:val="20"/>
          <w:szCs w:val="20"/>
        </w:rPr>
        <w:t>.</w:t>
      </w:r>
      <w:bookmarkEnd w:id="379"/>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бездокументарных ценных бумаг, </w:t>
      </w:r>
      <w:r w:rsidR="0070140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с централизованным </w:t>
      </w:r>
      <w:r w:rsidR="00701408" w:rsidRPr="00B33D4F">
        <w:rPr>
          <w:rFonts w:ascii="Tahoma" w:hAnsi="Tahoma" w:cs="Tahoma"/>
          <w:color w:val="000000" w:themeColor="text1"/>
          <w:sz w:val="20"/>
          <w:szCs w:val="20"/>
        </w:rPr>
        <w:t xml:space="preserve">учетом </w:t>
      </w:r>
      <w:r w:rsidR="000F4E47" w:rsidRPr="00B33D4F">
        <w:rPr>
          <w:rFonts w:ascii="Tahoma" w:hAnsi="Tahoma" w:cs="Tahoma"/>
          <w:color w:val="000000" w:themeColor="text1"/>
          <w:sz w:val="20"/>
          <w:szCs w:val="20"/>
        </w:rPr>
        <w:t xml:space="preserve">прав </w:t>
      </w:r>
      <w:r w:rsidRPr="00B33D4F">
        <w:rPr>
          <w:rFonts w:ascii="Tahoma" w:hAnsi="Tahoma" w:cs="Tahoma"/>
          <w:color w:val="000000" w:themeColor="text1"/>
          <w:sz w:val="20"/>
          <w:szCs w:val="20"/>
        </w:rPr>
        <w:t>осуществляется на основании следующих документов:</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прием ценных бумаг на учет и/или хранение (Форма №</w:t>
      </w:r>
      <w:r w:rsidR="00CB1AE8" w:rsidRPr="00B33D4F">
        <w:rPr>
          <w:rFonts w:ascii="Tahoma" w:hAnsi="Tahoma" w:cs="Tahoma"/>
          <w:color w:val="000000" w:themeColor="text1"/>
          <w:sz w:val="20"/>
          <w:szCs w:val="20"/>
        </w:rPr>
        <w:t>R03-1</w:t>
      </w:r>
      <w:r w:rsidRPr="00B33D4F">
        <w:rPr>
          <w:rFonts w:ascii="Tahoma" w:hAnsi="Tahoma" w:cs="Tahoma"/>
          <w:color w:val="000000" w:themeColor="text1"/>
          <w:sz w:val="20"/>
          <w:szCs w:val="20"/>
        </w:rPr>
        <w:t>).</w:t>
      </w:r>
    </w:p>
    <w:p w:rsidR="00EA70EC" w:rsidRPr="00B33D4F" w:rsidRDefault="00EA70EC"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прием ценных бумаг на учет и/или хранение (Форма №R03-1) подается Депонентом в виде электронного формализованного документа.</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операцию зачисления бездокументарных ценных бумаг, </w:t>
      </w:r>
      <w:r w:rsidR="0070140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с централизованным </w:t>
      </w:r>
      <w:r w:rsidR="00701408" w:rsidRPr="00B33D4F">
        <w:rPr>
          <w:rFonts w:ascii="Tahoma" w:hAnsi="Tahoma" w:cs="Tahoma"/>
          <w:color w:val="000000" w:themeColor="text1"/>
          <w:sz w:val="20"/>
          <w:szCs w:val="20"/>
        </w:rPr>
        <w:t>учетом</w:t>
      </w:r>
      <w:r w:rsidR="000F4E47" w:rsidRPr="00B33D4F">
        <w:rPr>
          <w:rFonts w:ascii="Tahoma" w:hAnsi="Tahoma" w:cs="Tahoma"/>
          <w:color w:val="000000" w:themeColor="text1"/>
          <w:sz w:val="20"/>
          <w:szCs w:val="20"/>
        </w:rPr>
        <w:t xml:space="preserve"> прав</w:t>
      </w:r>
      <w:r w:rsidRPr="00B33D4F">
        <w:rPr>
          <w:rFonts w:ascii="Tahoma" w:hAnsi="Tahoma" w:cs="Tahoma"/>
          <w:color w:val="000000" w:themeColor="text1"/>
          <w:sz w:val="20"/>
          <w:szCs w:val="20"/>
        </w:rPr>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Депонент не предоставил в Депозитарий поручение на прием ценных бумаг, ценные бумаги зачисляются на счет неустановленных лиц.</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Принятое Депозитарием поручение исполняется путем перечисления ценных бумаг со счета неустановленных лиц на счет депо Депонента.</w:t>
      </w:r>
    </w:p>
    <w:p w:rsidR="00273635" w:rsidRPr="00B33D4F" w:rsidRDefault="0027363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Зачисление цифровых прав осуществляется на основании следующих документов:</w:t>
      </w:r>
    </w:p>
    <w:p w:rsidR="00273635" w:rsidRPr="00B33D4F" w:rsidRDefault="00273635"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прием ценных бумаг на учет и/или хранение (Форма №</w:t>
      </w:r>
      <w:hyperlink w:anchor="R03_1" w:history="1">
        <w:r w:rsidRPr="00B33D4F">
          <w:rPr>
            <w:rFonts w:ascii="Tahoma" w:hAnsi="Tahoma" w:cs="Tahoma"/>
            <w:color w:val="000000" w:themeColor="text1"/>
            <w:sz w:val="20"/>
            <w:szCs w:val="20"/>
          </w:rPr>
          <w:t>R03-1</w:t>
        </w:r>
      </w:hyperlink>
      <w:r w:rsidRPr="00B33D4F">
        <w:rPr>
          <w:rFonts w:ascii="Tahoma" w:hAnsi="Tahoma" w:cs="Tahoma"/>
          <w:color w:val="000000" w:themeColor="text1"/>
          <w:sz w:val="20"/>
          <w:szCs w:val="20"/>
        </w:rPr>
        <w:t>).</w:t>
      </w:r>
    </w:p>
    <w:p w:rsidR="00057AE6" w:rsidRPr="00B33D4F" w:rsidRDefault="00057AE6" w:rsidP="00486FE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операцию зачисления цифровых прав</w:t>
      </w:r>
      <w:r w:rsidR="00486FED" w:rsidRPr="00B33D4F">
        <w:rPr>
          <w:rFonts w:ascii="Tahoma" w:hAnsi="Tahoma" w:cs="Tahoma"/>
          <w:color w:val="000000" w:themeColor="text1"/>
          <w:sz w:val="20"/>
          <w:szCs w:val="20"/>
        </w:rPr>
        <w:t xml:space="preserve"> при условии</w:t>
      </w:r>
      <w:r w:rsidRPr="00B33D4F">
        <w:rPr>
          <w:rFonts w:ascii="Tahoma" w:hAnsi="Tahoma" w:cs="Tahoma"/>
          <w:color w:val="000000" w:themeColor="text1"/>
          <w:sz w:val="20"/>
          <w:szCs w:val="20"/>
        </w:rPr>
        <w:t xml:space="preserve"> поступления</w:t>
      </w:r>
      <w:r w:rsidR="00486FED" w:rsidRPr="00B33D4F">
        <w:rPr>
          <w:rFonts w:ascii="Tahoma" w:hAnsi="Tahoma" w:cs="Tahoma"/>
          <w:color w:val="000000" w:themeColor="text1"/>
          <w:sz w:val="20"/>
          <w:szCs w:val="20"/>
        </w:rPr>
        <w:t xml:space="preserve"> (зачисления)</w:t>
      </w:r>
      <w:r w:rsidRPr="00B33D4F">
        <w:rPr>
          <w:rFonts w:ascii="Tahoma" w:hAnsi="Tahoma" w:cs="Tahoma"/>
          <w:color w:val="000000" w:themeColor="text1"/>
          <w:sz w:val="20"/>
          <w:szCs w:val="20"/>
        </w:rPr>
        <w:t xml:space="preserve"> Депозитарию указанных цифровы</w:t>
      </w:r>
      <w:r w:rsidR="00486FED" w:rsidRPr="00B33D4F">
        <w:rPr>
          <w:rFonts w:ascii="Tahoma" w:hAnsi="Tahoma" w:cs="Tahoma"/>
          <w:color w:val="000000" w:themeColor="text1"/>
          <w:sz w:val="20"/>
          <w:szCs w:val="20"/>
        </w:rPr>
        <w:t>х прав в информационной системе</w:t>
      </w:r>
      <w:r w:rsidRPr="00B33D4F">
        <w:rPr>
          <w:rFonts w:ascii="Tahoma" w:hAnsi="Tahoma" w:cs="Tahoma"/>
          <w:color w:val="000000" w:themeColor="text1"/>
          <w:sz w:val="20"/>
          <w:szCs w:val="20"/>
        </w:rPr>
        <w:t xml:space="preserve">. </w:t>
      </w:r>
    </w:p>
    <w:p w:rsidR="00273635" w:rsidRPr="00B33D4F" w:rsidRDefault="00057AE6" w:rsidP="00486FE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057AE6" w:rsidRPr="00B33D4F" w:rsidRDefault="00057AE6" w:rsidP="00057AE6">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Цифровые права учитываются на счете неустановленных лиц до момента получения Депозитарием соответствующего поручения на прием цифровых прав от Депонента, а также иных документов, позволяющих идентифицировать получателя цифровых прав.</w:t>
      </w:r>
    </w:p>
    <w:p w:rsidR="00057AE6" w:rsidRPr="00B33D4F" w:rsidRDefault="00057AE6"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Принятое Депозитарием поручение исполняется путем перечисления цифровых прав со счета неустановленных лиц на счет депо Депонента.</w:t>
      </w:r>
    </w:p>
    <w:p w:rsidR="000A5E36" w:rsidRPr="00B33D4F" w:rsidRDefault="000A5E3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не производить зачисление ценных бумаг</w:t>
      </w:r>
      <w:r w:rsidR="00273635"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если начата процедура расторжения Договора.</w:t>
      </w:r>
    </w:p>
    <w:p w:rsidR="000A5E36" w:rsidRPr="00B33D4F" w:rsidRDefault="000A5E36" w:rsidP="00675EDE">
      <w:pPr>
        <w:pStyle w:val="a0"/>
        <w:ind w:left="1134" w:hanging="1134"/>
        <w:rPr>
          <w:rFonts w:ascii="Tahoma" w:hAnsi="Tahoma" w:cs="Tahoma"/>
          <w:color w:val="000000" w:themeColor="text1"/>
          <w:sz w:val="20"/>
          <w:szCs w:val="20"/>
        </w:rPr>
      </w:pPr>
      <w:bookmarkStart w:id="380" w:name="_Ref342312613"/>
      <w:r w:rsidRPr="00B33D4F">
        <w:rPr>
          <w:rFonts w:ascii="Tahoma" w:hAnsi="Tahoma" w:cs="Tahoma"/>
          <w:color w:val="000000" w:themeColor="text1"/>
          <w:sz w:val="20"/>
          <w:szCs w:val="20"/>
        </w:rPr>
        <w:t>Особенности зачисления ценных бумаг, предназначенных для квалифицированных инвесторов.</w:t>
      </w:r>
      <w:bookmarkEnd w:id="380"/>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зачислять ценные бумаги, предназначенные для квалифицированных инвесторов, на счета депо владельца, если:</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владельца открыт лицу, которое является квалифицированным инвестором в силу федерального закона;</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эмитентом указанных ценных бумаг (лицом, обязанным по указанным ценным бумагам);</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иностранными юридическими лицами;</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 результате обмена (конвертации) на указанные ценные бумаги других ценных бумаг того же </w:t>
      </w:r>
      <w:r w:rsidR="007B04A0" w:rsidRPr="00B33D4F">
        <w:rPr>
          <w:rFonts w:ascii="Tahoma" w:hAnsi="Tahoma" w:cs="Tahoma"/>
          <w:color w:val="000000" w:themeColor="text1"/>
          <w:sz w:val="20"/>
          <w:szCs w:val="20"/>
        </w:rPr>
        <w:t>эмитента (</w:t>
      </w:r>
      <w:r w:rsidRPr="00B33D4F">
        <w:rPr>
          <w:rFonts w:ascii="Tahoma" w:hAnsi="Tahoma" w:cs="Tahoma"/>
          <w:color w:val="000000" w:themeColor="text1"/>
          <w:sz w:val="20"/>
          <w:szCs w:val="20"/>
        </w:rPr>
        <w:t>лица, обязанного по ценной бумаге) по решению эмитента (лица, обязанного по ценной бумаге);</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реорганизации эмитента (лица, обязанного по ценной бумаге);</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распределения дополнительных ценных бумаг среди владельцев таких ценных бумаг;</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реализации преимущественного права приобретения ценных бумаг того же эмитента (лица, обязанного по ценной бумаге);</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универсального правопреемства или распределения имущества ликвидируемого юридического лица;</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B33D4F" w:rsidRDefault="000A5E36" w:rsidP="00675EDE">
      <w:pPr>
        <w:pStyle w:val="a0"/>
        <w:ind w:left="1134" w:hanging="1134"/>
        <w:rPr>
          <w:rFonts w:ascii="Tahoma" w:hAnsi="Tahoma" w:cs="Tahoma"/>
          <w:color w:val="000000" w:themeColor="text1"/>
          <w:sz w:val="20"/>
          <w:szCs w:val="20"/>
        </w:rPr>
      </w:pPr>
      <w:bookmarkStart w:id="381" w:name="_Ref342312629"/>
      <w:r w:rsidRPr="00B33D4F">
        <w:rPr>
          <w:rFonts w:ascii="Tahoma" w:hAnsi="Tahoma" w:cs="Tahoma"/>
          <w:color w:val="000000" w:themeColor="text1"/>
          <w:sz w:val="20"/>
          <w:szCs w:val="20"/>
        </w:rPr>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81"/>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зачислять иностранные ценные бумаги, ограниченные в обороте, на счета депо владельца, если:</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счет депо владельца открыт лицу, которое является квалифицированным инвестором в силу федерального закона;</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иностранным юридическим или физическим лицом;</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распределения дополнительных ценных бумаг среди владельцев таких ценных бумаг;</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осуществления прав, закрепленных российскими депозитарными расписками;</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реорганизации эмитента (лица, обязанного по ценной бумаге);</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универсального правопреемства или распределения имущества ликвидируемого юридического лица;</w:t>
      </w:r>
    </w:p>
    <w:p w:rsidR="000A5E36" w:rsidRPr="00B33D4F" w:rsidRDefault="000A5E36" w:rsidP="009A7626">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B33D4F" w:rsidRDefault="000A5E36" w:rsidP="00F92FA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зачисляет иностранные ценные бумаги, ограниченные </w:t>
      </w:r>
      <w:r w:rsidR="005108B0" w:rsidRPr="00B33D4F">
        <w:rPr>
          <w:rFonts w:ascii="Tahoma" w:hAnsi="Tahoma" w:cs="Tahoma"/>
          <w:color w:val="000000" w:themeColor="text1"/>
          <w:sz w:val="20"/>
          <w:szCs w:val="20"/>
        </w:rPr>
        <w:t>в обороте</w:t>
      </w:r>
      <w:r w:rsidRPr="00B33D4F">
        <w:rPr>
          <w:rFonts w:ascii="Tahoma" w:hAnsi="Tahoma" w:cs="Tahoma"/>
          <w:color w:val="000000" w:themeColor="text1"/>
          <w:sz w:val="20"/>
          <w:szCs w:val="20"/>
        </w:rPr>
        <w:t>,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B33D4F" w:rsidRDefault="000A5E3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B33D4F" w:rsidRDefault="00727841"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Документами, подтверждающими соблюдение условий, предусмотренных </w:t>
      </w:r>
      <w:proofErr w:type="spellStart"/>
      <w:r w:rsidRPr="00B33D4F">
        <w:rPr>
          <w:rFonts w:ascii="Tahoma" w:hAnsi="Tahoma" w:cs="Tahoma"/>
          <w:color w:val="000000" w:themeColor="text1"/>
          <w:sz w:val="20"/>
          <w:szCs w:val="20"/>
        </w:rPr>
        <w:t>п</w:t>
      </w:r>
      <w:r w:rsidR="0051510F" w:rsidRPr="00B33D4F">
        <w:rPr>
          <w:rFonts w:ascii="Tahoma" w:hAnsi="Tahoma" w:cs="Tahoma"/>
          <w:color w:val="000000" w:themeColor="text1"/>
          <w:sz w:val="20"/>
          <w:szCs w:val="20"/>
        </w:rPr>
        <w:t>п</w:t>
      </w:r>
      <w:proofErr w:type="spellEnd"/>
      <w:r w:rsidRPr="00B33D4F">
        <w:rPr>
          <w:rFonts w:ascii="Tahoma" w:hAnsi="Tahoma" w:cs="Tahoma"/>
          <w:color w:val="000000" w:themeColor="text1"/>
          <w:sz w:val="20"/>
          <w:szCs w:val="20"/>
        </w:rPr>
        <w:t>.</w:t>
      </w:r>
      <w:r w:rsidR="0051510F" w:rsidRPr="00B33D4F">
        <w:rPr>
          <w:rFonts w:ascii="Tahoma" w:hAnsi="Tahoma" w:cs="Tahoma"/>
          <w:color w:val="000000" w:themeColor="text1"/>
          <w:sz w:val="20"/>
          <w:szCs w:val="20"/>
        </w:rPr>
        <w:t xml:space="preserve"> </w:t>
      </w:r>
      <w:r w:rsidR="00AB5D3E" w:rsidRPr="00B33D4F">
        <w:rPr>
          <w:rFonts w:ascii="Tahoma" w:hAnsi="Tahoma" w:cs="Tahoma"/>
          <w:color w:val="000000" w:themeColor="text1"/>
          <w:sz w:val="20"/>
          <w:szCs w:val="20"/>
        </w:rPr>
        <w:t>6.12.</w:t>
      </w:r>
      <w:r w:rsidR="006D755D" w:rsidRPr="00B33D4F">
        <w:rPr>
          <w:rFonts w:ascii="Tahoma" w:hAnsi="Tahoma" w:cs="Tahoma"/>
          <w:color w:val="000000" w:themeColor="text1"/>
          <w:sz w:val="20"/>
          <w:szCs w:val="20"/>
        </w:rPr>
        <w:t>9</w:t>
      </w:r>
      <w:r w:rsidR="00CB68C9"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 </w:t>
      </w:r>
      <w:r w:rsidR="00AB5D3E" w:rsidRPr="00B33D4F">
        <w:rPr>
          <w:rFonts w:ascii="Tahoma" w:hAnsi="Tahoma" w:cs="Tahoma"/>
          <w:color w:val="000000" w:themeColor="text1"/>
          <w:sz w:val="20"/>
          <w:szCs w:val="20"/>
        </w:rPr>
        <w:t>6.12.1</w:t>
      </w:r>
      <w:r w:rsidR="006D755D" w:rsidRPr="00B33D4F">
        <w:rPr>
          <w:rFonts w:ascii="Tahoma" w:hAnsi="Tahoma" w:cs="Tahoma"/>
          <w:color w:val="000000" w:themeColor="text1"/>
          <w:sz w:val="20"/>
          <w:szCs w:val="20"/>
        </w:rPr>
        <w:t>0</w:t>
      </w:r>
      <w:r w:rsidR="00CB68C9"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являются в том числе:</w:t>
      </w:r>
    </w:p>
    <w:p w:rsidR="00727841" w:rsidRPr="00B33D4F" w:rsidRDefault="00DA2F9D"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Д</w:t>
      </w:r>
      <w:r w:rsidR="00727841" w:rsidRPr="00B33D4F">
        <w:rPr>
          <w:rFonts w:ascii="Tahoma" w:hAnsi="Tahoma" w:cs="Tahoma"/>
          <w:color w:val="000000" w:themeColor="text1"/>
          <w:sz w:val="20"/>
          <w:szCs w:val="20"/>
        </w:rPr>
        <w:t xml:space="preserve">ля Депонентов, являющихся квалифицированными инвесторами в силу </w:t>
      </w:r>
      <w:hyperlink r:id="rId10" w:history="1">
        <w:r w:rsidR="00727841" w:rsidRPr="00B33D4F">
          <w:rPr>
            <w:rFonts w:ascii="Tahoma" w:hAnsi="Tahoma" w:cs="Tahoma"/>
            <w:color w:val="000000" w:themeColor="text1"/>
            <w:sz w:val="20"/>
            <w:szCs w:val="20"/>
          </w:rPr>
          <w:t>закона</w:t>
        </w:r>
      </w:hyperlink>
      <w:r w:rsidR="00727841" w:rsidRPr="00B33D4F">
        <w:rPr>
          <w:rFonts w:ascii="Tahoma" w:hAnsi="Tahoma" w:cs="Tahoma"/>
          <w:color w:val="000000" w:themeColor="text1"/>
          <w:sz w:val="20"/>
          <w:szCs w:val="20"/>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rsidRPr="00B33D4F">
        <w:rPr>
          <w:rFonts w:ascii="Tahoma" w:hAnsi="Tahoma" w:cs="Tahoma"/>
          <w:color w:val="000000" w:themeColor="text1"/>
          <w:sz w:val="20"/>
          <w:szCs w:val="20"/>
        </w:rPr>
        <w:t>.</w:t>
      </w:r>
    </w:p>
    <w:p w:rsidR="00727841" w:rsidRPr="00B33D4F" w:rsidRDefault="00DA2F9D"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Д</w:t>
      </w:r>
      <w:r w:rsidR="00727841" w:rsidRPr="00B33D4F">
        <w:rPr>
          <w:rFonts w:ascii="Tahoma" w:hAnsi="Tahoma" w:cs="Tahoma"/>
          <w:color w:val="000000" w:themeColor="text1"/>
          <w:sz w:val="20"/>
          <w:szCs w:val="20"/>
        </w:rPr>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rsidRPr="00B33D4F">
        <w:rPr>
          <w:rFonts w:ascii="Tahoma" w:hAnsi="Tahoma" w:cs="Tahoma"/>
          <w:color w:val="000000" w:themeColor="text1"/>
          <w:sz w:val="20"/>
          <w:szCs w:val="20"/>
        </w:rPr>
        <w:t>.</w:t>
      </w:r>
    </w:p>
    <w:p w:rsidR="00727841" w:rsidRPr="00B33D4F" w:rsidRDefault="00DA2F9D"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Д</w:t>
      </w:r>
      <w:r w:rsidR="00727841" w:rsidRPr="00B33D4F">
        <w:rPr>
          <w:rFonts w:ascii="Tahoma" w:hAnsi="Tahoma" w:cs="Tahoma"/>
          <w:color w:val="000000" w:themeColor="text1"/>
          <w:sz w:val="20"/>
          <w:szCs w:val="20"/>
        </w:rPr>
        <w:t>ля Депонентов, которые приобрели ценные бумаги в результате универсального правопреемства:</w:t>
      </w:r>
    </w:p>
    <w:p w:rsidR="00D24A54" w:rsidRPr="00B33D4F" w:rsidRDefault="00D24A54"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документ, подтверждающий внесение записи в Е</w:t>
      </w:r>
      <w:r w:rsidR="005A6571" w:rsidRPr="00B33D4F">
        <w:rPr>
          <w:rFonts w:ascii="Tahoma" w:hAnsi="Tahoma" w:cs="Tahoma"/>
          <w:color w:val="000000" w:themeColor="text1"/>
          <w:sz w:val="20"/>
          <w:szCs w:val="20"/>
        </w:rPr>
        <w:t>ГРЮЛ</w:t>
      </w:r>
      <w:r w:rsidRPr="00B33D4F">
        <w:rPr>
          <w:rFonts w:ascii="Tahoma" w:hAnsi="Tahoma" w:cs="Tahoma"/>
          <w:color w:val="000000" w:themeColor="text1"/>
          <w:sz w:val="20"/>
          <w:szCs w:val="20"/>
        </w:rPr>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B33D4F">
        <w:rPr>
          <w:rFonts w:ascii="Tahoma" w:hAnsi="Tahoma" w:cs="Tahoma"/>
          <w:color w:val="000000" w:themeColor="text1"/>
          <w:sz w:val="20"/>
          <w:szCs w:val="20"/>
        </w:rPr>
        <w:t xml:space="preserve">оригинал или </w:t>
      </w:r>
      <w:r w:rsidRPr="00B33D4F">
        <w:rPr>
          <w:rFonts w:ascii="Tahoma" w:hAnsi="Tahoma" w:cs="Tahoma"/>
          <w:color w:val="000000" w:themeColor="text1"/>
          <w:sz w:val="20"/>
          <w:szCs w:val="20"/>
        </w:rPr>
        <w:t>копия, заверенная в установленном порядке;</w:t>
      </w:r>
    </w:p>
    <w:p w:rsidR="00D24A54" w:rsidRPr="00B33D4F" w:rsidRDefault="00D24A54"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 подтверждающий </w:t>
      </w:r>
      <w:r w:rsidR="005108B0" w:rsidRPr="00B33D4F">
        <w:rPr>
          <w:rFonts w:ascii="Tahoma" w:hAnsi="Tahoma" w:cs="Tahoma"/>
          <w:color w:val="000000" w:themeColor="text1"/>
          <w:sz w:val="20"/>
          <w:szCs w:val="20"/>
        </w:rPr>
        <w:t>государственную регистрацию</w:t>
      </w:r>
      <w:r w:rsidRPr="00B33D4F">
        <w:rPr>
          <w:rFonts w:ascii="Tahoma" w:hAnsi="Tahoma" w:cs="Tahoma"/>
          <w:color w:val="000000" w:themeColor="text1"/>
          <w:sz w:val="20"/>
          <w:szCs w:val="20"/>
        </w:rPr>
        <w:t xml:space="preserve"> вновь возникших юридических лиц (при реорганизации в форме слияния, преобразования, разделения, выделения) – </w:t>
      </w:r>
      <w:r w:rsidR="005A6571" w:rsidRPr="00B33D4F">
        <w:rPr>
          <w:rFonts w:ascii="Tahoma" w:hAnsi="Tahoma" w:cs="Tahoma"/>
          <w:color w:val="000000" w:themeColor="text1"/>
          <w:sz w:val="20"/>
          <w:szCs w:val="20"/>
        </w:rPr>
        <w:t xml:space="preserve">оригинал или </w:t>
      </w:r>
      <w:r w:rsidRPr="00B33D4F">
        <w:rPr>
          <w:rFonts w:ascii="Tahoma" w:hAnsi="Tahoma" w:cs="Tahoma"/>
          <w:color w:val="000000" w:themeColor="text1"/>
          <w:sz w:val="20"/>
          <w:szCs w:val="20"/>
        </w:rPr>
        <w:t>копия, заверенная в установленном порядке;</w:t>
      </w:r>
    </w:p>
    <w:p w:rsidR="00D24A54" w:rsidRPr="00B33D4F" w:rsidRDefault="00D24A54"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выписка из Е</w:t>
      </w:r>
      <w:r w:rsidR="005A6571" w:rsidRPr="00B33D4F">
        <w:rPr>
          <w:rFonts w:ascii="Tahoma" w:hAnsi="Tahoma" w:cs="Tahoma"/>
          <w:color w:val="000000" w:themeColor="text1"/>
          <w:sz w:val="20"/>
          <w:szCs w:val="20"/>
        </w:rPr>
        <w:t>ГРЮЛ</w:t>
      </w:r>
      <w:r w:rsidRPr="00B33D4F">
        <w:rPr>
          <w:rFonts w:ascii="Tahoma" w:hAnsi="Tahoma" w:cs="Tahoma"/>
          <w:color w:val="000000" w:themeColor="text1"/>
          <w:sz w:val="20"/>
          <w:szCs w:val="20"/>
        </w:rPr>
        <w:t>, содержащая сведения о правопреемстве – оригинал или копия, заверенная в установленном порядке;</w:t>
      </w:r>
    </w:p>
    <w:p w:rsidR="00D24A54" w:rsidRPr="00B33D4F" w:rsidRDefault="00D24A54"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свидетельство о праве на наследство – копия, заверенная в установленном порядке.</w:t>
      </w:r>
    </w:p>
    <w:p w:rsidR="00D24A54" w:rsidRPr="00B33D4F" w:rsidRDefault="00D24A54" w:rsidP="00CB68C9">
      <w:pPr>
        <w:pStyle w:val="4-"/>
        <w:ind w:left="1418" w:hanging="1419"/>
        <w:rPr>
          <w:rFonts w:ascii="Tahoma" w:hAnsi="Tahoma" w:cs="Tahoma"/>
          <w:color w:val="000000" w:themeColor="text1"/>
          <w:sz w:val="20"/>
          <w:szCs w:val="20"/>
        </w:rPr>
      </w:pPr>
      <w:r w:rsidRPr="00B33D4F">
        <w:rPr>
          <w:rFonts w:ascii="Tahoma" w:hAnsi="Tahoma" w:cs="Tahoma"/>
          <w:color w:val="000000" w:themeColor="text1"/>
          <w:sz w:val="20"/>
          <w:szCs w:val="20"/>
        </w:rPr>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с лицевого счета Депозитария как номинального держателя в реестре либо с </w:t>
      </w:r>
      <w:proofErr w:type="spellStart"/>
      <w:r w:rsidRPr="00B33D4F">
        <w:rPr>
          <w:rFonts w:ascii="Tahoma" w:hAnsi="Tahoma" w:cs="Tahoma"/>
          <w:color w:val="000000" w:themeColor="text1"/>
          <w:sz w:val="20"/>
          <w:szCs w:val="20"/>
        </w:rPr>
        <w:t>междепозитарного</w:t>
      </w:r>
      <w:proofErr w:type="spellEnd"/>
      <w:r w:rsidRPr="00B33D4F">
        <w:rPr>
          <w:rFonts w:ascii="Tahoma" w:hAnsi="Tahoma" w:cs="Tahoma"/>
          <w:color w:val="000000" w:themeColor="text1"/>
          <w:sz w:val="20"/>
          <w:szCs w:val="20"/>
        </w:rPr>
        <w:t xml:space="preserve"> счета депо в депозитарии-корреспонденте об остатках ценных бумаг конвертируемого выпуска;</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w:t>
      </w:r>
      <w:proofErr w:type="spellStart"/>
      <w:r w:rsidRPr="00B33D4F">
        <w:rPr>
          <w:rFonts w:ascii="Tahoma" w:hAnsi="Tahoma" w:cs="Tahoma"/>
          <w:color w:val="000000" w:themeColor="text1"/>
          <w:sz w:val="20"/>
          <w:szCs w:val="20"/>
        </w:rPr>
        <w:t>междепозитарному</w:t>
      </w:r>
      <w:proofErr w:type="spellEnd"/>
      <w:r w:rsidRPr="00B33D4F">
        <w:rPr>
          <w:rFonts w:ascii="Tahoma" w:hAnsi="Tahoma" w:cs="Tahoma"/>
          <w:color w:val="000000" w:themeColor="text1"/>
          <w:sz w:val="20"/>
          <w:szCs w:val="20"/>
        </w:rPr>
        <w:t xml:space="preserve"> счету депо Депозитария в депозитарии - корреспонденте;</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rsidRPr="00B33D4F">
        <w:rPr>
          <w:rFonts w:ascii="Tahoma" w:hAnsi="Tahoma" w:cs="Tahoma"/>
          <w:color w:val="000000" w:themeColor="text1"/>
          <w:sz w:val="20"/>
          <w:szCs w:val="20"/>
        </w:rPr>
        <w:t>.</w:t>
      </w:r>
    </w:p>
    <w:p w:rsidR="009C6827" w:rsidRPr="00B33D4F" w:rsidRDefault="009C6827" w:rsidP="00CB68C9">
      <w:pPr>
        <w:pStyle w:val="4-"/>
        <w:ind w:left="1418" w:hanging="1419"/>
        <w:rPr>
          <w:rFonts w:ascii="Tahoma" w:hAnsi="Tahoma" w:cs="Tahoma"/>
          <w:color w:val="000000" w:themeColor="text1"/>
          <w:sz w:val="20"/>
          <w:szCs w:val="20"/>
        </w:rPr>
      </w:pPr>
      <w:r w:rsidRPr="00B33D4F">
        <w:rPr>
          <w:rFonts w:ascii="Tahoma" w:hAnsi="Tahoma" w:cs="Tahoma"/>
          <w:color w:val="000000" w:themeColor="text1"/>
          <w:sz w:val="20"/>
          <w:szCs w:val="20"/>
        </w:rPr>
        <w:t>Для Депонентов, которые приобрели ценные бумаги в результате распределения имущества ликвидируемого юридического лица:</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решение общего собрания акционеров (участников) о ликвидации юридического лица - копия, заверенная в установленном порядке;</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из </w:t>
      </w:r>
      <w:r w:rsidR="00DD5925" w:rsidRPr="00B33D4F">
        <w:rPr>
          <w:rFonts w:ascii="Tahoma" w:hAnsi="Tahoma" w:cs="Tahoma"/>
          <w:color w:val="000000" w:themeColor="text1"/>
          <w:sz w:val="20"/>
          <w:szCs w:val="20"/>
        </w:rPr>
        <w:t>ЕГРЮЛ</w:t>
      </w:r>
      <w:r w:rsidRPr="00B33D4F">
        <w:rPr>
          <w:rFonts w:ascii="Tahoma" w:hAnsi="Tahoma" w:cs="Tahoma"/>
          <w:color w:val="000000" w:themeColor="text1"/>
          <w:sz w:val="20"/>
          <w:szCs w:val="20"/>
        </w:rPr>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B33D4F" w:rsidRDefault="00DA2F9D" w:rsidP="00CB68C9">
      <w:pPr>
        <w:pStyle w:val="4-"/>
        <w:ind w:left="1418" w:hanging="1419"/>
        <w:rPr>
          <w:rFonts w:ascii="Tahoma" w:hAnsi="Tahoma" w:cs="Tahoma"/>
          <w:color w:val="000000" w:themeColor="text1"/>
          <w:sz w:val="20"/>
          <w:szCs w:val="20"/>
        </w:rPr>
      </w:pPr>
      <w:r w:rsidRPr="00B33D4F">
        <w:rPr>
          <w:rFonts w:ascii="Tahoma" w:hAnsi="Tahoma" w:cs="Tahoma"/>
          <w:color w:val="000000" w:themeColor="text1"/>
          <w:sz w:val="20"/>
          <w:szCs w:val="20"/>
        </w:rPr>
        <w:t>И</w:t>
      </w:r>
      <w:r w:rsidR="009C6827" w:rsidRPr="00B33D4F">
        <w:rPr>
          <w:rFonts w:ascii="Tahoma" w:hAnsi="Tahoma" w:cs="Tahoma"/>
          <w:color w:val="000000" w:themeColor="text1"/>
          <w:sz w:val="20"/>
          <w:szCs w:val="20"/>
        </w:rPr>
        <w:t xml:space="preserve">ные документы, подтверждающие соблюдение условий, предусмотренных </w:t>
      </w:r>
      <w:proofErr w:type="spellStart"/>
      <w:r w:rsidR="009C6827" w:rsidRPr="00B33D4F">
        <w:rPr>
          <w:rFonts w:ascii="Tahoma" w:hAnsi="Tahoma" w:cs="Tahoma"/>
          <w:color w:val="000000" w:themeColor="text1"/>
          <w:sz w:val="20"/>
          <w:szCs w:val="20"/>
        </w:rPr>
        <w:t>пп</w:t>
      </w:r>
      <w:proofErr w:type="spellEnd"/>
      <w:r w:rsidR="009C6827" w:rsidRPr="00B33D4F">
        <w:rPr>
          <w:rFonts w:ascii="Tahoma" w:hAnsi="Tahoma" w:cs="Tahoma"/>
          <w:color w:val="000000" w:themeColor="text1"/>
          <w:sz w:val="20"/>
          <w:szCs w:val="20"/>
        </w:rPr>
        <w:t>.</w:t>
      </w:r>
      <w:r w:rsidR="00AB5D3E" w:rsidRPr="00B33D4F" w:rsidDel="00AB5D3E">
        <w:rPr>
          <w:rFonts w:ascii="Tahoma" w:hAnsi="Tahoma" w:cs="Tahoma"/>
          <w:color w:val="000000" w:themeColor="text1"/>
          <w:sz w:val="20"/>
          <w:szCs w:val="20"/>
        </w:rPr>
        <w:t xml:space="preserve"> </w:t>
      </w:r>
      <w:r w:rsidR="00AB5D3E" w:rsidRPr="00B33D4F">
        <w:rPr>
          <w:rFonts w:ascii="Tahoma" w:hAnsi="Tahoma" w:cs="Tahoma"/>
          <w:color w:val="000000" w:themeColor="text1"/>
          <w:sz w:val="20"/>
          <w:szCs w:val="20"/>
        </w:rPr>
        <w:t>6.12.</w:t>
      </w:r>
      <w:r w:rsidR="006D755D" w:rsidRPr="00B33D4F">
        <w:rPr>
          <w:rFonts w:ascii="Tahoma" w:hAnsi="Tahoma" w:cs="Tahoma"/>
          <w:color w:val="000000" w:themeColor="text1"/>
          <w:sz w:val="20"/>
          <w:szCs w:val="20"/>
        </w:rPr>
        <w:t>9</w:t>
      </w:r>
      <w:r w:rsidR="00CB68C9" w:rsidRPr="00B33D4F">
        <w:rPr>
          <w:rFonts w:ascii="Tahoma" w:hAnsi="Tahoma" w:cs="Tahoma"/>
          <w:color w:val="000000" w:themeColor="text1"/>
          <w:sz w:val="20"/>
          <w:szCs w:val="20"/>
        </w:rPr>
        <w:t>.</w:t>
      </w:r>
      <w:r w:rsidR="009C6827" w:rsidRPr="00B33D4F">
        <w:rPr>
          <w:rFonts w:ascii="Tahoma" w:hAnsi="Tahoma" w:cs="Tahoma"/>
          <w:color w:val="000000" w:themeColor="text1"/>
          <w:sz w:val="20"/>
          <w:szCs w:val="20"/>
        </w:rPr>
        <w:t xml:space="preserve"> и </w:t>
      </w:r>
      <w:r w:rsidR="00AB5D3E" w:rsidRPr="00B33D4F">
        <w:rPr>
          <w:rFonts w:ascii="Tahoma" w:hAnsi="Tahoma" w:cs="Tahoma"/>
          <w:color w:val="000000" w:themeColor="text1"/>
          <w:sz w:val="20"/>
          <w:szCs w:val="20"/>
        </w:rPr>
        <w:t>6.12.1</w:t>
      </w:r>
      <w:r w:rsidR="006D755D" w:rsidRPr="00B33D4F">
        <w:rPr>
          <w:rFonts w:ascii="Tahoma" w:hAnsi="Tahoma" w:cs="Tahoma"/>
          <w:color w:val="000000" w:themeColor="text1"/>
          <w:sz w:val="20"/>
          <w:szCs w:val="20"/>
        </w:rPr>
        <w:t>0</w:t>
      </w:r>
      <w:r w:rsidR="00CB68C9" w:rsidRPr="00B33D4F">
        <w:rPr>
          <w:rFonts w:ascii="Tahoma" w:hAnsi="Tahoma" w:cs="Tahoma"/>
          <w:color w:val="000000" w:themeColor="text1"/>
          <w:sz w:val="20"/>
          <w:szCs w:val="20"/>
        </w:rPr>
        <w:t>.</w:t>
      </w:r>
      <w:r w:rsidR="009C6827" w:rsidRPr="00B33D4F">
        <w:rPr>
          <w:rFonts w:ascii="Tahoma" w:hAnsi="Tahoma" w:cs="Tahoma"/>
          <w:color w:val="000000" w:themeColor="text1"/>
          <w:sz w:val="20"/>
          <w:szCs w:val="20"/>
        </w:rPr>
        <w:t xml:space="preserve"> настоящих Условий, заверенные в установленном порядке.</w:t>
      </w:r>
    </w:p>
    <w:p w:rsidR="00D921E4" w:rsidRPr="00B33D4F" w:rsidRDefault="00D921E4" w:rsidP="00675EDE">
      <w:pPr>
        <w:pStyle w:val="a0"/>
        <w:ind w:left="1134" w:hanging="1134"/>
        <w:rPr>
          <w:rFonts w:ascii="Tahoma" w:hAnsi="Tahoma" w:cs="Tahoma"/>
          <w:color w:val="000000" w:themeColor="text1"/>
          <w:sz w:val="20"/>
          <w:szCs w:val="20"/>
        </w:rPr>
      </w:pPr>
      <w:bookmarkStart w:id="382" w:name="_Ref40363160"/>
      <w:r w:rsidRPr="00B33D4F">
        <w:rPr>
          <w:rFonts w:ascii="Tahoma" w:hAnsi="Tahoma" w:cs="Tahoma"/>
          <w:color w:val="000000" w:themeColor="text1"/>
          <w:sz w:val="20"/>
          <w:szCs w:val="20"/>
        </w:rPr>
        <w:t>При намерении Депонента зачислить на свой счет депо иностранные ценные бумаги, эмитент которых зарегистрирован на территории США, либо депозитарные расписки, выпущенные на ценные бумаги иностранных эмитентов</w:t>
      </w:r>
      <w:r w:rsidR="00096DF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737639" w:rsidRPr="00B33D4F">
        <w:rPr>
          <w:rFonts w:ascii="Tahoma" w:hAnsi="Tahoma" w:cs="Tahoma"/>
          <w:color w:val="000000" w:themeColor="text1"/>
          <w:sz w:val="20"/>
          <w:szCs w:val="20"/>
        </w:rPr>
        <w:t>зарегистрированных</w:t>
      </w:r>
      <w:r w:rsidRPr="00B33D4F">
        <w:rPr>
          <w:rFonts w:ascii="Tahoma" w:hAnsi="Tahoma" w:cs="Tahoma"/>
          <w:color w:val="000000" w:themeColor="text1"/>
          <w:sz w:val="20"/>
          <w:szCs w:val="20"/>
        </w:rPr>
        <w:t xml:space="preserve"> на территории США, Депонент обязан не позднее, чем за пять рабочих дней до даты планируемого зачисления</w:t>
      </w:r>
      <w:r w:rsidR="00737639" w:rsidRPr="00B33D4F">
        <w:rPr>
          <w:rFonts w:ascii="Tahoma" w:hAnsi="Tahoma" w:cs="Tahoma"/>
          <w:color w:val="000000" w:themeColor="text1"/>
          <w:sz w:val="20"/>
          <w:szCs w:val="20"/>
        </w:rPr>
        <w:t xml:space="preserve"> ценных бумаг</w:t>
      </w:r>
      <w:r w:rsidRPr="00B33D4F">
        <w:rPr>
          <w:rFonts w:ascii="Tahoma" w:hAnsi="Tahoma" w:cs="Tahoma"/>
          <w:color w:val="000000" w:themeColor="text1"/>
          <w:sz w:val="20"/>
          <w:szCs w:val="20"/>
        </w:rPr>
        <w:t xml:space="preserve">, предоставить в Депозитарий формы идентификации </w:t>
      </w:r>
      <w:r w:rsidR="00737639" w:rsidRPr="00B33D4F">
        <w:rPr>
          <w:rFonts w:ascii="Tahoma" w:hAnsi="Tahoma" w:cs="Tahoma"/>
          <w:color w:val="000000" w:themeColor="text1"/>
          <w:sz w:val="20"/>
          <w:szCs w:val="20"/>
        </w:rPr>
        <w:t>б</w:t>
      </w:r>
      <w:r w:rsidRPr="00B33D4F">
        <w:rPr>
          <w:rFonts w:ascii="Tahoma" w:hAnsi="Tahoma" w:cs="Tahoma"/>
          <w:color w:val="000000" w:themeColor="text1"/>
          <w:sz w:val="20"/>
          <w:szCs w:val="20"/>
        </w:rPr>
        <w:t xml:space="preserve">енефициара дохода или </w:t>
      </w:r>
      <w:r w:rsidR="00737639" w:rsidRPr="00B33D4F">
        <w:rPr>
          <w:rFonts w:ascii="Tahoma" w:hAnsi="Tahoma" w:cs="Tahoma"/>
          <w:color w:val="000000" w:themeColor="text1"/>
          <w:sz w:val="20"/>
          <w:szCs w:val="20"/>
        </w:rPr>
        <w:t>п</w:t>
      </w:r>
      <w:r w:rsidRPr="00B33D4F">
        <w:rPr>
          <w:rFonts w:ascii="Tahoma" w:hAnsi="Tahoma" w:cs="Tahoma"/>
          <w:color w:val="000000" w:themeColor="text1"/>
          <w:sz w:val="20"/>
          <w:szCs w:val="20"/>
        </w:rPr>
        <w:t>осредника. Для идентификации посредника предоставляется форма W-8IMY, для идентификации юридического лица, не являющегося налоговым резидентом США – форма W-8BEN-E, для идентификации физического лица, не являющегося налоговым резидентом США</w:t>
      </w:r>
      <w:r w:rsidR="00096DF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5108B0" w:rsidRPr="00B33D4F">
        <w:rPr>
          <w:rFonts w:ascii="Tahoma" w:hAnsi="Tahoma" w:cs="Tahoma"/>
          <w:color w:val="000000" w:themeColor="text1"/>
          <w:sz w:val="20"/>
          <w:szCs w:val="20"/>
        </w:rPr>
        <w:t>предоставляется форма</w:t>
      </w:r>
      <w:r w:rsidRPr="00B33D4F">
        <w:rPr>
          <w:rFonts w:ascii="Tahoma" w:hAnsi="Tahoma" w:cs="Tahoma"/>
          <w:color w:val="000000" w:themeColor="text1"/>
          <w:sz w:val="20"/>
          <w:szCs w:val="20"/>
        </w:rPr>
        <w:t xml:space="preserve"> W-8BEN, для идентификации налогового резидента США – форм</w:t>
      </w:r>
      <w:r w:rsidR="00737639"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W-9. Формы идентификации должны быть предоставлены на всех конечных получателей, бенефициаров дохода по ценным бумагам эмитентов США и всех посредников, если таковые имеются.</w:t>
      </w:r>
      <w:bookmarkEnd w:id="382"/>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B33D4F" w:rsidRDefault="009C6827"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желающий приобрести инвестиционные паи у управляющей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bookmarkStart w:id="383" w:name="Текст_43"/>
      <w:r w:rsidR="00157675" w:rsidRPr="00B33D4F">
        <w:rPr>
          <w:rFonts w:ascii="Tahoma" w:hAnsi="Tahoma" w:cs="Tahoma"/>
          <w:color w:val="000000" w:themeColor="text1"/>
          <w:sz w:val="20"/>
          <w:szCs w:val="20"/>
        </w:rPr>
        <w:fldChar w:fldCharType="begin"/>
      </w:r>
      <w:r w:rsidR="00157675" w:rsidRPr="00B33D4F">
        <w:rPr>
          <w:rFonts w:ascii="Tahoma" w:hAnsi="Tahoma" w:cs="Tahoma"/>
          <w:color w:val="000000" w:themeColor="text1"/>
          <w:sz w:val="20"/>
          <w:szCs w:val="20"/>
        </w:rPr>
        <w:instrText xml:space="preserve"> HYPERLINK  \l "Текст_43_таб" </w:instrText>
      </w:r>
      <w:r w:rsidR="00157675"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№R14</w:t>
      </w:r>
      <w:bookmarkEnd w:id="383"/>
      <w:r w:rsidR="00157675"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9C6827" w:rsidRPr="00B33D4F" w:rsidRDefault="009C6827" w:rsidP="00CB68C9">
      <w:pPr>
        <w:pStyle w:val="a0"/>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На основании представленного поручения Депозитарий:</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подготавливает и подает заявку на приобретение инвестиционных паев в управляющую компанию,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держатель реестра;</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подает соответствующее поручение в депозитарий-корреспондент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депозитарий-корреспондент.</w:t>
      </w:r>
    </w:p>
    <w:p w:rsidR="009C6827" w:rsidRPr="00B33D4F" w:rsidRDefault="009C6827" w:rsidP="00CB68C9">
      <w:pPr>
        <w:pStyle w:val="a0"/>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Основанием для проведения операции зачисления инвестиционных паев на счет депо Депонента является:</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B33D4F" w:rsidRDefault="009C6827" w:rsidP="00CB68C9">
      <w:pPr>
        <w:pStyle w:val="4-"/>
        <w:ind w:left="1418" w:hanging="1418"/>
        <w:rPr>
          <w:rFonts w:ascii="Tahoma" w:hAnsi="Tahoma" w:cs="Tahoma"/>
          <w:color w:val="000000" w:themeColor="text1"/>
          <w:sz w:val="20"/>
          <w:szCs w:val="20"/>
        </w:rPr>
      </w:pPr>
      <w:bookmarkStart w:id="384" w:name="_Ref342312681"/>
      <w:r w:rsidRPr="00B33D4F">
        <w:rPr>
          <w:rFonts w:ascii="Tahoma" w:hAnsi="Tahoma" w:cs="Tahoma"/>
          <w:color w:val="000000" w:themeColor="text1"/>
          <w:sz w:val="20"/>
          <w:szCs w:val="20"/>
        </w:rPr>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84"/>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B33D4F" w:rsidRDefault="009C6827"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B33D4F" w:rsidRDefault="009C6827"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CE03A3" w:rsidRPr="00B33D4F" w:rsidRDefault="00CE03A3" w:rsidP="00CE03A3">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rsidR="00CE03A3" w:rsidRPr="00B33D4F" w:rsidRDefault="00CE03A3" w:rsidP="00CE03A3">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Депозитарию информации (документа) об условиях залога лицом, ранее осуществлявшим учет прав на данные ценные бумаги.</w:t>
      </w:r>
    </w:p>
    <w:p w:rsidR="009C6827" w:rsidRPr="00B33D4F" w:rsidRDefault="00CE03A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Не допускается зачисление Депозитарием эмиссионных ценных бумаг на счет депо депозитарных программ, в результате которого количество таких ценных бумаг на указанном счете превысит их количество на счете депо номинального держателя, открытом Депозитарию в центральном депозитарии</w:t>
      </w:r>
      <w:r w:rsidR="009C6827" w:rsidRPr="00B33D4F">
        <w:rPr>
          <w:rFonts w:ascii="Tahoma" w:hAnsi="Tahoma" w:cs="Tahoma"/>
          <w:color w:val="000000" w:themeColor="text1"/>
          <w:sz w:val="20"/>
          <w:szCs w:val="20"/>
        </w:rPr>
        <w:t>.</w:t>
      </w:r>
    </w:p>
    <w:p w:rsidR="00FA40B2" w:rsidRPr="00B33D4F" w:rsidRDefault="00FA40B2" w:rsidP="00FA40B2">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подающий поручение с целью зачисления на свой счет депо иностранных ценных бумаг, осознает и принимает на себя все риски, связанные с инвестированием в иностранные ценные бумаги и с учетом прав на иностранные ценные бумаги в иностранных организациях, осуществляющих учет прав на ценные бумаги (далее в настоящем пункте - иностранные учетные институты), как-то: риск, связанный с неисполнением иностранным учетным институтом своих обязательств по возврату ценных бумаг; риск</w:t>
      </w:r>
      <w:r w:rsidRPr="00B33D4F">
        <w:rPr>
          <w:rFonts w:ascii="Tahoma" w:hAnsi="Tahoma" w:cs="Tahoma"/>
          <w:color w:val="000000" w:themeColor="text1"/>
          <w:sz w:val="28"/>
          <w:szCs w:val="28"/>
        </w:rPr>
        <w:t xml:space="preserve"> </w:t>
      </w:r>
      <w:r w:rsidRPr="00B33D4F">
        <w:rPr>
          <w:rFonts w:ascii="Tahoma" w:hAnsi="Tahoma" w:cs="Tahoma"/>
          <w:color w:val="000000" w:themeColor="text1"/>
          <w:sz w:val="20"/>
          <w:szCs w:val="20"/>
        </w:rPr>
        <w:t>ограничения права владельца и (или) номинального держателя иностранных ценных бумаг на распоряжение ценными бумагами; риск ограничения права владельца иностранных ценных бумаг на участие в корпоративных действиях эмитентов указанных ценных бумаг; риск неполучения дивидендов, купонных и иных выплат по иностранным ценным бумагам (в том числе при их погашении, конвертации и т.п.); иные риски, связанные с инвестированием в иностранные ценные бумаги и (или) учетом прав на иностранные ценные бумаги в иностранных учетных институтах.</w:t>
      </w:r>
    </w:p>
    <w:p w:rsidR="00FA40B2" w:rsidRPr="00B33D4F" w:rsidRDefault="00FA40B2" w:rsidP="00FA40B2">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Подавая поручение с целью зачисления на свой счет депо иностранных ценных бумаг, Депонент тем самым подтверждает, что он самостоятельно несет все риски, связанные с совершением такой операции, включая вышеуказанные риски, но не ограничиваясь ими, и данные риски являются приемлемыми для Депонента в полном объеме; Депонент также подтверждает, что он понимает  юридическую и экономическую сущность иностранных ценных бумаг и может самостоятельно оценить риски наступления для Депонента возможных неблагоприятных последствий, связанных с совершением операций с иностранными ценными бумагами и учетом прав на данные ценные бумаги в иностранных учетных институтах.</w:t>
      </w:r>
    </w:p>
    <w:p w:rsidR="00FA40B2" w:rsidRPr="00B33D4F" w:rsidRDefault="00FA40B2" w:rsidP="00FA40B2">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реализации всех или любого из вышеуказанных рисков Депозитарий не несет ответственности перед Депонентом за любые последствия принятия им соответствующих решений об инвестировании в иностранные ценные бумаги.</w:t>
      </w:r>
    </w:p>
    <w:p w:rsidR="009C6827" w:rsidRPr="009D19E6" w:rsidRDefault="009C6827" w:rsidP="00DA2F9D">
      <w:pPr>
        <w:pStyle w:val="20"/>
        <w:ind w:left="1134" w:hanging="1134"/>
        <w:rPr>
          <w:rFonts w:ascii="Tahoma" w:hAnsi="Tahoma" w:cs="Tahoma"/>
          <w:color w:val="0E3178"/>
          <w:sz w:val="20"/>
          <w:szCs w:val="20"/>
        </w:rPr>
      </w:pPr>
      <w:bookmarkStart w:id="385" w:name="_Toc215313723"/>
      <w:bookmarkStart w:id="386" w:name="_Toc328495985"/>
      <w:bookmarkStart w:id="387" w:name="_Toc478119767"/>
      <w:bookmarkStart w:id="388" w:name="_Ref531366679"/>
      <w:bookmarkStart w:id="389" w:name="_Toc48757005"/>
      <w:bookmarkStart w:id="390" w:name="_Toc97585941"/>
      <w:bookmarkStart w:id="391" w:name="_Toc216262039"/>
      <w:r w:rsidRPr="009D19E6">
        <w:rPr>
          <w:rFonts w:ascii="Tahoma" w:hAnsi="Tahoma" w:cs="Tahoma"/>
          <w:color w:val="0E3178"/>
          <w:sz w:val="20"/>
          <w:szCs w:val="20"/>
        </w:rPr>
        <w:t xml:space="preserve">Снятие ценных бумаг </w:t>
      </w:r>
      <w:r w:rsidR="00F05B70" w:rsidRPr="009D19E6">
        <w:rPr>
          <w:rFonts w:ascii="Tahoma" w:hAnsi="Tahoma" w:cs="Tahoma"/>
          <w:color w:val="0E3178"/>
          <w:sz w:val="20"/>
          <w:szCs w:val="20"/>
        </w:rPr>
        <w:t xml:space="preserve">(цифровых прав) </w:t>
      </w:r>
      <w:r w:rsidRPr="009D19E6">
        <w:rPr>
          <w:rFonts w:ascii="Tahoma" w:hAnsi="Tahoma" w:cs="Tahoma"/>
          <w:color w:val="0E3178"/>
          <w:sz w:val="20"/>
          <w:szCs w:val="20"/>
        </w:rPr>
        <w:t>с учета и / или хранения (выдача)</w:t>
      </w:r>
      <w:bookmarkEnd w:id="385"/>
      <w:bookmarkEnd w:id="386"/>
      <w:bookmarkEnd w:id="387"/>
      <w:bookmarkEnd w:id="388"/>
      <w:bookmarkEnd w:id="389"/>
      <w:bookmarkEnd w:id="390"/>
      <w:bookmarkEnd w:id="391"/>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ценных бумаг</w:t>
      </w:r>
      <w:r w:rsidR="00BE64F8"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с учета и / или хранения (выдача) осуществляется путем проведения следующих операций по счету депо Депонента:</w:t>
      </w:r>
    </w:p>
    <w:p w:rsidR="009C6827" w:rsidRPr="00B33D4F" w:rsidRDefault="009C682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w:t>
      </w:r>
      <w:r w:rsidR="00240278"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документарных ценных бумаг;</w:t>
      </w:r>
    </w:p>
    <w:p w:rsidR="00BE64F8" w:rsidRPr="00B33D4F" w:rsidRDefault="009C682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списание бездокументарных ценных бумаг</w:t>
      </w:r>
      <w:r w:rsidR="00BE64F8" w:rsidRPr="00B33D4F">
        <w:rPr>
          <w:rFonts w:ascii="Tahoma" w:hAnsi="Tahoma" w:cs="Tahoma"/>
          <w:color w:val="000000" w:themeColor="text1"/>
          <w:sz w:val="20"/>
          <w:szCs w:val="20"/>
        </w:rPr>
        <w:t>;</w:t>
      </w:r>
    </w:p>
    <w:p w:rsidR="009C6827" w:rsidRPr="00B33D4F" w:rsidRDefault="00BE64F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списание цифровых прав</w:t>
      </w:r>
      <w:r w:rsidR="009C6827" w:rsidRPr="00B33D4F">
        <w:rPr>
          <w:rFonts w:ascii="Tahoma" w:hAnsi="Tahoma" w:cs="Tahoma"/>
          <w:color w:val="000000" w:themeColor="text1"/>
          <w:sz w:val="20"/>
          <w:szCs w:val="20"/>
        </w:rPr>
        <w:t>.</w:t>
      </w:r>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целей настоящего раздела Депозитарий рассматривает </w:t>
      </w:r>
      <w:r w:rsidR="0091142C" w:rsidRPr="00B33D4F">
        <w:rPr>
          <w:rFonts w:ascii="Tahoma" w:hAnsi="Tahoma" w:cs="Tahoma"/>
          <w:color w:val="000000" w:themeColor="text1"/>
          <w:sz w:val="20"/>
          <w:szCs w:val="20"/>
        </w:rPr>
        <w:t xml:space="preserve">обездвиженные </w:t>
      </w:r>
      <w:r w:rsidRPr="00B33D4F">
        <w:rPr>
          <w:rFonts w:ascii="Tahoma" w:hAnsi="Tahoma" w:cs="Tahoma"/>
          <w:color w:val="000000" w:themeColor="text1"/>
          <w:sz w:val="20"/>
          <w:szCs w:val="20"/>
        </w:rPr>
        <w:t>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9C6827" w:rsidRPr="00B33D4F" w:rsidRDefault="009C682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w:t>
      </w:r>
      <w:r w:rsidR="0091142C"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(за исключением </w:t>
      </w:r>
      <w:r w:rsidR="0091142C"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 xml:space="preserve">документарных ценных бумаг с централизованным </w:t>
      </w:r>
      <w:r w:rsidR="0091142C" w:rsidRPr="00B33D4F">
        <w:rPr>
          <w:rFonts w:ascii="Tahoma" w:hAnsi="Tahoma" w:cs="Tahoma"/>
          <w:color w:val="000000" w:themeColor="text1"/>
          <w:sz w:val="20"/>
          <w:szCs w:val="20"/>
        </w:rPr>
        <w:t>учетом</w:t>
      </w:r>
      <w:r w:rsidR="000B60C1" w:rsidRPr="00B33D4F">
        <w:rPr>
          <w:rFonts w:ascii="Tahoma" w:hAnsi="Tahoma" w:cs="Tahoma"/>
          <w:color w:val="000000" w:themeColor="text1"/>
          <w:sz w:val="20"/>
          <w:szCs w:val="20"/>
        </w:rPr>
        <w:t xml:space="preserve"> прав</w:t>
      </w:r>
      <w:r w:rsidRPr="00B33D4F">
        <w:rPr>
          <w:rFonts w:ascii="Tahoma" w:hAnsi="Tahoma" w:cs="Tahoma"/>
          <w:color w:val="000000" w:themeColor="text1"/>
          <w:sz w:val="20"/>
          <w:szCs w:val="20"/>
        </w:rPr>
        <w:t>).</w:t>
      </w:r>
    </w:p>
    <w:p w:rsidR="009C6827" w:rsidRPr="00B33D4F" w:rsidRDefault="009C6827"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w:t>
      </w:r>
      <w:r w:rsidR="0091142C" w:rsidRPr="00B33D4F">
        <w:rPr>
          <w:rFonts w:ascii="Tahoma" w:hAnsi="Tahoma" w:cs="Tahoma"/>
          <w:color w:val="000000" w:themeColor="text1"/>
          <w:sz w:val="20"/>
          <w:szCs w:val="20"/>
        </w:rPr>
        <w:t xml:space="preserve">обездвиженных </w:t>
      </w:r>
      <w:r w:rsidRPr="00B33D4F">
        <w:rPr>
          <w:rFonts w:ascii="Tahoma" w:hAnsi="Tahoma" w:cs="Tahoma"/>
          <w:color w:val="000000" w:themeColor="text1"/>
          <w:sz w:val="20"/>
          <w:szCs w:val="20"/>
        </w:rPr>
        <w:t>документарных ценных бумаг осуществляется на основании:</w:t>
      </w:r>
    </w:p>
    <w:p w:rsidR="009C6827" w:rsidRPr="00B33D4F" w:rsidRDefault="009C682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611A35" w:rsidRPr="00B33D4F">
        <w:rPr>
          <w:rFonts w:ascii="Tahoma" w:hAnsi="Tahoma" w:cs="Tahoma"/>
          <w:color w:val="000000" w:themeColor="text1"/>
          <w:sz w:val="20"/>
          <w:szCs w:val="20"/>
        </w:rPr>
        <w:t>R04</w:t>
      </w:r>
      <w:r w:rsidR="00C24CA0" w:rsidRPr="00B33D4F">
        <w:rPr>
          <w:rStyle w:val="af"/>
          <w:rFonts w:ascii="Tahoma" w:hAnsi="Tahoma" w:cs="Tahoma"/>
          <w:color w:val="000000" w:themeColor="text1"/>
          <w:sz w:val="20"/>
          <w:szCs w:val="20"/>
          <w:u w:val="none"/>
          <w:lang w:val="en-US"/>
        </w:rPr>
        <w:t>-1</w:t>
      </w:r>
      <w:r w:rsidRPr="00B33D4F">
        <w:rPr>
          <w:rFonts w:ascii="Tahoma" w:hAnsi="Tahoma" w:cs="Tahoma"/>
          <w:color w:val="000000" w:themeColor="text1"/>
          <w:sz w:val="20"/>
          <w:szCs w:val="20"/>
        </w:rPr>
        <w:t>).</w:t>
      </w:r>
    </w:p>
    <w:p w:rsidR="009C6827" w:rsidRPr="00B33D4F" w:rsidRDefault="009C6827"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Передача ценных бумаг оформляется актом приема-передачи ценных бумаг.</w:t>
      </w:r>
    </w:p>
    <w:p w:rsidR="009C6827" w:rsidRPr="00B33D4F" w:rsidRDefault="009C6827"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Ценные бумаги считаются снятыми с хранения и учета с момента подписания акта приема-передачи. </w:t>
      </w:r>
    </w:p>
    <w:p w:rsidR="007D5DB4" w:rsidRPr="00B33D4F" w:rsidRDefault="007D5DB4"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Списание электронных закладных</w:t>
      </w:r>
      <w:r w:rsidR="0054744A" w:rsidRPr="00B33D4F">
        <w:rPr>
          <w:rFonts w:ascii="Tahoma" w:hAnsi="Tahoma" w:cs="Tahoma"/>
          <w:color w:val="000000" w:themeColor="text1"/>
          <w:sz w:val="20"/>
          <w:szCs w:val="20"/>
        </w:rPr>
        <w:t xml:space="preserve"> осуществляется на основании:</w:t>
      </w:r>
    </w:p>
    <w:p w:rsidR="007D5DB4" w:rsidRPr="00B33D4F" w:rsidRDefault="007D5DB4" w:rsidP="007D5DB4">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w:t>
      </w:r>
      <w:r w:rsidR="00822949" w:rsidRPr="00B33D4F">
        <w:rPr>
          <w:rFonts w:ascii="Tahoma" w:hAnsi="Tahoma" w:cs="Tahoma"/>
          <w:color w:val="000000" w:themeColor="text1"/>
          <w:sz w:val="20"/>
          <w:szCs w:val="20"/>
        </w:rPr>
        <w:t xml:space="preserve"> </w:t>
      </w:r>
      <w:r w:rsidR="00822949" w:rsidRPr="00B33D4F">
        <w:rPr>
          <w:rFonts w:ascii="Tahoma" w:hAnsi="Tahoma" w:cs="Tahoma"/>
          <w:color w:val="000000" w:themeColor="text1"/>
          <w:sz w:val="20"/>
          <w:szCs w:val="20"/>
          <w:lang w:val="en-US"/>
        </w:rPr>
        <w:t>R04-2</w:t>
      </w:r>
      <w:r w:rsidRPr="00B33D4F">
        <w:rPr>
          <w:rFonts w:ascii="Tahoma" w:hAnsi="Tahoma" w:cs="Tahoma"/>
          <w:color w:val="000000" w:themeColor="text1"/>
          <w:sz w:val="20"/>
          <w:szCs w:val="20"/>
        </w:rPr>
        <w:t>)</w:t>
      </w:r>
      <w:r w:rsidR="0054744A" w:rsidRPr="00B33D4F">
        <w:rPr>
          <w:rFonts w:ascii="Tahoma" w:hAnsi="Tahoma" w:cs="Tahoma"/>
          <w:color w:val="000000" w:themeColor="text1"/>
          <w:sz w:val="20"/>
          <w:szCs w:val="20"/>
          <w:lang w:val="en-US"/>
        </w:rPr>
        <w:t>;</w:t>
      </w:r>
    </w:p>
    <w:p w:rsidR="0054744A" w:rsidRPr="00B33D4F" w:rsidRDefault="00E54189" w:rsidP="007D5DB4">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уведомление </w:t>
      </w:r>
      <w:r w:rsidR="0054744A" w:rsidRPr="00B33D4F">
        <w:rPr>
          <w:rFonts w:ascii="Tahoma" w:hAnsi="Tahoma" w:cs="Tahoma"/>
          <w:color w:val="000000" w:themeColor="text1"/>
          <w:sz w:val="20"/>
          <w:szCs w:val="20"/>
        </w:rPr>
        <w:t>(</w:t>
      </w:r>
      <w:r w:rsidRPr="00B33D4F">
        <w:rPr>
          <w:rFonts w:ascii="Tahoma" w:hAnsi="Tahoma" w:cs="Tahoma"/>
          <w:color w:val="000000" w:themeColor="text1"/>
          <w:sz w:val="20"/>
          <w:szCs w:val="20"/>
        </w:rPr>
        <w:t>отчет</w:t>
      </w:r>
      <w:r w:rsidR="0054744A" w:rsidRPr="00B33D4F">
        <w:rPr>
          <w:rFonts w:ascii="Tahoma" w:hAnsi="Tahoma" w:cs="Tahoma"/>
          <w:color w:val="000000" w:themeColor="text1"/>
          <w:sz w:val="20"/>
          <w:szCs w:val="20"/>
        </w:rPr>
        <w:t xml:space="preserve">) депозитария, осуществляющего хранение электронных закладных, о совершении операции списания электронных закладных </w:t>
      </w:r>
      <w:r w:rsidR="00A73C72" w:rsidRPr="00B33D4F">
        <w:rPr>
          <w:rFonts w:ascii="Tahoma" w:hAnsi="Tahoma" w:cs="Tahoma"/>
          <w:color w:val="000000" w:themeColor="text1"/>
          <w:sz w:val="20"/>
          <w:szCs w:val="20"/>
        </w:rPr>
        <w:t>со</w:t>
      </w:r>
      <w:r w:rsidR="0054744A" w:rsidRPr="00B33D4F">
        <w:rPr>
          <w:rFonts w:ascii="Tahoma" w:hAnsi="Tahoma" w:cs="Tahoma"/>
          <w:color w:val="000000" w:themeColor="text1"/>
          <w:sz w:val="20"/>
          <w:szCs w:val="20"/>
        </w:rPr>
        <w:t xml:space="preserve"> счет</w:t>
      </w:r>
      <w:r w:rsidR="00A73C72" w:rsidRPr="00B33D4F">
        <w:rPr>
          <w:rFonts w:ascii="Tahoma" w:hAnsi="Tahoma" w:cs="Tahoma"/>
          <w:color w:val="000000" w:themeColor="text1"/>
          <w:sz w:val="20"/>
          <w:szCs w:val="20"/>
        </w:rPr>
        <w:t>а</w:t>
      </w:r>
      <w:r w:rsidR="0054744A" w:rsidRPr="00B33D4F">
        <w:rPr>
          <w:rFonts w:ascii="Tahoma" w:hAnsi="Tahoma" w:cs="Tahoma"/>
          <w:color w:val="000000" w:themeColor="text1"/>
          <w:sz w:val="20"/>
          <w:szCs w:val="20"/>
        </w:rPr>
        <w:t xml:space="preserve"> депо номинального держателя</w:t>
      </w:r>
      <w:r w:rsidR="00A73C72" w:rsidRPr="00B33D4F">
        <w:rPr>
          <w:rFonts w:ascii="Tahoma" w:hAnsi="Tahoma" w:cs="Tahoma"/>
          <w:color w:val="000000" w:themeColor="text1"/>
          <w:sz w:val="20"/>
          <w:szCs w:val="20"/>
        </w:rPr>
        <w:t xml:space="preserve"> Депозитария</w:t>
      </w:r>
      <w:r w:rsidR="0054744A" w:rsidRPr="00B33D4F">
        <w:rPr>
          <w:rFonts w:ascii="Tahoma" w:hAnsi="Tahoma" w:cs="Tahoma"/>
          <w:color w:val="000000" w:themeColor="text1"/>
          <w:sz w:val="20"/>
          <w:szCs w:val="20"/>
        </w:rPr>
        <w:t>.</w:t>
      </w:r>
    </w:p>
    <w:p w:rsidR="00C717E1" w:rsidRPr="00B33D4F" w:rsidRDefault="00C717E1" w:rsidP="00675EDE">
      <w:pPr>
        <w:pStyle w:val="a0"/>
        <w:ind w:left="1134" w:hanging="1134"/>
        <w:rPr>
          <w:rFonts w:ascii="Tahoma" w:hAnsi="Tahoma" w:cs="Tahoma"/>
          <w:color w:val="000000" w:themeColor="text1"/>
          <w:sz w:val="20"/>
          <w:szCs w:val="20"/>
        </w:rPr>
      </w:pPr>
      <w:bookmarkStart w:id="392" w:name="_Ref98494537"/>
      <w:r w:rsidRPr="00B33D4F">
        <w:rPr>
          <w:rFonts w:ascii="Tahoma" w:hAnsi="Tahoma" w:cs="Tahoma"/>
          <w:color w:val="000000" w:themeColor="text1"/>
          <w:sz w:val="20"/>
          <w:szCs w:val="20"/>
        </w:rPr>
        <w:t xml:space="preserve">Списание бездокументарных ценных бумаг, документарных ценных бумаг с централизованным </w:t>
      </w:r>
      <w:r w:rsidR="000B60C1" w:rsidRPr="00B33D4F">
        <w:rPr>
          <w:rFonts w:ascii="Tahoma" w:hAnsi="Tahoma" w:cs="Tahoma"/>
          <w:color w:val="000000" w:themeColor="text1"/>
          <w:sz w:val="20"/>
          <w:szCs w:val="20"/>
        </w:rPr>
        <w:t>учетом прав</w:t>
      </w:r>
      <w:r w:rsidRPr="00B33D4F">
        <w:rPr>
          <w:rFonts w:ascii="Tahoma" w:hAnsi="Tahoma" w:cs="Tahoma"/>
          <w:color w:val="000000" w:themeColor="text1"/>
          <w:sz w:val="20"/>
          <w:szCs w:val="20"/>
        </w:rPr>
        <w:t>.</w:t>
      </w:r>
      <w:bookmarkEnd w:id="392"/>
    </w:p>
    <w:p w:rsidR="00C717E1" w:rsidRPr="00B33D4F" w:rsidRDefault="00C717E1"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бездокументарных ценных бумаг, документарных ценных бумаг с централизованным </w:t>
      </w:r>
      <w:r w:rsidR="000B60C1" w:rsidRPr="00B33D4F">
        <w:rPr>
          <w:rFonts w:ascii="Tahoma" w:hAnsi="Tahoma" w:cs="Tahoma"/>
          <w:color w:val="000000" w:themeColor="text1"/>
          <w:sz w:val="20"/>
          <w:szCs w:val="20"/>
        </w:rPr>
        <w:t>учетом прав</w:t>
      </w:r>
      <w:r w:rsidRPr="00B33D4F">
        <w:rPr>
          <w:rFonts w:ascii="Tahoma" w:hAnsi="Tahoma" w:cs="Tahoma"/>
          <w:color w:val="000000" w:themeColor="text1"/>
          <w:sz w:val="20"/>
          <w:szCs w:val="20"/>
        </w:rPr>
        <w:t xml:space="preserve"> осуществляется на основании:</w:t>
      </w:r>
    </w:p>
    <w:p w:rsidR="00C717E1" w:rsidRPr="00B33D4F" w:rsidRDefault="00A73C7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w:t>
      </w:r>
      <w:r w:rsidR="00C717E1" w:rsidRPr="00B33D4F">
        <w:rPr>
          <w:rFonts w:ascii="Tahoma" w:hAnsi="Tahoma" w:cs="Tahoma"/>
          <w:color w:val="000000" w:themeColor="text1"/>
          <w:sz w:val="20"/>
          <w:szCs w:val="20"/>
        </w:rPr>
        <w:t xml:space="preserve">на снятие ценных бумаг с учета и/или хранения (Форма </w:t>
      </w:r>
      <w:bookmarkStart w:id="393" w:name="Текст_23"/>
      <w:r w:rsidR="00A92B62" w:rsidRPr="00B33D4F">
        <w:rPr>
          <w:rFonts w:ascii="Tahoma" w:hAnsi="Tahoma" w:cs="Tahoma"/>
          <w:color w:val="000000" w:themeColor="text1"/>
          <w:sz w:val="20"/>
          <w:szCs w:val="20"/>
        </w:rPr>
        <w:fldChar w:fldCharType="begin"/>
      </w:r>
      <w:r w:rsidR="00A92B62" w:rsidRPr="00B33D4F">
        <w:rPr>
          <w:rFonts w:ascii="Tahoma" w:hAnsi="Tahoma" w:cs="Tahoma"/>
          <w:color w:val="000000" w:themeColor="text1"/>
          <w:sz w:val="20"/>
          <w:szCs w:val="20"/>
        </w:rPr>
        <w:instrText xml:space="preserve"> HYPERLINK  \l "Текст_23_таб" </w:instrText>
      </w:r>
      <w:r w:rsidR="00A92B62" w:rsidRPr="00B33D4F">
        <w:rPr>
          <w:rFonts w:ascii="Tahoma" w:hAnsi="Tahoma" w:cs="Tahoma"/>
          <w:color w:val="000000" w:themeColor="text1"/>
          <w:sz w:val="20"/>
          <w:szCs w:val="20"/>
        </w:rPr>
        <w:fldChar w:fldCharType="separate"/>
      </w:r>
      <w:r w:rsidR="00C717E1" w:rsidRPr="00B33D4F">
        <w:rPr>
          <w:rStyle w:val="af"/>
          <w:rFonts w:ascii="Tahoma" w:hAnsi="Tahoma" w:cs="Tahoma"/>
          <w:color w:val="000000" w:themeColor="text1"/>
          <w:sz w:val="20"/>
          <w:szCs w:val="20"/>
        </w:rPr>
        <w:t>№R03-2</w:t>
      </w:r>
      <w:bookmarkEnd w:id="393"/>
      <w:r w:rsidR="00A92B62" w:rsidRPr="00B33D4F">
        <w:rPr>
          <w:rFonts w:ascii="Tahoma" w:hAnsi="Tahoma" w:cs="Tahoma"/>
          <w:color w:val="000000" w:themeColor="text1"/>
          <w:sz w:val="20"/>
          <w:szCs w:val="20"/>
        </w:rPr>
        <w:fldChar w:fldCharType="end"/>
      </w:r>
      <w:r w:rsidR="00C717E1" w:rsidRPr="00B33D4F">
        <w:rPr>
          <w:rFonts w:ascii="Tahoma" w:hAnsi="Tahoma" w:cs="Tahoma"/>
          <w:color w:val="000000" w:themeColor="text1"/>
          <w:sz w:val="20"/>
          <w:szCs w:val="20"/>
        </w:rPr>
        <w:t>).</w:t>
      </w:r>
    </w:p>
    <w:p w:rsidR="001F6F8A" w:rsidRPr="00B33D4F" w:rsidRDefault="00B5025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снятие ценных бумаг с учета и/или хранения (Форма №R03-2) подается Депонентом в виде электронного формализованного документа.</w:t>
      </w:r>
    </w:p>
    <w:p w:rsidR="00C717E1" w:rsidRPr="00B33D4F" w:rsidRDefault="00C717E1"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B33D4F">
        <w:rPr>
          <w:rFonts w:ascii="Tahoma" w:hAnsi="Tahoma" w:cs="Tahoma"/>
          <w:color w:val="000000" w:themeColor="text1"/>
          <w:sz w:val="20"/>
          <w:szCs w:val="20"/>
        </w:rPr>
        <w:t>учетом прав</w:t>
      </w:r>
      <w:r w:rsidRPr="00B33D4F">
        <w:rPr>
          <w:rFonts w:ascii="Tahoma" w:hAnsi="Tahoma" w:cs="Tahoma"/>
          <w:color w:val="000000" w:themeColor="text1"/>
          <w:sz w:val="20"/>
          <w:szCs w:val="20"/>
        </w:rPr>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BE64F8" w:rsidRPr="00B33D4F" w:rsidRDefault="00BE64F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Списание цифровых прав осуществляется на основании:</w:t>
      </w:r>
    </w:p>
    <w:p w:rsidR="00BE64F8" w:rsidRPr="00B33D4F" w:rsidRDefault="00BE64F8" w:rsidP="002040F9">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снятие ценных бумаг с учета и/или хранения (Форма №</w:t>
      </w:r>
      <w:hyperlink w:anchor="R03_2" w:history="1">
        <w:r w:rsidRPr="00B33D4F">
          <w:rPr>
            <w:rFonts w:ascii="Tahoma" w:hAnsi="Tahoma" w:cs="Tahoma"/>
            <w:color w:val="000000" w:themeColor="text1"/>
            <w:sz w:val="20"/>
            <w:szCs w:val="20"/>
          </w:rPr>
          <w:t>R03-2</w:t>
        </w:r>
      </w:hyperlink>
      <w:r w:rsidRPr="00B33D4F">
        <w:rPr>
          <w:rFonts w:ascii="Tahoma" w:hAnsi="Tahoma" w:cs="Tahoma"/>
          <w:color w:val="000000" w:themeColor="text1"/>
          <w:sz w:val="20"/>
          <w:szCs w:val="20"/>
        </w:rPr>
        <w:t>).</w:t>
      </w:r>
    </w:p>
    <w:p w:rsidR="00C760F3" w:rsidRPr="00B33D4F" w:rsidRDefault="00A50FEB" w:rsidP="002040F9">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операцию списания цифровых прав </w:t>
      </w:r>
      <w:r w:rsidR="00C760F3" w:rsidRPr="00B33D4F">
        <w:rPr>
          <w:rFonts w:ascii="Tahoma" w:hAnsi="Tahoma" w:cs="Tahoma"/>
          <w:color w:val="000000" w:themeColor="text1"/>
          <w:sz w:val="20"/>
          <w:szCs w:val="20"/>
        </w:rPr>
        <w:t>при условии</w:t>
      </w:r>
      <w:r w:rsidRPr="00B33D4F">
        <w:rPr>
          <w:rFonts w:ascii="Tahoma" w:hAnsi="Tahoma" w:cs="Tahoma"/>
          <w:color w:val="000000" w:themeColor="text1"/>
          <w:sz w:val="20"/>
          <w:szCs w:val="20"/>
        </w:rPr>
        <w:t xml:space="preserve"> </w:t>
      </w:r>
      <w:r w:rsidR="00C760F3" w:rsidRPr="00B33D4F">
        <w:rPr>
          <w:rFonts w:ascii="Tahoma" w:hAnsi="Tahoma" w:cs="Tahoma"/>
          <w:color w:val="000000" w:themeColor="text1"/>
          <w:sz w:val="20"/>
          <w:szCs w:val="20"/>
        </w:rPr>
        <w:t xml:space="preserve">перехода в информационной системе цифровых прав, которые учтены Депозитарием на счете депо владельца, в результате </w:t>
      </w:r>
    </w:p>
    <w:p w:rsidR="00A50FEB" w:rsidRPr="00B33D4F" w:rsidRDefault="00A50FEB" w:rsidP="002040F9">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передачи Депозитарием в распоряжение Депонента (указанного Депонентом лица) цифровых прав в информационной системе </w:t>
      </w:r>
      <w:r w:rsidR="00C760F3" w:rsidRPr="00B33D4F">
        <w:rPr>
          <w:rFonts w:ascii="Tahoma" w:hAnsi="Tahoma" w:cs="Tahoma"/>
          <w:color w:val="000000" w:themeColor="text1"/>
          <w:sz w:val="20"/>
          <w:szCs w:val="20"/>
        </w:rPr>
        <w:t>и (или)</w:t>
      </w:r>
      <w:r w:rsidRPr="00B33D4F">
        <w:rPr>
          <w:rFonts w:ascii="Tahoma" w:hAnsi="Tahoma" w:cs="Tahoma"/>
          <w:color w:val="000000" w:themeColor="text1"/>
          <w:sz w:val="20"/>
          <w:szCs w:val="20"/>
        </w:rPr>
        <w:t xml:space="preserve"> получения Депозитарием информации о переходе указанных цифровых прав третьим лицам в информационной системе.</w:t>
      </w:r>
    </w:p>
    <w:p w:rsidR="00F969D6" w:rsidRPr="00B33D4F" w:rsidRDefault="00F969D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B33D4F" w:rsidRDefault="00F969D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rsidR="00F969D6" w:rsidRPr="00B33D4F" w:rsidRDefault="00F969D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B33D4F" w:rsidRDefault="00F969D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r w:rsidR="005108B0" w:rsidRPr="00B33D4F">
        <w:rPr>
          <w:rFonts w:ascii="Tahoma" w:hAnsi="Tahoma" w:cs="Tahoma"/>
          <w:color w:val="000000" w:themeColor="text1"/>
          <w:sz w:val="20"/>
          <w:szCs w:val="20"/>
        </w:rPr>
        <w:t>прекращения,</w:t>
      </w:r>
      <w:r w:rsidRPr="00B33D4F">
        <w:rPr>
          <w:rFonts w:ascii="Tahoma" w:hAnsi="Tahoma" w:cs="Tahoma"/>
          <w:color w:val="000000" w:themeColor="text1"/>
          <w:sz w:val="20"/>
          <w:szCs w:val="20"/>
        </w:rPr>
        <w:t xml:space="preserve"> указанного паевого инвестиционного фонда.</w:t>
      </w:r>
    </w:p>
    <w:p w:rsidR="00F969D6" w:rsidRPr="00B33D4F" w:rsidRDefault="00F969D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B33D4F" w:rsidRDefault="00F969D6"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желающий погасить инвестиционные паи, </w:t>
      </w:r>
      <w:proofErr w:type="spellStart"/>
      <w:r w:rsidRPr="00B33D4F">
        <w:rPr>
          <w:rFonts w:ascii="Tahoma" w:hAnsi="Tahoma" w:cs="Tahoma"/>
          <w:color w:val="000000" w:themeColor="text1"/>
          <w:sz w:val="20"/>
          <w:szCs w:val="20"/>
        </w:rPr>
        <w:t>учитывающиеся</w:t>
      </w:r>
      <w:proofErr w:type="spellEnd"/>
      <w:r w:rsidRPr="00B33D4F">
        <w:rPr>
          <w:rFonts w:ascii="Tahoma" w:hAnsi="Tahoma" w:cs="Tahoma"/>
          <w:color w:val="000000" w:themeColor="text1"/>
          <w:sz w:val="20"/>
          <w:szCs w:val="20"/>
        </w:rPr>
        <w:t xml:space="preserve"> на счете депо Депонента, должен представить в Депозитарий поручение на погашение инвестиционных паев (Форма </w:t>
      </w:r>
      <w:bookmarkStart w:id="394" w:name="Текст_40"/>
      <w:r w:rsidR="00157675" w:rsidRPr="00B33D4F">
        <w:rPr>
          <w:rFonts w:ascii="Tahoma" w:hAnsi="Tahoma" w:cs="Tahoma"/>
          <w:color w:val="000000" w:themeColor="text1"/>
          <w:sz w:val="20"/>
          <w:szCs w:val="20"/>
        </w:rPr>
        <w:fldChar w:fldCharType="begin"/>
      </w:r>
      <w:r w:rsidR="00157675" w:rsidRPr="00B33D4F">
        <w:rPr>
          <w:rFonts w:ascii="Tahoma" w:hAnsi="Tahoma" w:cs="Tahoma"/>
          <w:color w:val="000000" w:themeColor="text1"/>
          <w:sz w:val="20"/>
          <w:szCs w:val="20"/>
        </w:rPr>
        <w:instrText xml:space="preserve"> HYPERLINK  \l "Текст_40_таб" </w:instrText>
      </w:r>
      <w:r w:rsidR="00157675"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№R10</w:t>
      </w:r>
      <w:bookmarkEnd w:id="394"/>
      <w:r w:rsidR="00157675"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p>
    <w:p w:rsidR="00F969D6" w:rsidRPr="00B33D4F" w:rsidRDefault="00F969D6" w:rsidP="00CB68C9">
      <w:pPr>
        <w:pStyle w:val="4-"/>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На основании представленного поручения Депозитарий:</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подготавливает и подает заявку на погашение инвестиционных паев в управляющую компанию,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держатель реестра;</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подает соответствующее поручение в депозитарий-корреспондент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депозитарий-корреспондент.</w:t>
      </w:r>
    </w:p>
    <w:p w:rsidR="00F969D6" w:rsidRPr="00B33D4F" w:rsidRDefault="00F969D6" w:rsidP="00CB68C9">
      <w:pPr>
        <w:pStyle w:val="1"/>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Основанием для проведения операции списания инвестиционных паев со счета депо Депонента является:</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B33D4F" w:rsidRDefault="00F969D6" w:rsidP="00CB68C9">
      <w:pPr>
        <w:pStyle w:val="4-"/>
        <w:ind w:left="1418" w:hanging="1418"/>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желающий произвести обмен инвестиционных паев, </w:t>
      </w:r>
      <w:proofErr w:type="spellStart"/>
      <w:r w:rsidRPr="00B33D4F">
        <w:rPr>
          <w:rFonts w:ascii="Tahoma" w:hAnsi="Tahoma" w:cs="Tahoma"/>
          <w:color w:val="000000" w:themeColor="text1"/>
          <w:sz w:val="20"/>
          <w:szCs w:val="20"/>
        </w:rPr>
        <w:t>учитывающихся</w:t>
      </w:r>
      <w:proofErr w:type="spellEnd"/>
      <w:r w:rsidRPr="00B33D4F">
        <w:rPr>
          <w:rFonts w:ascii="Tahoma" w:hAnsi="Tahoma" w:cs="Tahoma"/>
          <w:color w:val="000000" w:themeColor="text1"/>
          <w:sz w:val="20"/>
          <w:szCs w:val="20"/>
        </w:rPr>
        <w:t xml:space="preserve"> на счете депо Депонента, должен представить в Депозитарий поручение на обмен инвестиционных паев (Форма </w:t>
      </w:r>
      <w:bookmarkStart w:id="395" w:name="Текст_39"/>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"Текст_39_таб"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№R09</w:t>
      </w:r>
      <w:bookmarkEnd w:id="395"/>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F969D6" w:rsidRPr="00B33D4F" w:rsidRDefault="00F969D6" w:rsidP="00CB68C9">
      <w:pPr>
        <w:pStyle w:val="4-"/>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На основании представленного поручения Депозитарий:</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подготавливает и подает заявку на обмен инвестиционных паев в управляющую компанию,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держатель реестра;</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подает соответствующее поручение в депозитарий-корреспондент 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инвестиционных паев является депозитарий-корреспондент.</w:t>
      </w:r>
    </w:p>
    <w:p w:rsidR="00F969D6" w:rsidRPr="00B33D4F" w:rsidRDefault="00F969D6" w:rsidP="00CB68C9">
      <w:pPr>
        <w:pStyle w:val="1"/>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При этом основанием для проведения операции списания обмениваемых инвестиционных паев со счета депо Депонента является:</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B33D4F" w:rsidRDefault="00F969D6" w:rsidP="00CB68C9">
      <w:pPr>
        <w:pStyle w:val="1"/>
        <w:tabs>
          <w:tab w:val="left" w:pos="1701"/>
        </w:tabs>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B33D4F" w:rsidRDefault="00F969D6" w:rsidP="00CB68C9">
      <w:pPr>
        <w:pStyle w:val="1"/>
        <w:numPr>
          <w:ilvl w:val="0"/>
          <w:numId w:val="0"/>
        </w:numPr>
        <w:ind w:left="1418"/>
        <w:rPr>
          <w:rFonts w:ascii="Tahoma" w:hAnsi="Tahoma" w:cs="Tahoma"/>
          <w:color w:val="000000" w:themeColor="text1"/>
          <w:sz w:val="20"/>
          <w:szCs w:val="20"/>
        </w:rPr>
      </w:pPr>
      <w:r w:rsidRPr="00B33D4F">
        <w:rPr>
          <w:rFonts w:ascii="Tahoma" w:hAnsi="Tahoma" w:cs="Tahoma"/>
          <w:color w:val="000000" w:themeColor="text1"/>
          <w:sz w:val="20"/>
          <w:szCs w:val="20"/>
        </w:rPr>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00971085" w:rsidRPr="00B33D4F">
        <w:rPr>
          <w:rFonts w:ascii="Tahoma" w:hAnsi="Tahoma" w:cs="Tahoma"/>
          <w:color w:val="000000" w:themeColor="text1"/>
          <w:sz w:val="20"/>
          <w:szCs w:val="20"/>
        </w:rPr>
        <w:t>6.12.1</w:t>
      </w:r>
      <w:r w:rsidR="00181590" w:rsidRPr="00B33D4F">
        <w:rPr>
          <w:rFonts w:ascii="Tahoma" w:hAnsi="Tahoma" w:cs="Tahoma"/>
          <w:color w:val="000000" w:themeColor="text1"/>
          <w:sz w:val="20"/>
          <w:szCs w:val="20"/>
        </w:rPr>
        <w:t>3</w:t>
      </w:r>
      <w:r w:rsidR="00971085" w:rsidRPr="00B33D4F">
        <w:rPr>
          <w:rFonts w:ascii="Tahoma" w:hAnsi="Tahoma" w:cs="Tahoma"/>
          <w:color w:val="000000" w:themeColor="text1"/>
          <w:sz w:val="20"/>
          <w:szCs w:val="20"/>
        </w:rPr>
        <w:t>.2</w:t>
      </w:r>
      <w:r w:rsidR="00E61CD8" w:rsidRPr="00B33D4F">
        <w:rPr>
          <w:rFonts w:ascii="Tahoma" w:hAnsi="Tahoma" w:cs="Tahoma"/>
          <w:color w:val="000000" w:themeColor="text1"/>
          <w:sz w:val="20"/>
          <w:szCs w:val="20"/>
        </w:rPr>
        <w:t>.</w:t>
      </w:r>
      <w:r w:rsidR="00971085"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B33D4F" w:rsidRDefault="00B70666" w:rsidP="00675EDE">
      <w:pPr>
        <w:pStyle w:val="a0"/>
        <w:ind w:left="1134" w:hanging="1134"/>
        <w:rPr>
          <w:rFonts w:ascii="Tahoma" w:hAnsi="Tahoma" w:cs="Tahoma"/>
          <w:color w:val="000000" w:themeColor="text1"/>
          <w:sz w:val="20"/>
          <w:szCs w:val="20"/>
        </w:rPr>
      </w:pPr>
      <w:bookmarkStart w:id="396" w:name="_Ref530493493"/>
      <w:r w:rsidRPr="00B33D4F">
        <w:rPr>
          <w:rFonts w:ascii="Tahoma" w:hAnsi="Tahoma" w:cs="Tahoma"/>
          <w:color w:val="000000" w:themeColor="text1"/>
          <w:sz w:val="20"/>
          <w:szCs w:val="20"/>
        </w:rPr>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396"/>
    </w:p>
    <w:p w:rsidR="00B70666" w:rsidRPr="00B33D4F" w:rsidRDefault="00B70666" w:rsidP="00E21578">
      <w:pPr>
        <w:pStyle w:val="afff2"/>
        <w:widowControl/>
        <w:tabs>
          <w:tab w:val="num" w:pos="1276"/>
        </w:tabs>
        <w:spacing w:line="360" w:lineRule="auto"/>
        <w:ind w:left="1134"/>
        <w:rPr>
          <w:rFonts w:ascii="Tahoma" w:hAnsi="Tahoma" w:cs="Tahoma"/>
          <w:color w:val="000000" w:themeColor="text1"/>
          <w:sz w:val="20"/>
        </w:rPr>
      </w:pPr>
      <w:r w:rsidRPr="00B33D4F">
        <w:rPr>
          <w:rFonts w:ascii="Tahoma" w:hAnsi="Tahoma" w:cs="Tahoma"/>
          <w:color w:val="000000" w:themeColor="text1"/>
          <w:sz w:val="20"/>
        </w:rPr>
        <w:t xml:space="preserve">Ценные бумаги подлежат списанию со счета неустановленных лиц в случае, предусмотренном </w:t>
      </w:r>
      <w:hyperlink r:id="rId11" w:history="1">
        <w:r w:rsidRPr="00B33D4F">
          <w:rPr>
            <w:rFonts w:ascii="Tahoma" w:hAnsi="Tahoma" w:cs="Tahoma"/>
            <w:color w:val="000000" w:themeColor="text1"/>
            <w:sz w:val="20"/>
          </w:rPr>
          <w:t>пунктом 5 статьи 8.5</w:t>
        </w:r>
      </w:hyperlink>
      <w:r w:rsidRPr="00B33D4F">
        <w:rPr>
          <w:rFonts w:ascii="Tahoma" w:hAnsi="Tahoma" w:cs="Tahoma"/>
          <w:color w:val="000000" w:themeColor="text1"/>
          <w:sz w:val="20"/>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rsidR="00B70666" w:rsidRPr="00B33D4F" w:rsidRDefault="00B70666" w:rsidP="00E21578">
      <w:pPr>
        <w:pStyle w:val="afff2"/>
        <w:widowControl/>
        <w:tabs>
          <w:tab w:val="num" w:pos="1276"/>
        </w:tabs>
        <w:spacing w:line="360" w:lineRule="auto"/>
        <w:ind w:left="1134"/>
        <w:rPr>
          <w:rFonts w:ascii="Tahoma" w:hAnsi="Tahoma" w:cs="Tahoma"/>
          <w:color w:val="000000" w:themeColor="text1"/>
          <w:sz w:val="20"/>
        </w:rPr>
      </w:pPr>
      <w:r w:rsidRPr="00B33D4F">
        <w:rPr>
          <w:rFonts w:ascii="Tahoma" w:hAnsi="Tahoma" w:cs="Tahoma"/>
          <w:color w:val="000000" w:themeColor="text1"/>
          <w:sz w:val="20"/>
        </w:rPr>
        <w:t>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397" w:name="_Ref530493734"/>
      <w:r w:rsidR="006E4BBC"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bookmarkEnd w:id="397"/>
    </w:p>
    <w:p w:rsidR="00B70666" w:rsidRPr="00B33D4F" w:rsidRDefault="00B7066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B33D4F">
        <w:rPr>
          <w:rFonts w:ascii="Tahoma" w:hAnsi="Tahoma" w:cs="Tahoma"/>
          <w:color w:val="000000" w:themeColor="text1"/>
          <w:sz w:val="20"/>
          <w:szCs w:val="20"/>
        </w:rPr>
        <w:t xml:space="preserve"> </w:t>
      </w:r>
    </w:p>
    <w:p w:rsidR="00971085" w:rsidRPr="00B33D4F" w:rsidRDefault="00971085" w:rsidP="0097108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Цифровые права </w:t>
      </w:r>
      <w:r w:rsidR="00141B26" w:rsidRPr="00B33D4F">
        <w:rPr>
          <w:rFonts w:ascii="Tahoma" w:hAnsi="Tahoma" w:cs="Tahoma"/>
          <w:color w:val="000000" w:themeColor="text1"/>
          <w:sz w:val="20"/>
          <w:szCs w:val="20"/>
        </w:rPr>
        <w:t>должны</w:t>
      </w:r>
      <w:r w:rsidRPr="00B33D4F">
        <w:rPr>
          <w:rFonts w:ascii="Tahoma" w:hAnsi="Tahoma" w:cs="Tahoma"/>
          <w:color w:val="000000" w:themeColor="text1"/>
          <w:sz w:val="20"/>
          <w:szCs w:val="20"/>
        </w:rPr>
        <w:t xml:space="preserve"> быть списаны со счета неустановленных лиц </w:t>
      </w:r>
      <w:r w:rsidR="00141B26" w:rsidRPr="00B33D4F">
        <w:rPr>
          <w:rFonts w:ascii="Tahoma" w:hAnsi="Tahoma" w:cs="Tahoma"/>
          <w:color w:val="000000" w:themeColor="text1"/>
          <w:sz w:val="20"/>
          <w:szCs w:val="20"/>
        </w:rPr>
        <w:t>при условии</w:t>
      </w:r>
      <w:r w:rsidRPr="00B33D4F">
        <w:rPr>
          <w:rFonts w:ascii="Tahoma" w:hAnsi="Tahoma" w:cs="Tahoma"/>
          <w:color w:val="000000" w:themeColor="text1"/>
          <w:sz w:val="20"/>
          <w:szCs w:val="20"/>
        </w:rPr>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B33D4F">
        <w:rPr>
          <w:rFonts w:ascii="Tahoma" w:hAnsi="Tahoma" w:cs="Tahoma"/>
          <w:color w:val="000000" w:themeColor="text1"/>
          <w:sz w:val="20"/>
          <w:szCs w:val="20"/>
        </w:rPr>
        <w:t xml:space="preserve"> без обращения указанного лица</w:t>
      </w:r>
      <w:r w:rsidRPr="00B33D4F">
        <w:rPr>
          <w:rFonts w:ascii="Tahoma" w:hAnsi="Tahoma" w:cs="Tahoma"/>
          <w:color w:val="000000" w:themeColor="text1"/>
          <w:sz w:val="20"/>
          <w:szCs w:val="20"/>
        </w:rPr>
        <w:t xml:space="preserve"> в течение месяца с момента зачисления указанных цифровых прав на счет неустановленных лиц. </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случаях, предусмотренных пунктами </w:t>
      </w:r>
      <w:r w:rsidR="00AD6900" w:rsidRPr="00B33D4F">
        <w:rPr>
          <w:rFonts w:ascii="Tahoma" w:hAnsi="Tahoma" w:cs="Tahoma"/>
          <w:color w:val="000000" w:themeColor="text1"/>
          <w:sz w:val="20"/>
          <w:szCs w:val="20"/>
        </w:rPr>
        <w:fldChar w:fldCharType="begin"/>
      </w:r>
      <w:r w:rsidR="00AD6900" w:rsidRPr="00B33D4F">
        <w:rPr>
          <w:rFonts w:ascii="Tahoma" w:hAnsi="Tahoma" w:cs="Tahoma"/>
          <w:color w:val="000000" w:themeColor="text1"/>
          <w:sz w:val="20"/>
          <w:szCs w:val="20"/>
        </w:rPr>
        <w:instrText xml:space="preserve"> REF _Ref530493493 \r \h  \* MERGEFORMAT </w:instrText>
      </w:r>
      <w:r w:rsidR="00AD6900" w:rsidRPr="00B33D4F">
        <w:rPr>
          <w:rFonts w:ascii="Tahoma" w:hAnsi="Tahoma" w:cs="Tahoma"/>
          <w:color w:val="000000" w:themeColor="text1"/>
          <w:sz w:val="20"/>
          <w:szCs w:val="20"/>
        </w:rPr>
      </w:r>
      <w:r w:rsidR="00AD690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6.13.13</w:t>
      </w:r>
      <w:r w:rsidR="00AD6900"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46419E" w:rsidRPr="00B33D4F">
        <w:rPr>
          <w:rFonts w:ascii="Tahoma" w:hAnsi="Tahoma" w:cs="Tahoma"/>
          <w:color w:val="000000" w:themeColor="text1"/>
          <w:sz w:val="20"/>
          <w:szCs w:val="20"/>
        </w:rPr>
        <w:t>-</w:t>
      </w:r>
      <w:r w:rsidR="00AD6900" w:rsidRPr="00B33D4F">
        <w:rPr>
          <w:rFonts w:ascii="Tahoma" w:hAnsi="Tahoma" w:cs="Tahoma"/>
          <w:color w:val="000000" w:themeColor="text1"/>
          <w:sz w:val="20"/>
          <w:szCs w:val="20"/>
        </w:rPr>
        <w:fldChar w:fldCharType="begin"/>
      </w:r>
      <w:r w:rsidR="00AD6900" w:rsidRPr="00B33D4F">
        <w:rPr>
          <w:rFonts w:ascii="Tahoma" w:hAnsi="Tahoma" w:cs="Tahoma"/>
          <w:color w:val="000000" w:themeColor="text1"/>
          <w:sz w:val="20"/>
          <w:szCs w:val="20"/>
        </w:rPr>
        <w:instrText xml:space="preserve"> REF _Ref530493734 \r \h  \* MERGEFORMAT </w:instrText>
      </w:r>
      <w:r w:rsidR="00AD6900" w:rsidRPr="00B33D4F">
        <w:rPr>
          <w:rFonts w:ascii="Tahoma" w:hAnsi="Tahoma" w:cs="Tahoma"/>
          <w:color w:val="000000" w:themeColor="text1"/>
          <w:sz w:val="20"/>
          <w:szCs w:val="20"/>
        </w:rPr>
      </w:r>
      <w:r w:rsidR="00AD690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6.13.14</w:t>
      </w:r>
      <w:r w:rsidR="00AD6900"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AD6900"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
    <w:p w:rsidR="00DE61CE" w:rsidRPr="00B33D4F" w:rsidRDefault="00FB616F" w:rsidP="00675EDE">
      <w:pPr>
        <w:pStyle w:val="a0"/>
        <w:ind w:left="1134" w:hanging="1134"/>
        <w:rPr>
          <w:rFonts w:ascii="Tahoma" w:hAnsi="Tahoma" w:cs="Tahoma"/>
          <w:color w:val="000000" w:themeColor="text1"/>
          <w:sz w:val="20"/>
          <w:szCs w:val="20"/>
        </w:rPr>
      </w:pPr>
      <w:bookmarkStart w:id="398" w:name="_Ref36746612"/>
      <w:r w:rsidRPr="00B33D4F">
        <w:rPr>
          <w:rFonts w:ascii="Tahoma" w:hAnsi="Tahoma" w:cs="Tahoma"/>
          <w:color w:val="000000" w:themeColor="text1"/>
          <w:sz w:val="20"/>
          <w:szCs w:val="20"/>
        </w:rPr>
        <w:t xml:space="preserve">В случае если по счету депо Депонента назначен </w:t>
      </w:r>
      <w:r w:rsidR="00AD12A3" w:rsidRPr="00B33D4F">
        <w:rPr>
          <w:rFonts w:ascii="Tahoma" w:hAnsi="Tahoma" w:cs="Tahoma"/>
          <w:color w:val="000000" w:themeColor="text1"/>
          <w:sz w:val="20"/>
          <w:szCs w:val="20"/>
        </w:rPr>
        <w:t xml:space="preserve">Оператор счета депо или </w:t>
      </w:r>
      <w:r w:rsidRPr="00B33D4F">
        <w:rPr>
          <w:rFonts w:ascii="Tahoma" w:hAnsi="Tahoma" w:cs="Tahoma"/>
          <w:color w:val="000000" w:themeColor="text1"/>
          <w:sz w:val="20"/>
          <w:szCs w:val="20"/>
        </w:rPr>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rsidRPr="00B33D4F">
        <w:rPr>
          <w:rFonts w:ascii="Tahoma" w:hAnsi="Tahoma" w:cs="Tahoma"/>
          <w:color w:val="000000" w:themeColor="text1"/>
          <w:sz w:val="20"/>
          <w:szCs w:val="20"/>
        </w:rPr>
        <w:t>Оператора счета депо/</w:t>
      </w:r>
      <w:r w:rsidR="008715E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B33D4F">
        <w:rPr>
          <w:rFonts w:ascii="Tahoma" w:hAnsi="Tahoma" w:cs="Tahoma"/>
          <w:color w:val="000000" w:themeColor="text1"/>
          <w:sz w:val="20"/>
          <w:szCs w:val="20"/>
        </w:rPr>
        <w:t>.</w:t>
      </w:r>
      <w:bookmarkEnd w:id="398"/>
    </w:p>
    <w:p w:rsidR="00627AE5" w:rsidRPr="00B33D4F" w:rsidRDefault="00FB1D3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Списание ценных бумаг, в отношении которых зафиксировано право залога, осуществляется только при условии передачи </w:t>
      </w:r>
      <w:r w:rsidR="00627AE5"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епозитарием</w:t>
      </w:r>
      <w:r w:rsidR="00627AE5"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информации об условиях залога и о залогодержателе депозитарию или </w:t>
      </w:r>
      <w:r w:rsidR="000068D8" w:rsidRPr="00B33D4F">
        <w:rPr>
          <w:rFonts w:ascii="Tahoma" w:hAnsi="Tahoma" w:cs="Tahoma"/>
          <w:color w:val="000000" w:themeColor="text1"/>
          <w:sz w:val="20"/>
          <w:szCs w:val="20"/>
        </w:rPr>
        <w:t>держателю реестра</w:t>
      </w:r>
      <w:r w:rsidRPr="00B33D4F">
        <w:rPr>
          <w:rFonts w:ascii="Tahoma" w:hAnsi="Tahoma" w:cs="Tahoma"/>
          <w:color w:val="000000" w:themeColor="text1"/>
          <w:sz w:val="20"/>
          <w:szCs w:val="20"/>
        </w:rPr>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rsidR="00FB616F" w:rsidRPr="00B33D4F" w:rsidRDefault="00FB616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rsidR="007F486F" w:rsidRPr="00B33D4F" w:rsidRDefault="00627AE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B33D4F">
        <w:rPr>
          <w:rFonts w:ascii="Tahoma" w:hAnsi="Tahoma" w:cs="Tahoma"/>
          <w:color w:val="000000" w:themeColor="text1"/>
          <w:sz w:val="20"/>
          <w:szCs w:val="20"/>
        </w:rPr>
        <w:t>.</w:t>
      </w:r>
    </w:p>
    <w:p w:rsidR="00811057" w:rsidRPr="00B33D4F" w:rsidRDefault="0081105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снятия ценных бумаг </w:t>
      </w:r>
      <w:r w:rsidR="00F032CC"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с хранения и/или учета при оформлении перехода прав на ценные бумаги </w:t>
      </w:r>
      <w:r w:rsidR="00F032CC" w:rsidRPr="00B33D4F">
        <w:rPr>
          <w:rFonts w:ascii="Tahoma" w:hAnsi="Tahoma" w:cs="Tahoma"/>
          <w:color w:val="000000" w:themeColor="text1"/>
          <w:sz w:val="20"/>
          <w:szCs w:val="20"/>
        </w:rPr>
        <w:t xml:space="preserve">(цифровые права) </w:t>
      </w:r>
      <w:r w:rsidRPr="00B33D4F">
        <w:rPr>
          <w:rFonts w:ascii="Tahoma" w:hAnsi="Tahoma" w:cs="Tahoma"/>
          <w:color w:val="000000" w:themeColor="text1"/>
          <w:sz w:val="20"/>
          <w:szCs w:val="20"/>
        </w:rPr>
        <w:t xml:space="preserve">в порядке наследования установлены в </w:t>
      </w:r>
      <w:r w:rsidR="002E72B9"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_Ref531368562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6.28</w:t>
      </w:r>
      <w:r w:rsidR="001054A4"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r w:rsidR="00CF5960" w:rsidRPr="00B33D4F">
        <w:rPr>
          <w:rFonts w:ascii="Tahoma" w:hAnsi="Tahoma" w:cs="Tahoma"/>
          <w:color w:val="000000" w:themeColor="text1"/>
          <w:sz w:val="20"/>
          <w:szCs w:val="20"/>
        </w:rPr>
        <w:t>.</w:t>
      </w:r>
    </w:p>
    <w:p w:rsidR="00CF5960" w:rsidRPr="00B33D4F" w:rsidRDefault="00CF5960"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снятия ценных бумаг с хранения и/или учета </w:t>
      </w:r>
      <w:r w:rsidR="00B57493" w:rsidRPr="00B33D4F">
        <w:rPr>
          <w:rFonts w:ascii="Tahoma" w:hAnsi="Tahoma" w:cs="Tahoma"/>
          <w:color w:val="000000" w:themeColor="text1"/>
          <w:sz w:val="20"/>
          <w:szCs w:val="20"/>
        </w:rPr>
        <w:t>в случае</w:t>
      </w:r>
      <w:r w:rsidRPr="00B33D4F">
        <w:rPr>
          <w:rFonts w:ascii="Tahoma" w:hAnsi="Tahoma" w:cs="Tahoma"/>
          <w:color w:val="000000" w:themeColor="text1"/>
          <w:sz w:val="20"/>
          <w:szCs w:val="20"/>
        </w:rPr>
        <w:t xml:space="preserve"> ликвидации или аннулировани</w:t>
      </w:r>
      <w:r w:rsidR="00B57493" w:rsidRPr="00B33D4F">
        <w:rPr>
          <w:rFonts w:ascii="Tahoma" w:hAnsi="Tahoma" w:cs="Tahoma"/>
          <w:color w:val="000000" w:themeColor="text1"/>
          <w:sz w:val="20"/>
          <w:szCs w:val="20"/>
        </w:rPr>
        <w:t>я</w:t>
      </w:r>
      <w:r w:rsidRPr="00B33D4F">
        <w:rPr>
          <w:rFonts w:ascii="Tahoma" w:hAnsi="Tahoma" w:cs="Tahoma"/>
          <w:color w:val="000000" w:themeColor="text1"/>
          <w:sz w:val="20"/>
          <w:szCs w:val="20"/>
        </w:rPr>
        <w:t xml:space="preserve"> лицензии Депонента установлены в </w:t>
      </w:r>
      <w:r w:rsidR="003653A1"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_Ref531368567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w:t>
      </w:r>
      <w:r w:rsidR="001054A4"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B70666" w:rsidRPr="009D19E6" w:rsidRDefault="002130B4" w:rsidP="00E21578">
      <w:pPr>
        <w:pStyle w:val="20"/>
        <w:ind w:left="1134" w:hanging="1134"/>
        <w:rPr>
          <w:rFonts w:ascii="Tahoma" w:hAnsi="Tahoma" w:cs="Tahoma"/>
          <w:color w:val="0E3178"/>
          <w:sz w:val="20"/>
          <w:szCs w:val="20"/>
        </w:rPr>
      </w:pPr>
      <w:bookmarkStart w:id="399" w:name="_Toc16848885"/>
      <w:bookmarkStart w:id="400" w:name="_Toc16848965"/>
      <w:bookmarkStart w:id="401" w:name="_Toc216262040"/>
      <w:bookmarkStart w:id="402" w:name="_Toc48757006"/>
      <w:bookmarkStart w:id="403" w:name="_Toc97585942"/>
      <w:bookmarkStart w:id="404" w:name="_Ref125166621"/>
      <w:bookmarkStart w:id="405" w:name="_Toc215313724"/>
      <w:bookmarkStart w:id="406" w:name="_Toc328495986"/>
      <w:bookmarkStart w:id="407" w:name="_Toc478119768"/>
      <w:bookmarkEnd w:id="399"/>
      <w:bookmarkEnd w:id="400"/>
      <w:r w:rsidRPr="009D19E6">
        <w:rPr>
          <w:rFonts w:ascii="Tahoma" w:hAnsi="Tahoma" w:cs="Tahoma"/>
          <w:color w:val="0E3178"/>
          <w:sz w:val="20"/>
          <w:szCs w:val="20"/>
        </w:rPr>
        <w:t xml:space="preserve">Перемещение </w:t>
      </w:r>
      <w:r w:rsidR="00FD1BF5" w:rsidRPr="009D19E6">
        <w:rPr>
          <w:rFonts w:ascii="Tahoma" w:hAnsi="Tahoma" w:cs="Tahoma"/>
          <w:color w:val="0E3178"/>
          <w:sz w:val="20"/>
          <w:szCs w:val="20"/>
        </w:rPr>
        <w:t>ценных бумаг</w:t>
      </w:r>
      <w:bookmarkEnd w:id="401"/>
      <w:r w:rsidR="00FD1BF5" w:rsidRPr="009D19E6">
        <w:rPr>
          <w:rFonts w:ascii="Tahoma" w:hAnsi="Tahoma" w:cs="Tahoma"/>
          <w:color w:val="0E3178"/>
          <w:sz w:val="20"/>
          <w:szCs w:val="20"/>
        </w:rPr>
        <w:t xml:space="preserve"> </w:t>
      </w:r>
      <w:bookmarkEnd w:id="402"/>
      <w:bookmarkEnd w:id="403"/>
      <w:r w:rsidR="00B70666" w:rsidRPr="009D19E6">
        <w:rPr>
          <w:rFonts w:ascii="Tahoma" w:hAnsi="Tahoma" w:cs="Tahoma"/>
          <w:color w:val="0E3178"/>
          <w:sz w:val="20"/>
          <w:szCs w:val="20"/>
        </w:rPr>
        <w:t xml:space="preserve"> </w:t>
      </w:r>
      <w:bookmarkEnd w:id="404"/>
      <w:bookmarkEnd w:id="405"/>
      <w:bookmarkEnd w:id="406"/>
      <w:bookmarkEnd w:id="407"/>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проведении операции перемещения ценных бумаг количество ценных бумаг, учитываемых на счете депо Депонента, не изменяется.</w:t>
      </w:r>
    </w:p>
    <w:p w:rsidR="00B70666" w:rsidRPr="00B33D4F" w:rsidRDefault="00B70666" w:rsidP="00675EDE">
      <w:pPr>
        <w:pStyle w:val="a0"/>
        <w:ind w:left="1134" w:hanging="1134"/>
        <w:rPr>
          <w:rFonts w:ascii="Tahoma" w:hAnsi="Tahoma" w:cs="Tahoma"/>
          <w:color w:val="000000" w:themeColor="text1"/>
          <w:sz w:val="20"/>
          <w:szCs w:val="20"/>
        </w:rPr>
      </w:pPr>
      <w:bookmarkStart w:id="408" w:name="_Ref98494550"/>
      <w:r w:rsidRPr="00B33D4F">
        <w:rPr>
          <w:rFonts w:ascii="Tahoma" w:hAnsi="Tahoma" w:cs="Tahoma"/>
          <w:color w:val="000000" w:themeColor="text1"/>
          <w:sz w:val="20"/>
          <w:szCs w:val="20"/>
        </w:rPr>
        <w:t>Операция перемещения ценных бумаг осуществляется на основании следующих документов:</w:t>
      </w:r>
      <w:bookmarkEnd w:id="408"/>
    </w:p>
    <w:p w:rsidR="00B70666" w:rsidRPr="00B33D4F" w:rsidRDefault="00B70666" w:rsidP="00F431F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перемещение ценных бумаг (Форм</w:t>
      </w:r>
      <w:r w:rsidR="00D43D26" w:rsidRPr="00B33D4F">
        <w:rPr>
          <w:rFonts w:ascii="Tahoma" w:hAnsi="Tahoma" w:cs="Tahoma"/>
          <w:color w:val="000000" w:themeColor="text1"/>
          <w:sz w:val="20"/>
          <w:szCs w:val="20"/>
        </w:rPr>
        <w:t>ы</w:t>
      </w:r>
      <w:r w:rsidRPr="00B33D4F">
        <w:rPr>
          <w:rFonts w:ascii="Tahoma" w:hAnsi="Tahoma" w:cs="Tahoma"/>
          <w:color w:val="000000" w:themeColor="text1"/>
          <w:sz w:val="20"/>
          <w:szCs w:val="20"/>
        </w:rPr>
        <w:t xml:space="preserve"> </w:t>
      </w:r>
      <w:bookmarkStart w:id="409" w:name="Текст_25"/>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"Текст_25_таб"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№R03-4</w:t>
      </w:r>
      <w:bookmarkEnd w:id="409"/>
      <w:r w:rsidR="00BC04AC" w:rsidRPr="00B33D4F">
        <w:rPr>
          <w:rFonts w:ascii="Tahoma" w:hAnsi="Tahoma" w:cs="Tahoma"/>
          <w:color w:val="000000" w:themeColor="text1"/>
          <w:sz w:val="20"/>
          <w:szCs w:val="20"/>
        </w:rPr>
        <w:fldChar w:fldCharType="end"/>
      </w:r>
      <w:r w:rsidR="00D43D26" w:rsidRPr="00B33D4F">
        <w:rPr>
          <w:rStyle w:val="af"/>
          <w:rFonts w:ascii="Tahoma" w:hAnsi="Tahoma" w:cs="Tahoma"/>
          <w:color w:val="000000" w:themeColor="text1"/>
          <w:sz w:val="20"/>
          <w:szCs w:val="20"/>
          <w:u w:val="none"/>
        </w:rPr>
        <w:t>,</w:t>
      </w:r>
      <w:r w:rsidR="00D43D26" w:rsidRPr="00B33D4F">
        <w:rPr>
          <w:rFonts w:ascii="Tahoma" w:hAnsi="Tahoma" w:cs="Tahoma"/>
          <w:color w:val="000000" w:themeColor="text1"/>
          <w:sz w:val="20"/>
          <w:szCs w:val="20"/>
        </w:rPr>
        <w:t xml:space="preserve"> </w:t>
      </w:r>
      <w:r w:rsidR="00D43D26" w:rsidRPr="00B33D4F">
        <w:rPr>
          <w:rStyle w:val="af"/>
          <w:rFonts w:ascii="Tahoma" w:hAnsi="Tahoma" w:cs="Tahoma"/>
          <w:color w:val="000000" w:themeColor="text1"/>
          <w:sz w:val="20"/>
          <w:szCs w:val="20"/>
          <w:u w:val="none"/>
        </w:rPr>
        <w:t>№</w:t>
      </w:r>
      <w:r w:rsidR="00C4360D" w:rsidRPr="00B33D4F">
        <w:rPr>
          <w:rFonts w:ascii="Tahoma" w:hAnsi="Tahoma" w:cs="Tahoma"/>
          <w:color w:val="000000" w:themeColor="text1"/>
          <w:sz w:val="20"/>
          <w:szCs w:val="20"/>
          <w:lang w:val="en-US"/>
        </w:rPr>
        <w:t>R</w:t>
      </w:r>
      <w:r w:rsidR="00C4360D" w:rsidRPr="00B33D4F">
        <w:rPr>
          <w:rFonts w:ascii="Tahoma" w:hAnsi="Tahoma" w:cs="Tahoma"/>
          <w:color w:val="000000" w:themeColor="text1"/>
          <w:sz w:val="20"/>
          <w:szCs w:val="20"/>
        </w:rPr>
        <w:t>04-2</w:t>
      </w:r>
      <w:r w:rsidRPr="00B33D4F">
        <w:rPr>
          <w:rFonts w:ascii="Tahoma" w:hAnsi="Tahoma" w:cs="Tahoma"/>
          <w:color w:val="000000" w:themeColor="text1"/>
          <w:sz w:val="20"/>
          <w:szCs w:val="20"/>
        </w:rPr>
        <w:t>);</w:t>
      </w:r>
    </w:p>
    <w:p w:rsidR="00371583" w:rsidRPr="00B33D4F" w:rsidRDefault="00B70666" w:rsidP="0037158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r w:rsidR="00791D57" w:rsidRPr="00B33D4F">
        <w:rPr>
          <w:rFonts w:ascii="Tahoma" w:hAnsi="Tahoma" w:cs="Tahoma"/>
          <w:color w:val="000000" w:themeColor="text1"/>
          <w:sz w:val="20"/>
          <w:szCs w:val="20"/>
        </w:rPr>
        <w:t>.</w:t>
      </w:r>
    </w:p>
    <w:p w:rsidR="00791D57" w:rsidRPr="00B33D4F" w:rsidRDefault="00FE7F00" w:rsidP="00FE7F00">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перемещение ценных бумаг (Форм</w:t>
      </w:r>
      <w:r w:rsidR="00497244"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№R03-4) подается Депонентом в виде электронного формализованного документа.</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по собственной инициативе осуществить операцию перемещения ценных бумаг</w:t>
      </w:r>
      <w:r w:rsidR="00D558C2" w:rsidRPr="00B33D4F">
        <w:rPr>
          <w:rFonts w:ascii="Tahoma" w:hAnsi="Tahoma" w:cs="Tahoma"/>
          <w:color w:val="000000" w:themeColor="text1"/>
          <w:sz w:val="20"/>
          <w:szCs w:val="20"/>
        </w:rPr>
        <w:t xml:space="preserve"> (за исключением электронных закладных)</w:t>
      </w:r>
      <w:r w:rsidRPr="00B33D4F">
        <w:rPr>
          <w:rFonts w:ascii="Tahoma" w:hAnsi="Tahoma" w:cs="Tahoma"/>
          <w:color w:val="000000" w:themeColor="text1"/>
          <w:sz w:val="20"/>
          <w:szCs w:val="20"/>
        </w:rPr>
        <w:t xml:space="preserve">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Депонент подает поручение в отношении ценных бумаг, распоряжение которыми ограничено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_Ref470618486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6.18.8</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AB7192" w:rsidRPr="00B33D4F" w:rsidRDefault="00004F60" w:rsidP="00675EDE">
      <w:pPr>
        <w:pStyle w:val="a0"/>
        <w:ind w:left="1134" w:hanging="1134"/>
        <w:rPr>
          <w:rFonts w:ascii="Tahoma" w:eastAsia="Times New Roman" w:hAnsi="Tahoma" w:cs="Tahoma"/>
          <w:color w:val="000000" w:themeColor="text1"/>
          <w:sz w:val="20"/>
          <w:szCs w:val="20"/>
        </w:rPr>
      </w:pPr>
      <w:bookmarkStart w:id="410" w:name="_Ref36746645"/>
      <w:r w:rsidRPr="00B33D4F">
        <w:rPr>
          <w:rFonts w:ascii="Tahoma" w:hAnsi="Tahoma" w:cs="Tahoma"/>
          <w:color w:val="000000" w:themeColor="text1"/>
          <w:sz w:val="20"/>
          <w:szCs w:val="20"/>
        </w:rPr>
        <w:t xml:space="preserve">В случае если по счету депо Депонента назначен </w:t>
      </w:r>
      <w:r w:rsidR="00612AC9" w:rsidRPr="00B33D4F">
        <w:rPr>
          <w:rFonts w:ascii="Tahoma" w:hAnsi="Tahoma" w:cs="Tahoma"/>
          <w:color w:val="000000" w:themeColor="text1"/>
          <w:sz w:val="20"/>
          <w:szCs w:val="20"/>
        </w:rPr>
        <w:t xml:space="preserve">Оператор счета депо или </w:t>
      </w:r>
      <w:r w:rsidRPr="00B33D4F">
        <w:rPr>
          <w:rFonts w:ascii="Tahoma" w:hAnsi="Tahoma" w:cs="Tahoma"/>
          <w:color w:val="000000" w:themeColor="text1"/>
          <w:sz w:val="20"/>
          <w:szCs w:val="20"/>
        </w:rPr>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rsidRPr="00B33D4F">
        <w:rPr>
          <w:rFonts w:ascii="Tahoma" w:hAnsi="Tahoma" w:cs="Tahoma"/>
          <w:color w:val="000000" w:themeColor="text1"/>
          <w:sz w:val="20"/>
          <w:szCs w:val="20"/>
        </w:rPr>
        <w:t>Оператора счета депо/</w:t>
      </w:r>
      <w:r w:rsidR="0037479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410"/>
    </w:p>
    <w:p w:rsidR="00B70666" w:rsidRPr="009D19E6" w:rsidRDefault="00B70666" w:rsidP="00E21578">
      <w:pPr>
        <w:pStyle w:val="20"/>
        <w:ind w:left="1134" w:hanging="1134"/>
        <w:rPr>
          <w:rFonts w:ascii="Tahoma" w:hAnsi="Tahoma" w:cs="Tahoma"/>
          <w:color w:val="0E3178"/>
          <w:sz w:val="20"/>
          <w:szCs w:val="20"/>
        </w:rPr>
      </w:pPr>
      <w:bookmarkStart w:id="411" w:name="_Toc530648550"/>
      <w:bookmarkStart w:id="412" w:name="_Toc16848887"/>
      <w:bookmarkStart w:id="413" w:name="_Toc16848967"/>
      <w:bookmarkStart w:id="414" w:name="_Toc215313725"/>
      <w:bookmarkStart w:id="415" w:name="_Toc328495987"/>
      <w:bookmarkStart w:id="416" w:name="_Toc478119769"/>
      <w:bookmarkStart w:id="417" w:name="_Toc48757007"/>
      <w:bookmarkStart w:id="418" w:name="_Toc97585943"/>
      <w:bookmarkStart w:id="419" w:name="_Toc216262041"/>
      <w:bookmarkEnd w:id="411"/>
      <w:bookmarkEnd w:id="412"/>
      <w:bookmarkEnd w:id="413"/>
      <w:r w:rsidRPr="009D19E6">
        <w:rPr>
          <w:rFonts w:ascii="Tahoma" w:hAnsi="Tahoma" w:cs="Tahoma"/>
          <w:color w:val="0E3178"/>
          <w:sz w:val="20"/>
          <w:szCs w:val="20"/>
        </w:rPr>
        <w:t>Перевод ценных бумаг</w:t>
      </w:r>
      <w:bookmarkEnd w:id="414"/>
      <w:bookmarkEnd w:id="415"/>
      <w:bookmarkEnd w:id="416"/>
      <w:bookmarkEnd w:id="417"/>
      <w:bookmarkEnd w:id="418"/>
      <w:bookmarkEnd w:id="419"/>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Операция перевода ценных бумаг осуществляется путем проведения следующих операций по счетам депо Депонентов:</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списание ценных бумаг со счета депо Депонента, передающего ценные бумаги;</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зачисление ценных бумаг на счет депо Депонента, принимающего ценные бумаги.</w:t>
      </w:r>
    </w:p>
    <w:p w:rsidR="00B70666" w:rsidRPr="00B33D4F" w:rsidRDefault="00B70666" w:rsidP="00675EDE">
      <w:pPr>
        <w:pStyle w:val="a0"/>
        <w:ind w:left="1134" w:hanging="1134"/>
        <w:rPr>
          <w:rFonts w:ascii="Tahoma" w:hAnsi="Tahoma" w:cs="Tahoma"/>
          <w:color w:val="000000" w:themeColor="text1"/>
          <w:sz w:val="20"/>
          <w:szCs w:val="20"/>
        </w:rPr>
      </w:pPr>
      <w:bookmarkStart w:id="420" w:name="_Ref98494561"/>
      <w:r w:rsidRPr="00B33D4F">
        <w:rPr>
          <w:rFonts w:ascii="Tahoma" w:hAnsi="Tahoma" w:cs="Tahoma"/>
          <w:color w:val="000000" w:themeColor="text1"/>
          <w:sz w:val="20"/>
          <w:szCs w:val="20"/>
        </w:rPr>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 осуществляется на основании следующих документов:</w:t>
      </w:r>
      <w:bookmarkEnd w:id="420"/>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(Формы </w:t>
      </w:r>
      <w:bookmarkStart w:id="421" w:name="Текст_24"/>
      <w:r w:rsidR="00A92B62" w:rsidRPr="00B33D4F">
        <w:rPr>
          <w:rFonts w:ascii="Tahoma" w:hAnsi="Tahoma" w:cs="Tahoma"/>
          <w:color w:val="000000" w:themeColor="text1"/>
          <w:sz w:val="20"/>
          <w:szCs w:val="20"/>
        </w:rPr>
        <w:fldChar w:fldCharType="begin"/>
      </w:r>
      <w:r w:rsidR="00A92B62" w:rsidRPr="00B33D4F">
        <w:rPr>
          <w:rFonts w:ascii="Tahoma" w:hAnsi="Tahoma" w:cs="Tahoma"/>
          <w:color w:val="000000" w:themeColor="text1"/>
          <w:sz w:val="20"/>
          <w:szCs w:val="20"/>
        </w:rPr>
        <w:instrText xml:space="preserve"> HYPERLINK  \l "Текст_24_таб" </w:instrText>
      </w:r>
      <w:r w:rsidR="00A92B6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03-3</w:t>
      </w:r>
      <w:r w:rsidR="00A92B62" w:rsidRPr="00B33D4F">
        <w:rPr>
          <w:rFonts w:ascii="Tahoma" w:hAnsi="Tahoma" w:cs="Tahoma"/>
          <w:color w:val="000000" w:themeColor="text1"/>
          <w:sz w:val="20"/>
          <w:szCs w:val="20"/>
        </w:rPr>
        <w:fldChar w:fldCharType="end"/>
      </w:r>
      <w:bookmarkEnd w:id="421"/>
      <w:r w:rsidRPr="00B33D4F">
        <w:rPr>
          <w:rFonts w:ascii="Tahoma" w:hAnsi="Tahoma" w:cs="Tahoma"/>
          <w:color w:val="000000" w:themeColor="text1"/>
          <w:sz w:val="20"/>
          <w:szCs w:val="20"/>
        </w:rPr>
        <w:t>, №</w:t>
      </w:r>
      <w:r w:rsidRPr="00B33D4F">
        <w:rPr>
          <w:rFonts w:ascii="Tahoma" w:hAnsi="Tahoma" w:cs="Tahoma"/>
          <w:color w:val="000000" w:themeColor="text1"/>
          <w:sz w:val="20"/>
          <w:szCs w:val="20"/>
          <w:lang w:val="en-US"/>
        </w:rPr>
        <w:t>R</w:t>
      </w:r>
      <w:r w:rsidRPr="00B33D4F">
        <w:rPr>
          <w:rFonts w:ascii="Tahoma" w:hAnsi="Tahoma" w:cs="Tahoma"/>
          <w:color w:val="000000" w:themeColor="text1"/>
          <w:sz w:val="20"/>
          <w:szCs w:val="20"/>
        </w:rPr>
        <w:t>04</w:t>
      </w:r>
      <w:r w:rsidR="00C24CA0" w:rsidRPr="00B33D4F">
        <w:rPr>
          <w:rStyle w:val="af"/>
          <w:rFonts w:ascii="Tahoma" w:hAnsi="Tahoma" w:cs="Tahoma"/>
          <w:color w:val="000000" w:themeColor="text1"/>
          <w:sz w:val="20"/>
          <w:szCs w:val="20"/>
          <w:u w:val="none"/>
        </w:rPr>
        <w:t>-1</w:t>
      </w:r>
      <w:r w:rsidR="00151AC5" w:rsidRPr="00B33D4F">
        <w:rPr>
          <w:rStyle w:val="af"/>
          <w:rFonts w:ascii="Tahoma" w:hAnsi="Tahoma" w:cs="Tahoma"/>
          <w:color w:val="000000" w:themeColor="text1"/>
          <w:sz w:val="20"/>
          <w:szCs w:val="20"/>
          <w:u w:val="none"/>
        </w:rPr>
        <w:t>, №</w:t>
      </w:r>
      <w:r w:rsidR="00151AC5" w:rsidRPr="00B33D4F">
        <w:rPr>
          <w:rFonts w:ascii="Tahoma" w:hAnsi="Tahoma" w:cs="Tahoma"/>
          <w:color w:val="000000" w:themeColor="text1"/>
          <w:sz w:val="20"/>
          <w:szCs w:val="20"/>
          <w:lang w:val="en-US"/>
        </w:rPr>
        <w:t>R</w:t>
      </w:r>
      <w:r w:rsidR="00151AC5" w:rsidRPr="00B33D4F">
        <w:rPr>
          <w:rFonts w:ascii="Tahoma" w:hAnsi="Tahoma" w:cs="Tahoma"/>
          <w:color w:val="000000" w:themeColor="text1"/>
          <w:sz w:val="20"/>
          <w:szCs w:val="20"/>
        </w:rPr>
        <w:t>04-2</w:t>
      </w:r>
      <w:r w:rsidRPr="00B33D4F">
        <w:rPr>
          <w:rFonts w:ascii="Tahoma" w:hAnsi="Tahoma" w:cs="Tahoma"/>
          <w:color w:val="000000" w:themeColor="text1"/>
          <w:sz w:val="20"/>
          <w:szCs w:val="20"/>
        </w:rPr>
        <w:t>), подписанное Депонентом, передающим ценные бумаги, и Депонентом, принимающим ценные бумаги.</w:t>
      </w:r>
    </w:p>
    <w:p w:rsidR="00154FB1" w:rsidRPr="00B33D4F" w:rsidRDefault="00154FB1"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(Форм</w:t>
      </w:r>
      <w:r w:rsidR="00497244"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lang w:val="en-US"/>
        </w:rPr>
        <w:t>R</w:t>
      </w:r>
      <w:r w:rsidRPr="00B33D4F">
        <w:rPr>
          <w:rFonts w:ascii="Tahoma" w:hAnsi="Tahoma" w:cs="Tahoma"/>
          <w:color w:val="000000" w:themeColor="text1"/>
          <w:sz w:val="20"/>
          <w:szCs w:val="20"/>
        </w:rPr>
        <w:t>03-3) подается Депонентом в виде электронного формализованного документа.</w:t>
      </w:r>
    </w:p>
    <w:p w:rsidR="00B70666" w:rsidRPr="00B33D4F" w:rsidRDefault="00B70666"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Также перевод может быть осуществлен на основании двух встречных поручений:</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(Формы №</w:t>
      </w:r>
      <w:r w:rsidR="00C62DB3" w:rsidRPr="00B33D4F">
        <w:rPr>
          <w:rFonts w:ascii="Tahoma" w:hAnsi="Tahoma" w:cs="Tahoma"/>
          <w:color w:val="000000" w:themeColor="text1"/>
          <w:sz w:val="20"/>
          <w:szCs w:val="20"/>
          <w:lang w:val="en-US"/>
        </w:rPr>
        <w:t>R</w:t>
      </w:r>
      <w:r w:rsidR="00C62DB3" w:rsidRPr="00B33D4F">
        <w:rPr>
          <w:rFonts w:ascii="Tahoma" w:hAnsi="Tahoma" w:cs="Tahoma"/>
          <w:color w:val="000000" w:themeColor="text1"/>
          <w:sz w:val="20"/>
          <w:szCs w:val="20"/>
        </w:rPr>
        <w:t>03-3, №</w:t>
      </w:r>
      <w:r w:rsidR="00C62DB3" w:rsidRPr="00B33D4F">
        <w:rPr>
          <w:rFonts w:ascii="Tahoma" w:hAnsi="Tahoma" w:cs="Tahoma"/>
          <w:color w:val="000000" w:themeColor="text1"/>
          <w:sz w:val="20"/>
          <w:szCs w:val="20"/>
          <w:lang w:val="en-US"/>
        </w:rPr>
        <w:t>R</w:t>
      </w:r>
      <w:r w:rsidR="00C62DB3" w:rsidRPr="00B33D4F">
        <w:rPr>
          <w:rFonts w:ascii="Tahoma" w:hAnsi="Tahoma" w:cs="Tahoma"/>
          <w:color w:val="000000" w:themeColor="text1"/>
          <w:sz w:val="20"/>
          <w:szCs w:val="20"/>
        </w:rPr>
        <w:t>04</w:t>
      </w:r>
      <w:r w:rsidR="00C24CA0" w:rsidRPr="00B33D4F">
        <w:rPr>
          <w:rStyle w:val="af"/>
          <w:rFonts w:ascii="Tahoma" w:hAnsi="Tahoma" w:cs="Tahoma"/>
          <w:color w:val="000000" w:themeColor="text1"/>
          <w:sz w:val="20"/>
          <w:szCs w:val="20"/>
          <w:u w:val="none"/>
        </w:rPr>
        <w:t>-1</w:t>
      </w:r>
      <w:r w:rsidR="00151AC5" w:rsidRPr="00B33D4F">
        <w:rPr>
          <w:rFonts w:ascii="Tahoma" w:hAnsi="Tahoma" w:cs="Tahoma"/>
          <w:color w:val="000000" w:themeColor="text1"/>
          <w:sz w:val="20"/>
          <w:szCs w:val="20"/>
        </w:rPr>
        <w:t>, №</w:t>
      </w:r>
      <w:r w:rsidR="00151AC5" w:rsidRPr="00B33D4F">
        <w:rPr>
          <w:rFonts w:ascii="Tahoma" w:hAnsi="Tahoma" w:cs="Tahoma"/>
          <w:color w:val="000000" w:themeColor="text1"/>
          <w:sz w:val="20"/>
          <w:szCs w:val="20"/>
          <w:lang w:val="en-US"/>
        </w:rPr>
        <w:t>R</w:t>
      </w:r>
      <w:r w:rsidR="00151AC5" w:rsidRPr="00B33D4F">
        <w:rPr>
          <w:rFonts w:ascii="Tahoma" w:hAnsi="Tahoma" w:cs="Tahoma"/>
          <w:color w:val="000000" w:themeColor="text1"/>
          <w:sz w:val="20"/>
          <w:szCs w:val="20"/>
        </w:rPr>
        <w:t>04-2</w:t>
      </w:r>
      <w:r w:rsidRPr="00B33D4F">
        <w:rPr>
          <w:rFonts w:ascii="Tahoma" w:hAnsi="Tahoma" w:cs="Tahoma"/>
          <w:color w:val="000000" w:themeColor="text1"/>
          <w:sz w:val="20"/>
          <w:szCs w:val="20"/>
        </w:rPr>
        <w:t>), подписанное Депонентом, передающим ценные бумаги;</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(Формы №</w:t>
      </w:r>
      <w:r w:rsidR="00C62DB3" w:rsidRPr="00B33D4F">
        <w:rPr>
          <w:rFonts w:ascii="Tahoma" w:hAnsi="Tahoma" w:cs="Tahoma"/>
          <w:color w:val="000000" w:themeColor="text1"/>
          <w:sz w:val="20"/>
          <w:szCs w:val="20"/>
          <w:lang w:val="en-US"/>
        </w:rPr>
        <w:t>R</w:t>
      </w:r>
      <w:r w:rsidR="00C62DB3" w:rsidRPr="00B33D4F">
        <w:rPr>
          <w:rFonts w:ascii="Tahoma" w:hAnsi="Tahoma" w:cs="Tahoma"/>
          <w:color w:val="000000" w:themeColor="text1"/>
          <w:sz w:val="20"/>
          <w:szCs w:val="20"/>
        </w:rPr>
        <w:t>03-3, №</w:t>
      </w:r>
      <w:r w:rsidR="00C62DB3" w:rsidRPr="00B33D4F">
        <w:rPr>
          <w:rFonts w:ascii="Tahoma" w:hAnsi="Tahoma" w:cs="Tahoma"/>
          <w:color w:val="000000" w:themeColor="text1"/>
          <w:sz w:val="20"/>
          <w:szCs w:val="20"/>
          <w:lang w:val="en-US"/>
        </w:rPr>
        <w:t>R</w:t>
      </w:r>
      <w:r w:rsidR="00C62DB3" w:rsidRPr="00B33D4F">
        <w:rPr>
          <w:rFonts w:ascii="Tahoma" w:hAnsi="Tahoma" w:cs="Tahoma"/>
          <w:color w:val="000000" w:themeColor="text1"/>
          <w:sz w:val="20"/>
          <w:szCs w:val="20"/>
        </w:rPr>
        <w:t>04</w:t>
      </w:r>
      <w:r w:rsidR="00C24CA0" w:rsidRPr="00B33D4F">
        <w:rPr>
          <w:rStyle w:val="af"/>
          <w:rFonts w:ascii="Tahoma" w:hAnsi="Tahoma" w:cs="Tahoma"/>
          <w:color w:val="000000" w:themeColor="text1"/>
          <w:sz w:val="20"/>
          <w:szCs w:val="20"/>
          <w:u w:val="none"/>
        </w:rPr>
        <w:t>-1</w:t>
      </w:r>
      <w:r w:rsidR="00151AC5" w:rsidRPr="00B33D4F">
        <w:rPr>
          <w:rFonts w:ascii="Tahoma" w:hAnsi="Tahoma" w:cs="Tahoma"/>
          <w:color w:val="000000" w:themeColor="text1"/>
          <w:sz w:val="20"/>
          <w:szCs w:val="20"/>
        </w:rPr>
        <w:t>, №</w:t>
      </w:r>
      <w:r w:rsidR="00151AC5" w:rsidRPr="00B33D4F">
        <w:rPr>
          <w:rFonts w:ascii="Tahoma" w:hAnsi="Tahoma" w:cs="Tahoma"/>
          <w:color w:val="000000" w:themeColor="text1"/>
          <w:sz w:val="20"/>
          <w:szCs w:val="20"/>
          <w:lang w:val="en-US"/>
        </w:rPr>
        <w:t>R</w:t>
      </w:r>
      <w:r w:rsidR="00151AC5" w:rsidRPr="00B33D4F">
        <w:rPr>
          <w:rFonts w:ascii="Tahoma" w:hAnsi="Tahoma" w:cs="Tahoma"/>
          <w:color w:val="000000" w:themeColor="text1"/>
          <w:sz w:val="20"/>
          <w:szCs w:val="20"/>
        </w:rPr>
        <w:t>04-2</w:t>
      </w:r>
      <w:r w:rsidRPr="00B33D4F">
        <w:rPr>
          <w:rFonts w:ascii="Tahoma" w:hAnsi="Tahoma" w:cs="Tahoma"/>
          <w:color w:val="000000" w:themeColor="text1"/>
          <w:sz w:val="20"/>
          <w:szCs w:val="20"/>
        </w:rPr>
        <w:t xml:space="preserve">), подписанное Депонентом, </w:t>
      </w:r>
      <w:r w:rsidR="001C76D2" w:rsidRPr="00B33D4F">
        <w:rPr>
          <w:rFonts w:ascii="Tahoma" w:hAnsi="Tahoma" w:cs="Tahoma"/>
          <w:color w:val="000000" w:themeColor="text1"/>
          <w:sz w:val="20"/>
          <w:szCs w:val="20"/>
        </w:rPr>
        <w:t>принимающим ценные</w:t>
      </w:r>
      <w:r w:rsidRPr="00B33D4F">
        <w:rPr>
          <w:rFonts w:ascii="Tahoma" w:hAnsi="Tahoma" w:cs="Tahoma"/>
          <w:color w:val="000000" w:themeColor="text1"/>
          <w:sz w:val="20"/>
          <w:szCs w:val="20"/>
        </w:rPr>
        <w:t xml:space="preserve"> бумаги.</w:t>
      </w:r>
    </w:p>
    <w:p w:rsidR="00B70666" w:rsidRPr="00B33D4F" w:rsidRDefault="00B70666"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После поступления обоих поручений, указанных выше, Депозитарий осуществляет </w:t>
      </w:r>
      <w:proofErr w:type="spellStart"/>
      <w:r w:rsidRPr="00B33D4F">
        <w:rPr>
          <w:rFonts w:ascii="Tahoma" w:hAnsi="Tahoma" w:cs="Tahoma"/>
          <w:color w:val="000000" w:themeColor="text1"/>
          <w:sz w:val="20"/>
          <w:szCs w:val="20"/>
        </w:rPr>
        <w:t>квитовку</w:t>
      </w:r>
      <w:proofErr w:type="spellEnd"/>
      <w:r w:rsidRPr="00B33D4F">
        <w:rPr>
          <w:rFonts w:ascii="Tahoma" w:hAnsi="Tahoma" w:cs="Tahoma"/>
          <w:color w:val="000000" w:themeColor="text1"/>
          <w:sz w:val="20"/>
          <w:szCs w:val="20"/>
        </w:rPr>
        <w:t xml:space="preserve"> поручений - проверку поручений на предмет совпадения указанных в поручениях параметров. Цель проведения </w:t>
      </w:r>
      <w:proofErr w:type="spellStart"/>
      <w:r w:rsidRPr="00B33D4F">
        <w:rPr>
          <w:rFonts w:ascii="Tahoma" w:hAnsi="Tahoma" w:cs="Tahoma"/>
          <w:color w:val="000000" w:themeColor="text1"/>
          <w:sz w:val="20"/>
          <w:szCs w:val="20"/>
        </w:rPr>
        <w:t>квитовки</w:t>
      </w:r>
      <w:proofErr w:type="spellEnd"/>
      <w:r w:rsidRPr="00B33D4F">
        <w:rPr>
          <w:rFonts w:ascii="Tahoma" w:hAnsi="Tahoma" w:cs="Tahoma"/>
          <w:color w:val="000000" w:themeColor="text1"/>
          <w:sz w:val="20"/>
          <w:szCs w:val="20"/>
        </w:rPr>
        <w:t xml:space="preserve"> - установление соответствия поручений для правильности проведения депозитарной операции.</w:t>
      </w:r>
    </w:p>
    <w:p w:rsidR="00B70666" w:rsidRPr="00B33D4F" w:rsidRDefault="00B70666" w:rsidP="00DA2F9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проведении </w:t>
      </w:r>
      <w:proofErr w:type="spellStart"/>
      <w:r w:rsidRPr="00B33D4F">
        <w:rPr>
          <w:rFonts w:ascii="Tahoma" w:hAnsi="Tahoma" w:cs="Tahoma"/>
          <w:color w:val="000000" w:themeColor="text1"/>
          <w:sz w:val="20"/>
          <w:szCs w:val="20"/>
        </w:rPr>
        <w:t>квитовки</w:t>
      </w:r>
      <w:proofErr w:type="spellEnd"/>
      <w:r w:rsidRPr="00B33D4F">
        <w:rPr>
          <w:rFonts w:ascii="Tahoma" w:hAnsi="Tahoma" w:cs="Tahoma"/>
          <w:color w:val="000000" w:themeColor="text1"/>
          <w:sz w:val="20"/>
          <w:szCs w:val="20"/>
        </w:rPr>
        <w:t xml:space="preserve"> проверяется идентичность следующих параметров в поручениях:</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тип поручения;</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номера счетов депо списания и зачисления;</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количество ценных бумаг;</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вид ценных бумаг;</w:t>
      </w:r>
    </w:p>
    <w:p w:rsidR="00B70666" w:rsidRPr="00B33D4F" w:rsidRDefault="00B70666" w:rsidP="00E03BB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номер государственной регистрации или идентификационный номер выпуска/серия и номер документарной ценной бумаги</w:t>
      </w:r>
      <w:r w:rsidR="001957E2" w:rsidRPr="00B33D4F">
        <w:rPr>
          <w:rFonts w:ascii="Tahoma" w:hAnsi="Tahoma" w:cs="Tahoma"/>
          <w:color w:val="000000" w:themeColor="text1"/>
          <w:sz w:val="20"/>
          <w:szCs w:val="20"/>
        </w:rPr>
        <w:t xml:space="preserve">/номер </w:t>
      </w:r>
      <w:r w:rsidR="00E03BB0" w:rsidRPr="00B33D4F">
        <w:rPr>
          <w:rFonts w:ascii="Tahoma" w:hAnsi="Tahoma" w:cs="Tahoma"/>
          <w:color w:val="000000" w:themeColor="text1"/>
          <w:sz w:val="20"/>
          <w:szCs w:val="20"/>
        </w:rPr>
        <w:t>государственной регистрации ипотеки (для закладной)</w:t>
      </w:r>
      <w:r w:rsidRPr="00B33D4F">
        <w:rPr>
          <w:rFonts w:ascii="Tahoma" w:hAnsi="Tahoma" w:cs="Tahoma"/>
          <w:color w:val="000000" w:themeColor="text1"/>
          <w:sz w:val="20"/>
          <w:szCs w:val="20"/>
        </w:rPr>
        <w:t>;</w:t>
      </w:r>
    </w:p>
    <w:p w:rsidR="00B70666" w:rsidRPr="00B33D4F" w:rsidRDefault="00B706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документы - основание операции.</w:t>
      </w:r>
    </w:p>
    <w:p w:rsidR="00B70666" w:rsidRPr="00B33D4F" w:rsidRDefault="00B7066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Исполнение операции перевода ценных бумаг проводится в случае установления совпадения всех параметров, по которым проводится </w:t>
      </w:r>
      <w:proofErr w:type="spellStart"/>
      <w:r w:rsidRPr="00B33D4F">
        <w:rPr>
          <w:rFonts w:ascii="Tahoma" w:hAnsi="Tahoma" w:cs="Tahoma"/>
          <w:color w:val="000000" w:themeColor="text1"/>
          <w:sz w:val="20"/>
          <w:szCs w:val="20"/>
        </w:rPr>
        <w:t>квитовка</w:t>
      </w:r>
      <w:proofErr w:type="spellEnd"/>
      <w:r w:rsidRPr="00B33D4F">
        <w:rPr>
          <w:rFonts w:ascii="Tahoma" w:hAnsi="Tahoma" w:cs="Tahoma"/>
          <w:color w:val="000000" w:themeColor="text1"/>
          <w:sz w:val="20"/>
          <w:szCs w:val="20"/>
        </w:rPr>
        <w:t xml:space="preserve"> двух встречных поручений Депонентов.</w:t>
      </w:r>
    </w:p>
    <w:p w:rsidR="00B70666" w:rsidRPr="00B33D4F" w:rsidRDefault="00B70666" w:rsidP="00675EDE">
      <w:pPr>
        <w:pStyle w:val="a0"/>
        <w:ind w:left="1134" w:hanging="1134"/>
        <w:rPr>
          <w:rFonts w:ascii="Tahoma" w:hAnsi="Tahoma" w:cs="Tahoma"/>
          <w:color w:val="000000" w:themeColor="text1"/>
          <w:sz w:val="20"/>
          <w:szCs w:val="20"/>
        </w:rPr>
      </w:pPr>
      <w:bookmarkStart w:id="422" w:name="_Ref511911674"/>
      <w:r w:rsidRPr="00B33D4F">
        <w:rPr>
          <w:rFonts w:ascii="Tahoma" w:hAnsi="Tahoma" w:cs="Tahoma"/>
          <w:color w:val="000000" w:themeColor="text1"/>
          <w:sz w:val="20"/>
          <w:szCs w:val="20"/>
        </w:rPr>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422"/>
    </w:p>
    <w:p w:rsidR="00B70666" w:rsidRPr="00B33D4F" w:rsidRDefault="00B70666" w:rsidP="000A7E8C">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перевод ценных бумаг Депонента на торговый счет депо/с торгового счета депо (Форма </w:t>
      </w:r>
      <w:bookmarkStart w:id="423" w:name="Текст_26"/>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"Текст_26_таб"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№R03-5</w:t>
      </w:r>
      <w:bookmarkEnd w:id="423"/>
      <w:r w:rsidR="00BC04AC"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p>
    <w:p w:rsidR="00B70666" w:rsidRPr="00B33D4F" w:rsidRDefault="00B70666" w:rsidP="000A7E8C">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p>
    <w:p w:rsidR="000812B3" w:rsidRPr="00B33D4F" w:rsidRDefault="00864629"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перевод ценных бумаг Депонента на торговый счет депо/с торгового счета депо (Форма №R03-5) подается Депонентом в виде электронного формализованного документа.</w:t>
      </w:r>
    </w:p>
    <w:p w:rsidR="00B70666" w:rsidRPr="00B33D4F" w:rsidRDefault="00B7066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B33D4F">
        <w:rPr>
          <w:rFonts w:ascii="Tahoma" w:hAnsi="Tahoma" w:cs="Tahoma"/>
          <w:color w:val="000000" w:themeColor="text1"/>
          <w:sz w:val="20"/>
          <w:szCs w:val="20"/>
        </w:rPr>
        <w:t xml:space="preserve"> либо</w:t>
      </w:r>
      <w:r w:rsidR="00853E93" w:rsidRPr="00B33D4F">
        <w:rPr>
          <w:rFonts w:ascii="Tahoma" w:hAnsi="Tahoma" w:cs="Tahoma"/>
          <w:color w:val="000000" w:themeColor="text1"/>
          <w:sz w:val="20"/>
          <w:szCs w:val="20"/>
        </w:rPr>
        <w:t xml:space="preserve"> для обеспечения сохранности ценных бумаг Депонента</w:t>
      </w:r>
      <w:r w:rsidR="00C114EB" w:rsidRPr="00B33D4F">
        <w:rPr>
          <w:rFonts w:ascii="Tahoma" w:hAnsi="Tahoma" w:cs="Tahoma"/>
          <w:color w:val="000000" w:themeColor="text1"/>
          <w:sz w:val="20"/>
          <w:szCs w:val="20"/>
        </w:rPr>
        <w:t xml:space="preserve"> в случае отмены полномочий Оператора счета депо/ Попечителя счета депо</w:t>
      </w:r>
      <w:r w:rsidRPr="00B33D4F">
        <w:rPr>
          <w:rFonts w:ascii="Tahoma" w:hAnsi="Tahoma" w:cs="Tahoma"/>
          <w:color w:val="000000" w:themeColor="text1"/>
          <w:sz w:val="20"/>
          <w:szCs w:val="20"/>
        </w:rPr>
        <w:t>.</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Депонент подает поручение в отношении ценных бумаг, распоряжение которыми ограничено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_Ref470618486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6.18.8</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proofErr w:type="gramStart"/>
      <w:r w:rsidRPr="00B33D4F">
        <w:rPr>
          <w:rFonts w:ascii="Tahoma" w:hAnsi="Tahoma" w:cs="Tahoma"/>
          <w:color w:val="000000" w:themeColor="text1"/>
          <w:sz w:val="20"/>
          <w:szCs w:val="20"/>
        </w:rPr>
        <w:t>прекращения</w:t>
      </w:r>
      <w:proofErr w:type="gramEnd"/>
      <w:r w:rsidRPr="00B33D4F">
        <w:rPr>
          <w:rFonts w:ascii="Tahoma" w:hAnsi="Tahoma" w:cs="Tahoma"/>
          <w:color w:val="000000" w:themeColor="text1"/>
          <w:sz w:val="20"/>
          <w:szCs w:val="20"/>
        </w:rPr>
        <w:t xml:space="preserve"> указанного паевого инвестиционного фонда.</w:t>
      </w:r>
    </w:p>
    <w:p w:rsidR="00DE61CE" w:rsidRPr="00B33D4F" w:rsidRDefault="00342514" w:rsidP="00675EDE">
      <w:pPr>
        <w:pStyle w:val="a0"/>
        <w:ind w:left="1134" w:hanging="1134"/>
        <w:rPr>
          <w:rFonts w:ascii="Tahoma" w:hAnsi="Tahoma" w:cs="Tahoma"/>
          <w:color w:val="000000" w:themeColor="text1"/>
          <w:sz w:val="20"/>
          <w:szCs w:val="20"/>
        </w:rPr>
      </w:pPr>
      <w:bookmarkStart w:id="424" w:name="_Ref36746673"/>
      <w:r w:rsidRPr="00B33D4F">
        <w:rPr>
          <w:rFonts w:ascii="Tahoma" w:hAnsi="Tahoma" w:cs="Tahoma"/>
          <w:color w:val="000000" w:themeColor="text1"/>
          <w:sz w:val="20"/>
          <w:szCs w:val="20"/>
        </w:rPr>
        <w:t xml:space="preserve">В случае если по счету депо Депонента, передающего ценные бумаги, назначен </w:t>
      </w:r>
      <w:r w:rsidR="00612AC9" w:rsidRPr="00B33D4F">
        <w:rPr>
          <w:rFonts w:ascii="Tahoma" w:hAnsi="Tahoma" w:cs="Tahoma"/>
          <w:color w:val="000000" w:themeColor="text1"/>
          <w:sz w:val="20"/>
          <w:szCs w:val="20"/>
        </w:rPr>
        <w:t xml:space="preserve">Оператор счета депо или </w:t>
      </w:r>
      <w:r w:rsidRPr="00B33D4F">
        <w:rPr>
          <w:rFonts w:ascii="Tahoma" w:hAnsi="Tahoma" w:cs="Tahoma"/>
          <w:color w:val="000000" w:themeColor="text1"/>
          <w:sz w:val="20"/>
          <w:szCs w:val="20"/>
        </w:rPr>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rsidRPr="00B33D4F">
        <w:rPr>
          <w:rFonts w:ascii="Tahoma" w:hAnsi="Tahoma" w:cs="Tahoma"/>
          <w:color w:val="000000" w:themeColor="text1"/>
          <w:sz w:val="20"/>
          <w:szCs w:val="20"/>
        </w:rPr>
        <w:t xml:space="preserve">Оператора счета депо/ </w:t>
      </w:r>
      <w:r w:rsidRPr="00B33D4F">
        <w:rPr>
          <w:rFonts w:ascii="Tahoma" w:hAnsi="Tahoma" w:cs="Tahoma"/>
          <w:color w:val="000000" w:themeColor="text1"/>
          <w:sz w:val="20"/>
          <w:szCs w:val="20"/>
        </w:rPr>
        <w:t>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bookmarkEnd w:id="424"/>
    </w:p>
    <w:p w:rsidR="00B4038C" w:rsidRPr="00B33D4F" w:rsidRDefault="00B4038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перевода ценных бумаг при оформлении перехода прав на ценные бумаги в порядке наследования установлены в </w:t>
      </w:r>
      <w:r w:rsidR="002E72B9"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6.2</w:t>
      </w:r>
      <w:r w:rsidR="0000698C" w:rsidRPr="00B33D4F">
        <w:rPr>
          <w:rFonts w:ascii="Tahoma" w:hAnsi="Tahoma" w:cs="Tahoma"/>
          <w:color w:val="000000" w:themeColor="text1"/>
          <w:sz w:val="20"/>
          <w:szCs w:val="20"/>
        </w:rPr>
        <w:t>8</w:t>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9C38E9" w:rsidRPr="00B33D4F" w:rsidRDefault="009C38E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перевода ценных бумаг, депонированных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установлены в </w:t>
      </w:r>
      <w:r w:rsidR="00124BE3" w:rsidRPr="00B33D4F">
        <w:rPr>
          <w:rFonts w:ascii="Tahoma" w:hAnsi="Tahoma" w:cs="Tahoma"/>
          <w:color w:val="000000" w:themeColor="text1"/>
          <w:sz w:val="20"/>
          <w:szCs w:val="20"/>
        </w:rPr>
        <w:t>пункт</w:t>
      </w:r>
      <w:r w:rsidR="00AD7810"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6.3</w:t>
      </w:r>
      <w:r w:rsidR="00BF7B92" w:rsidRPr="00B33D4F">
        <w:rPr>
          <w:rFonts w:ascii="Tahoma" w:hAnsi="Tahoma" w:cs="Tahoma"/>
          <w:color w:val="000000" w:themeColor="text1"/>
          <w:sz w:val="20"/>
          <w:szCs w:val="20"/>
        </w:rPr>
        <w:t>1</w:t>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w:t>
      </w:r>
    </w:p>
    <w:p w:rsidR="00B70666" w:rsidRPr="009D19E6" w:rsidRDefault="00B70666" w:rsidP="000E6403">
      <w:pPr>
        <w:pStyle w:val="20"/>
        <w:ind w:left="1134" w:hanging="1134"/>
        <w:rPr>
          <w:rFonts w:ascii="Tahoma" w:hAnsi="Tahoma" w:cs="Tahoma"/>
          <w:color w:val="0E3178"/>
          <w:sz w:val="20"/>
          <w:szCs w:val="20"/>
        </w:rPr>
      </w:pPr>
      <w:bookmarkStart w:id="425" w:name="_Toc215313726"/>
      <w:bookmarkStart w:id="426" w:name="_Toc328495988"/>
      <w:bookmarkStart w:id="427" w:name="_Toc478119770"/>
      <w:bookmarkStart w:id="428" w:name="_Toc48757008"/>
      <w:bookmarkStart w:id="429" w:name="_Toc97585944"/>
      <w:bookmarkStart w:id="430" w:name="_Toc216262042"/>
      <w:r w:rsidRPr="009D19E6">
        <w:rPr>
          <w:rFonts w:ascii="Tahoma" w:hAnsi="Tahoma" w:cs="Tahoma"/>
          <w:color w:val="0E3178"/>
          <w:sz w:val="20"/>
          <w:szCs w:val="20"/>
        </w:rPr>
        <w:t>Порядок открытия торговых разделов на торговых счетах депо номинального держателя</w:t>
      </w:r>
      <w:r w:rsidR="00EB6910">
        <w:rPr>
          <w:rFonts w:ascii="Tahoma" w:hAnsi="Tahoma" w:cs="Tahoma"/>
          <w:color w:val="0E3178"/>
          <w:sz w:val="20"/>
          <w:szCs w:val="20"/>
        </w:rPr>
        <w:t xml:space="preserve"> </w:t>
      </w:r>
      <w:r w:rsidR="00885846" w:rsidRPr="009D19E6">
        <w:rPr>
          <w:rFonts w:ascii="Tahoma" w:hAnsi="Tahoma" w:cs="Tahoma"/>
          <w:color w:val="0E3178"/>
          <w:sz w:val="20"/>
          <w:szCs w:val="20"/>
        </w:rPr>
        <w:t>/</w:t>
      </w:r>
      <w:r w:rsidRPr="009D19E6">
        <w:rPr>
          <w:rFonts w:ascii="Tahoma" w:hAnsi="Tahoma" w:cs="Tahoma"/>
          <w:color w:val="0E3178"/>
          <w:sz w:val="20"/>
          <w:szCs w:val="20"/>
        </w:rPr>
        <w:t xml:space="preserve"> </w:t>
      </w:r>
      <w:proofErr w:type="spellStart"/>
      <w:r w:rsidR="00885846" w:rsidRPr="009D19E6">
        <w:rPr>
          <w:rFonts w:ascii="Tahoma" w:hAnsi="Tahoma" w:cs="Tahoma"/>
          <w:color w:val="0E3178"/>
          <w:sz w:val="20"/>
          <w:szCs w:val="20"/>
        </w:rPr>
        <w:t>субсчетов</w:t>
      </w:r>
      <w:proofErr w:type="spellEnd"/>
      <w:r w:rsidR="00885846" w:rsidRPr="009D19E6">
        <w:rPr>
          <w:rFonts w:ascii="Tahoma" w:hAnsi="Tahoma" w:cs="Tahoma"/>
          <w:color w:val="0E3178"/>
          <w:sz w:val="20"/>
          <w:szCs w:val="20"/>
        </w:rPr>
        <w:t xml:space="preserve"> депо номинального держателя </w:t>
      </w:r>
      <w:r w:rsidRPr="009D19E6">
        <w:rPr>
          <w:rFonts w:ascii="Tahoma" w:hAnsi="Tahoma" w:cs="Tahoma"/>
          <w:color w:val="0E3178"/>
          <w:sz w:val="20"/>
          <w:szCs w:val="20"/>
        </w:rPr>
        <w:t>в расчетных депозитариях, и проведения операций по торговым счетам депо Депонентов</w:t>
      </w:r>
      <w:bookmarkEnd w:id="425"/>
      <w:bookmarkEnd w:id="426"/>
      <w:bookmarkEnd w:id="427"/>
      <w:bookmarkEnd w:id="428"/>
      <w:bookmarkEnd w:id="429"/>
      <w:bookmarkEnd w:id="430"/>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осуществления клиринга и исполнения обязательств, допущенных к клирингу, по ценным бумагам в соответствии с Федеральным законом от 07.02.2011 №7-Ф</w:t>
      </w:r>
      <w:r w:rsidR="00B0053B" w:rsidRPr="00B33D4F">
        <w:rPr>
          <w:rFonts w:ascii="Tahoma" w:hAnsi="Tahoma" w:cs="Tahoma"/>
          <w:color w:val="000000" w:themeColor="text1"/>
          <w:sz w:val="20"/>
          <w:szCs w:val="20"/>
        </w:rPr>
        <w:t xml:space="preserve">едерального </w:t>
      </w:r>
      <w:r w:rsidRPr="00B33D4F">
        <w:rPr>
          <w:rFonts w:ascii="Tahoma" w:hAnsi="Tahoma" w:cs="Tahoma"/>
          <w:color w:val="000000" w:themeColor="text1"/>
          <w:sz w:val="20"/>
          <w:szCs w:val="20"/>
        </w:rPr>
        <w:t>З</w:t>
      </w:r>
      <w:r w:rsidR="00B0053B" w:rsidRPr="00B33D4F">
        <w:rPr>
          <w:rFonts w:ascii="Tahoma" w:hAnsi="Tahoma" w:cs="Tahoma"/>
          <w:color w:val="000000" w:themeColor="text1"/>
          <w:sz w:val="20"/>
          <w:szCs w:val="20"/>
        </w:rPr>
        <w:t>акона</w:t>
      </w:r>
      <w:r w:rsidRPr="00B33D4F">
        <w:rPr>
          <w:rFonts w:ascii="Tahoma" w:hAnsi="Tahoma" w:cs="Tahoma"/>
          <w:color w:val="000000" w:themeColor="text1"/>
          <w:sz w:val="20"/>
          <w:szCs w:val="20"/>
        </w:rPr>
        <w:t xml:space="preserve"> «О клиринге</w:t>
      </w:r>
      <w:r w:rsidR="004144FC">
        <w:rPr>
          <w:rFonts w:ascii="Tahoma" w:hAnsi="Tahoma" w:cs="Tahoma"/>
          <w:color w:val="000000" w:themeColor="text1"/>
          <w:sz w:val="20"/>
          <w:szCs w:val="20"/>
        </w:rPr>
        <w:t>,</w:t>
      </w:r>
      <w:r w:rsidRPr="00B33D4F">
        <w:rPr>
          <w:rFonts w:ascii="Tahoma" w:hAnsi="Tahoma" w:cs="Tahoma"/>
          <w:color w:val="000000" w:themeColor="text1"/>
          <w:sz w:val="20"/>
          <w:szCs w:val="20"/>
        </w:rPr>
        <w:t xml:space="preserve"> клиринговой деятельности</w:t>
      </w:r>
      <w:r w:rsidR="004144FC">
        <w:rPr>
          <w:rFonts w:ascii="Tahoma" w:hAnsi="Tahoma" w:cs="Tahoma"/>
          <w:color w:val="000000" w:themeColor="text1"/>
          <w:sz w:val="20"/>
          <w:szCs w:val="20"/>
        </w:rPr>
        <w:t xml:space="preserve"> и центральном контрагенте</w:t>
      </w:r>
      <w:r w:rsidRPr="00B33D4F">
        <w:rPr>
          <w:rFonts w:ascii="Tahoma" w:hAnsi="Tahoma" w:cs="Tahoma"/>
          <w:color w:val="000000" w:themeColor="text1"/>
          <w:sz w:val="20"/>
          <w:szCs w:val="20"/>
        </w:rPr>
        <w:t>»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r w:rsidR="00AD206F" w:rsidRPr="00B33D4F">
        <w:rPr>
          <w:rFonts w:ascii="Tahoma" w:hAnsi="Tahoma" w:cs="Tahoma"/>
          <w:color w:val="000000" w:themeColor="text1"/>
          <w:sz w:val="20"/>
          <w:szCs w:val="20"/>
        </w:rPr>
        <w:t xml:space="preserve"> Для исполнения и (или) обеспечения исполнения обязательств, допущенных к клирингу в соответствии с Федеральным законом от 07.02.2011 №7-</w:t>
      </w:r>
      <w:r w:rsidR="00B0053B" w:rsidRPr="00B33D4F">
        <w:rPr>
          <w:rFonts w:ascii="Tahoma" w:hAnsi="Tahoma" w:cs="Tahoma"/>
          <w:color w:val="000000" w:themeColor="text1"/>
          <w:sz w:val="20"/>
          <w:szCs w:val="20"/>
        </w:rPr>
        <w:t xml:space="preserve"> Федерального Закона</w:t>
      </w:r>
      <w:r w:rsidR="00AD206F" w:rsidRPr="00B33D4F">
        <w:rPr>
          <w:rFonts w:ascii="Tahoma" w:hAnsi="Tahoma" w:cs="Tahoma"/>
          <w:color w:val="000000" w:themeColor="text1"/>
          <w:sz w:val="20"/>
          <w:szCs w:val="20"/>
        </w:rPr>
        <w:t xml:space="preserve"> «О клиринге</w:t>
      </w:r>
      <w:r w:rsidR="004144FC">
        <w:rPr>
          <w:rFonts w:ascii="Tahoma" w:hAnsi="Tahoma" w:cs="Tahoma"/>
          <w:color w:val="000000" w:themeColor="text1"/>
          <w:sz w:val="20"/>
          <w:szCs w:val="20"/>
        </w:rPr>
        <w:t>,</w:t>
      </w:r>
      <w:r w:rsidR="00AD206F" w:rsidRPr="00B33D4F">
        <w:rPr>
          <w:rFonts w:ascii="Tahoma" w:hAnsi="Tahoma" w:cs="Tahoma"/>
          <w:color w:val="000000" w:themeColor="text1"/>
          <w:sz w:val="20"/>
          <w:szCs w:val="20"/>
        </w:rPr>
        <w:t xml:space="preserve"> клиринговой деятельности</w:t>
      </w:r>
      <w:r w:rsidR="004144FC">
        <w:rPr>
          <w:rFonts w:ascii="Tahoma" w:hAnsi="Tahoma" w:cs="Tahoma"/>
          <w:color w:val="000000" w:themeColor="text1"/>
          <w:sz w:val="20"/>
          <w:szCs w:val="20"/>
        </w:rPr>
        <w:t xml:space="preserve"> и центральном контрагенте</w:t>
      </w:r>
      <w:r w:rsidR="00AD206F" w:rsidRPr="00B33D4F">
        <w:rPr>
          <w:rFonts w:ascii="Tahoma" w:hAnsi="Tahoma" w:cs="Tahoma"/>
          <w:color w:val="000000" w:themeColor="text1"/>
          <w:sz w:val="20"/>
          <w:szCs w:val="20"/>
        </w:rPr>
        <w:t>»</w:t>
      </w:r>
      <w:r w:rsidR="00096DF8" w:rsidRPr="00B33D4F">
        <w:rPr>
          <w:rFonts w:ascii="Tahoma" w:hAnsi="Tahoma" w:cs="Tahoma"/>
          <w:color w:val="000000" w:themeColor="text1"/>
          <w:sz w:val="20"/>
          <w:szCs w:val="20"/>
        </w:rPr>
        <w:t>,</w:t>
      </w:r>
      <w:r w:rsidR="00AD206F" w:rsidRPr="00B33D4F">
        <w:rPr>
          <w:rFonts w:ascii="Tahoma" w:hAnsi="Tahoma" w:cs="Tahoma"/>
          <w:color w:val="000000" w:themeColor="text1"/>
          <w:sz w:val="20"/>
          <w:szCs w:val="20"/>
        </w:rPr>
        <w:t xml:space="preserve"> Депозитари</w:t>
      </w:r>
      <w:r w:rsidR="00D625D1" w:rsidRPr="00B33D4F">
        <w:rPr>
          <w:rFonts w:ascii="Tahoma" w:hAnsi="Tahoma" w:cs="Tahoma"/>
          <w:color w:val="000000" w:themeColor="text1"/>
          <w:sz w:val="20"/>
          <w:szCs w:val="20"/>
        </w:rPr>
        <w:t>ю</w:t>
      </w:r>
      <w:r w:rsidR="00AD206F" w:rsidRPr="00B33D4F">
        <w:rPr>
          <w:rFonts w:ascii="Tahoma" w:hAnsi="Tahoma" w:cs="Tahoma"/>
          <w:color w:val="000000" w:themeColor="text1"/>
          <w:sz w:val="20"/>
          <w:szCs w:val="20"/>
        </w:rPr>
        <w:t xml:space="preserve"> также мо</w:t>
      </w:r>
      <w:r w:rsidR="00D625D1" w:rsidRPr="00B33D4F">
        <w:rPr>
          <w:rFonts w:ascii="Tahoma" w:hAnsi="Tahoma" w:cs="Tahoma"/>
          <w:color w:val="000000" w:themeColor="text1"/>
          <w:sz w:val="20"/>
          <w:szCs w:val="20"/>
        </w:rPr>
        <w:t>гут</w:t>
      </w:r>
      <w:r w:rsidR="00AD206F" w:rsidRPr="00B33D4F">
        <w:rPr>
          <w:rFonts w:ascii="Tahoma" w:hAnsi="Tahoma" w:cs="Tahoma"/>
          <w:color w:val="000000" w:themeColor="text1"/>
          <w:sz w:val="20"/>
          <w:szCs w:val="20"/>
        </w:rPr>
        <w:t xml:space="preserve"> </w:t>
      </w:r>
      <w:r w:rsidR="00D625D1" w:rsidRPr="00B33D4F">
        <w:rPr>
          <w:rFonts w:ascii="Tahoma" w:hAnsi="Tahoma" w:cs="Tahoma"/>
          <w:color w:val="000000" w:themeColor="text1"/>
          <w:sz w:val="20"/>
          <w:szCs w:val="20"/>
        </w:rPr>
        <w:t xml:space="preserve">быть </w:t>
      </w:r>
      <w:r w:rsidR="00AD206F" w:rsidRPr="00B33D4F">
        <w:rPr>
          <w:rFonts w:ascii="Tahoma" w:hAnsi="Tahoma" w:cs="Tahoma"/>
          <w:color w:val="000000" w:themeColor="text1"/>
          <w:sz w:val="20"/>
          <w:szCs w:val="20"/>
        </w:rPr>
        <w:t>откры</w:t>
      </w:r>
      <w:r w:rsidR="00D625D1" w:rsidRPr="00B33D4F">
        <w:rPr>
          <w:rFonts w:ascii="Tahoma" w:hAnsi="Tahoma" w:cs="Tahoma"/>
          <w:color w:val="000000" w:themeColor="text1"/>
          <w:sz w:val="20"/>
          <w:szCs w:val="20"/>
        </w:rPr>
        <w:t>ты</w:t>
      </w:r>
      <w:r w:rsidR="00AD206F" w:rsidRPr="00B33D4F">
        <w:rPr>
          <w:rFonts w:ascii="Tahoma" w:hAnsi="Tahoma" w:cs="Tahoma"/>
          <w:color w:val="000000" w:themeColor="text1"/>
          <w:sz w:val="20"/>
          <w:szCs w:val="20"/>
        </w:rPr>
        <w:t xml:space="preserve"> </w:t>
      </w:r>
      <w:proofErr w:type="spellStart"/>
      <w:r w:rsidR="00AD206F" w:rsidRPr="00B33D4F">
        <w:rPr>
          <w:rFonts w:ascii="Tahoma" w:hAnsi="Tahoma" w:cs="Tahoma"/>
          <w:color w:val="000000" w:themeColor="text1"/>
          <w:sz w:val="20"/>
          <w:szCs w:val="20"/>
        </w:rPr>
        <w:t>субсчета</w:t>
      </w:r>
      <w:proofErr w:type="spellEnd"/>
      <w:r w:rsidR="00AD206F" w:rsidRPr="00B33D4F">
        <w:rPr>
          <w:rFonts w:ascii="Tahoma" w:hAnsi="Tahoma" w:cs="Tahoma"/>
          <w:color w:val="000000" w:themeColor="text1"/>
          <w:sz w:val="20"/>
          <w:szCs w:val="20"/>
        </w:rPr>
        <w:t xml:space="preserve"> депо номинального держателя на клиринговом счете депо (далее - </w:t>
      </w:r>
      <w:proofErr w:type="spellStart"/>
      <w:r w:rsidR="00AD206F" w:rsidRPr="00B33D4F">
        <w:rPr>
          <w:rFonts w:ascii="Tahoma" w:hAnsi="Tahoma" w:cs="Tahoma"/>
          <w:color w:val="000000" w:themeColor="text1"/>
          <w:sz w:val="20"/>
          <w:szCs w:val="20"/>
        </w:rPr>
        <w:t>Субсчета</w:t>
      </w:r>
      <w:proofErr w:type="spellEnd"/>
      <w:r w:rsidR="00AD206F" w:rsidRPr="00B33D4F">
        <w:rPr>
          <w:rFonts w:ascii="Tahoma" w:hAnsi="Tahoma" w:cs="Tahoma"/>
          <w:color w:val="000000" w:themeColor="text1"/>
          <w:sz w:val="20"/>
          <w:szCs w:val="20"/>
        </w:rPr>
        <w:t xml:space="preserve"> депо номинального держателя).</w:t>
      </w:r>
    </w:p>
    <w:p w:rsidR="00B70666" w:rsidRPr="00B33D4F" w:rsidRDefault="00B706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открывает Торговые разделы</w:t>
      </w:r>
      <w:r w:rsidR="00AD206F" w:rsidRPr="00B33D4F">
        <w:rPr>
          <w:rFonts w:ascii="Tahoma" w:hAnsi="Tahoma" w:cs="Tahoma"/>
          <w:color w:val="000000" w:themeColor="text1"/>
          <w:sz w:val="20"/>
          <w:szCs w:val="20"/>
        </w:rPr>
        <w:t xml:space="preserve"> и </w:t>
      </w:r>
      <w:proofErr w:type="spellStart"/>
      <w:r w:rsidR="00AD206F" w:rsidRPr="00B33D4F">
        <w:rPr>
          <w:rFonts w:ascii="Tahoma" w:hAnsi="Tahoma" w:cs="Tahoma"/>
          <w:color w:val="000000" w:themeColor="text1"/>
          <w:sz w:val="20"/>
          <w:szCs w:val="20"/>
        </w:rPr>
        <w:t>Субсчета</w:t>
      </w:r>
      <w:proofErr w:type="spellEnd"/>
      <w:r w:rsidR="00AD206F"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по инициативе Депонентов</w:t>
      </w:r>
      <w:r w:rsidR="00AD206F" w:rsidRPr="00B33D4F">
        <w:rPr>
          <w:rFonts w:ascii="Tahoma" w:hAnsi="Tahoma" w:cs="Tahoma"/>
          <w:color w:val="000000" w:themeColor="text1"/>
          <w:sz w:val="20"/>
          <w:szCs w:val="20"/>
        </w:rPr>
        <w:t xml:space="preserve">, </w:t>
      </w:r>
      <w:r w:rsidR="006C3342" w:rsidRPr="00B33D4F">
        <w:rPr>
          <w:rFonts w:ascii="Tahoma" w:hAnsi="Tahoma" w:cs="Tahoma"/>
          <w:color w:val="000000" w:themeColor="text1"/>
          <w:sz w:val="20"/>
          <w:szCs w:val="20"/>
        </w:rPr>
        <w:t xml:space="preserve">за исключением открытия </w:t>
      </w:r>
      <w:proofErr w:type="spellStart"/>
      <w:r w:rsidR="006C3342" w:rsidRPr="00B33D4F">
        <w:rPr>
          <w:rFonts w:ascii="Tahoma" w:hAnsi="Tahoma" w:cs="Tahoma"/>
          <w:color w:val="000000" w:themeColor="text1"/>
          <w:sz w:val="20"/>
          <w:szCs w:val="20"/>
        </w:rPr>
        <w:t>Субсчета</w:t>
      </w:r>
      <w:proofErr w:type="spellEnd"/>
      <w:r w:rsidR="006C3342" w:rsidRPr="00B33D4F">
        <w:rPr>
          <w:rFonts w:ascii="Tahoma" w:hAnsi="Tahoma" w:cs="Tahoma"/>
          <w:color w:val="000000" w:themeColor="text1"/>
          <w:sz w:val="20"/>
          <w:szCs w:val="20"/>
        </w:rPr>
        <w:t xml:space="preserve"> депо номинального держателя на клиринговом счете </w:t>
      </w:r>
      <w:r w:rsidR="00D9237C" w:rsidRPr="00B33D4F">
        <w:rPr>
          <w:rFonts w:ascii="Tahoma" w:hAnsi="Tahoma" w:cs="Tahoma"/>
          <w:color w:val="000000" w:themeColor="text1"/>
          <w:sz w:val="20"/>
          <w:szCs w:val="20"/>
        </w:rPr>
        <w:t>Небанковской кредитной организации - центрального контрагента «Национальный Клиринговый Центр» (Акционерное общество)</w:t>
      </w:r>
      <w:r w:rsidR="00D9237C" w:rsidRPr="00B33D4F">
        <w:rPr>
          <w:rFonts w:ascii="Tahoma" w:hAnsi="Tahoma" w:cs="Tahoma"/>
          <w:b/>
          <w:bCs/>
          <w:color w:val="000000" w:themeColor="text1"/>
          <w:sz w:val="20"/>
          <w:szCs w:val="20"/>
        </w:rPr>
        <w:t xml:space="preserve"> </w:t>
      </w:r>
      <w:r w:rsidR="00D9237C" w:rsidRPr="00B33D4F">
        <w:rPr>
          <w:rFonts w:ascii="Tahoma" w:hAnsi="Tahoma" w:cs="Tahoma"/>
          <w:bCs/>
          <w:color w:val="000000" w:themeColor="text1"/>
          <w:sz w:val="20"/>
          <w:szCs w:val="20"/>
        </w:rPr>
        <w:t>(</w:t>
      </w:r>
      <w:r w:rsidR="00E5649A" w:rsidRPr="00B33D4F">
        <w:rPr>
          <w:rFonts w:ascii="Tahoma" w:hAnsi="Tahoma" w:cs="Tahoma"/>
          <w:bCs/>
          <w:color w:val="000000" w:themeColor="text1"/>
          <w:sz w:val="20"/>
          <w:szCs w:val="20"/>
        </w:rPr>
        <w:t xml:space="preserve">далее - </w:t>
      </w:r>
      <w:r w:rsidR="006C3342" w:rsidRPr="00B33D4F">
        <w:rPr>
          <w:rFonts w:ascii="Tahoma" w:hAnsi="Tahoma" w:cs="Tahoma"/>
          <w:color w:val="000000" w:themeColor="text1"/>
          <w:sz w:val="20"/>
          <w:szCs w:val="20"/>
        </w:rPr>
        <w:t>НКО НКЦ (АО)</w:t>
      </w:r>
      <w:r w:rsidR="00D9237C" w:rsidRPr="00B33D4F">
        <w:rPr>
          <w:rFonts w:ascii="Tahoma" w:hAnsi="Tahoma" w:cs="Tahoma"/>
          <w:color w:val="000000" w:themeColor="text1"/>
          <w:sz w:val="20"/>
          <w:szCs w:val="20"/>
        </w:rPr>
        <w:t>)</w:t>
      </w:r>
      <w:r w:rsidRPr="00B33D4F">
        <w:rPr>
          <w:rFonts w:ascii="Tahoma" w:hAnsi="Tahoma" w:cs="Tahoma"/>
          <w:color w:val="000000" w:themeColor="text1"/>
          <w:sz w:val="20"/>
          <w:szCs w:val="20"/>
        </w:rPr>
        <w:t>. Для целей хранения/учета ценных бумаг одного Депонента может быть открыто несколько Торговых разделов</w:t>
      </w:r>
      <w:r w:rsidR="006D748F" w:rsidRPr="00B33D4F">
        <w:rPr>
          <w:rFonts w:ascii="Tahoma" w:hAnsi="Tahoma" w:cs="Tahoma"/>
          <w:color w:val="000000" w:themeColor="text1"/>
          <w:sz w:val="20"/>
          <w:szCs w:val="20"/>
        </w:rPr>
        <w:t>/</w:t>
      </w:r>
      <w:r w:rsidR="003B08FC" w:rsidRPr="00B33D4F">
        <w:rPr>
          <w:rFonts w:ascii="Tahoma" w:hAnsi="Tahoma" w:cs="Tahoma"/>
          <w:color w:val="000000" w:themeColor="text1"/>
          <w:sz w:val="20"/>
          <w:szCs w:val="20"/>
        </w:rPr>
        <w:t xml:space="preserve"> </w:t>
      </w:r>
      <w:proofErr w:type="spellStart"/>
      <w:r w:rsidR="003B08FC" w:rsidRPr="00B33D4F">
        <w:rPr>
          <w:rFonts w:ascii="Tahoma" w:hAnsi="Tahoma" w:cs="Tahoma"/>
          <w:color w:val="000000" w:themeColor="text1"/>
          <w:sz w:val="20"/>
          <w:szCs w:val="20"/>
        </w:rPr>
        <w:t>Субсчетов</w:t>
      </w:r>
      <w:proofErr w:type="spellEnd"/>
      <w:r w:rsidR="003B08FC"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На одном Торговом разделе</w:t>
      </w:r>
      <w:r w:rsidR="003B08FC" w:rsidRPr="00B33D4F">
        <w:rPr>
          <w:rFonts w:ascii="Tahoma" w:hAnsi="Tahoma" w:cs="Tahoma"/>
          <w:color w:val="000000" w:themeColor="text1"/>
          <w:sz w:val="20"/>
          <w:szCs w:val="20"/>
        </w:rPr>
        <w:t xml:space="preserve">/ </w:t>
      </w:r>
      <w:proofErr w:type="spellStart"/>
      <w:r w:rsidR="003B08FC" w:rsidRPr="00B33D4F">
        <w:rPr>
          <w:rFonts w:ascii="Tahoma" w:hAnsi="Tahoma" w:cs="Tahoma"/>
          <w:color w:val="000000" w:themeColor="text1"/>
          <w:sz w:val="20"/>
          <w:szCs w:val="20"/>
        </w:rPr>
        <w:t>Субсчете</w:t>
      </w:r>
      <w:proofErr w:type="spellEnd"/>
      <w:r w:rsidR="003B08FC"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Pr="00B33D4F" w:rsidRDefault="00B70666" w:rsidP="00675EDE">
      <w:pPr>
        <w:pStyle w:val="a0"/>
        <w:ind w:left="1134" w:hanging="1134"/>
        <w:rPr>
          <w:rFonts w:ascii="Tahoma" w:hAnsi="Tahoma" w:cs="Tahoma"/>
          <w:color w:val="000000" w:themeColor="text1"/>
          <w:sz w:val="20"/>
          <w:szCs w:val="20"/>
        </w:rPr>
      </w:pPr>
      <w:bookmarkStart w:id="431" w:name="_Ref342312731"/>
      <w:r w:rsidRPr="00B33D4F">
        <w:rPr>
          <w:rFonts w:ascii="Tahoma" w:hAnsi="Tahoma" w:cs="Tahoma"/>
          <w:color w:val="000000" w:themeColor="text1"/>
          <w:sz w:val="20"/>
          <w:szCs w:val="20"/>
        </w:rPr>
        <w:t>Для открытия Торгового раздела</w:t>
      </w:r>
      <w:r w:rsidR="00E5649A" w:rsidRPr="00B33D4F">
        <w:rPr>
          <w:rFonts w:ascii="Tahoma" w:hAnsi="Tahoma" w:cs="Tahoma"/>
          <w:color w:val="000000" w:themeColor="text1"/>
          <w:sz w:val="20"/>
          <w:szCs w:val="20"/>
        </w:rPr>
        <w:t>/</w:t>
      </w:r>
      <w:proofErr w:type="spellStart"/>
      <w:r w:rsidR="00E5649A" w:rsidRPr="00B33D4F">
        <w:rPr>
          <w:rFonts w:ascii="Tahoma" w:hAnsi="Tahoma" w:cs="Tahoma"/>
          <w:color w:val="000000" w:themeColor="text1"/>
          <w:sz w:val="20"/>
          <w:szCs w:val="20"/>
        </w:rPr>
        <w:t>Субсчета</w:t>
      </w:r>
      <w:proofErr w:type="spellEnd"/>
      <w:r w:rsidR="00E5649A"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Депонент обязан предоставить поручение</w:t>
      </w:r>
      <w:r w:rsidRPr="00B33D4F">
        <w:rPr>
          <w:rFonts w:ascii="Tahoma" w:hAnsi="Tahoma" w:cs="Tahoma"/>
          <w:b/>
          <w:color w:val="000000" w:themeColor="text1"/>
          <w:sz w:val="20"/>
          <w:szCs w:val="20"/>
        </w:rPr>
        <w:t xml:space="preserve"> </w:t>
      </w:r>
      <w:r w:rsidRPr="00B33D4F">
        <w:rPr>
          <w:rFonts w:ascii="Tahoma" w:hAnsi="Tahoma" w:cs="Tahoma"/>
          <w:color w:val="000000" w:themeColor="text1"/>
          <w:sz w:val="20"/>
          <w:szCs w:val="20"/>
        </w:rPr>
        <w:t xml:space="preserve">(Форма </w:t>
      </w:r>
      <w:bookmarkStart w:id="432" w:name="Текст_30"/>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"Текст_30_таб"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06-1</w:t>
      </w:r>
      <w:bookmarkEnd w:id="432"/>
      <w:r w:rsidR="00BC04AC"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с указанием клиринговой организации, которая вправе давать распоряжения по этим Торговым разделам</w:t>
      </w:r>
      <w:r w:rsidR="00E5649A" w:rsidRPr="00B33D4F">
        <w:rPr>
          <w:rFonts w:ascii="Tahoma" w:hAnsi="Tahoma" w:cs="Tahoma"/>
          <w:color w:val="000000" w:themeColor="text1"/>
          <w:sz w:val="20"/>
          <w:szCs w:val="20"/>
        </w:rPr>
        <w:t xml:space="preserve">/ </w:t>
      </w:r>
      <w:proofErr w:type="spellStart"/>
      <w:r w:rsidR="00E5649A" w:rsidRPr="00B33D4F">
        <w:rPr>
          <w:rFonts w:ascii="Tahoma" w:hAnsi="Tahoma" w:cs="Tahoma"/>
          <w:color w:val="000000" w:themeColor="text1"/>
          <w:sz w:val="20"/>
          <w:szCs w:val="20"/>
        </w:rPr>
        <w:t>Субсчета</w:t>
      </w:r>
      <w:r w:rsidR="00C113DC" w:rsidRPr="00B33D4F">
        <w:rPr>
          <w:rFonts w:ascii="Tahoma" w:hAnsi="Tahoma" w:cs="Tahoma"/>
          <w:color w:val="000000" w:themeColor="text1"/>
          <w:sz w:val="20"/>
          <w:szCs w:val="20"/>
        </w:rPr>
        <w:t>м</w:t>
      </w:r>
      <w:proofErr w:type="spellEnd"/>
      <w:r w:rsidR="00E5649A"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Торговые разделы</w:t>
      </w:r>
      <w:r w:rsidR="00C113DC" w:rsidRPr="00B33D4F">
        <w:rPr>
          <w:rFonts w:ascii="Tahoma" w:hAnsi="Tahoma" w:cs="Tahoma"/>
          <w:color w:val="000000" w:themeColor="text1"/>
          <w:sz w:val="20"/>
          <w:szCs w:val="20"/>
        </w:rPr>
        <w:t>/</w:t>
      </w:r>
      <w:proofErr w:type="spellStart"/>
      <w:r w:rsidR="00C113DC" w:rsidRPr="00B33D4F">
        <w:rPr>
          <w:rFonts w:ascii="Tahoma" w:hAnsi="Tahoma" w:cs="Tahoma"/>
          <w:color w:val="000000" w:themeColor="text1"/>
          <w:sz w:val="20"/>
          <w:szCs w:val="20"/>
        </w:rPr>
        <w:t>Субсчета</w:t>
      </w:r>
      <w:proofErr w:type="spellEnd"/>
      <w:r w:rsidR="00C113DC"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открываются при условии наличия соответствующего торгового счета депо Депонента, открытого в Депозитарии.</w:t>
      </w:r>
      <w:bookmarkEnd w:id="431"/>
    </w:p>
    <w:p w:rsidR="002D119D" w:rsidRPr="00B33D4F" w:rsidRDefault="002D119D" w:rsidP="00675EDE">
      <w:pPr>
        <w:pStyle w:val="a0"/>
        <w:ind w:left="1134" w:hanging="1134"/>
        <w:rPr>
          <w:rFonts w:ascii="Tahoma" w:hAnsi="Tahoma" w:cs="Tahoma"/>
          <w:color w:val="000000" w:themeColor="text1"/>
          <w:sz w:val="20"/>
          <w:szCs w:val="20"/>
        </w:rPr>
      </w:pPr>
      <w:proofErr w:type="spellStart"/>
      <w:r w:rsidRPr="00B33D4F">
        <w:rPr>
          <w:rFonts w:ascii="Tahoma" w:hAnsi="Tahoma" w:cs="Tahoma"/>
          <w:color w:val="000000" w:themeColor="text1"/>
          <w:sz w:val="20"/>
          <w:szCs w:val="20"/>
        </w:rPr>
        <w:t>Субсчет</w:t>
      </w:r>
      <w:proofErr w:type="spellEnd"/>
      <w:r w:rsidRPr="00B33D4F">
        <w:rPr>
          <w:rFonts w:ascii="Tahoma" w:hAnsi="Tahoma" w:cs="Tahoma"/>
          <w:color w:val="000000" w:themeColor="text1"/>
          <w:sz w:val="20"/>
          <w:szCs w:val="20"/>
        </w:rPr>
        <w:t xml:space="preserve"> депо номинального держателя на клиринговом счете НКО НКЦ (АО) открывается Депозитарием на основании служебного поручения и отчета </w:t>
      </w:r>
      <w:r w:rsidR="00742841" w:rsidRPr="00B33D4F">
        <w:rPr>
          <w:rFonts w:ascii="Tahoma" w:hAnsi="Tahoma" w:cs="Tahoma"/>
          <w:color w:val="000000" w:themeColor="text1"/>
          <w:sz w:val="20"/>
          <w:szCs w:val="20"/>
        </w:rPr>
        <w:t xml:space="preserve">Небанковской </w:t>
      </w:r>
      <w:r w:rsidR="00C113DC" w:rsidRPr="00B33D4F">
        <w:rPr>
          <w:rFonts w:ascii="Tahoma" w:hAnsi="Tahoma" w:cs="Tahoma"/>
          <w:color w:val="000000" w:themeColor="text1"/>
          <w:sz w:val="20"/>
          <w:szCs w:val="20"/>
        </w:rPr>
        <w:t>кредитной</w:t>
      </w:r>
      <w:r w:rsidR="00742841" w:rsidRPr="00B33D4F">
        <w:rPr>
          <w:rFonts w:ascii="Tahoma" w:hAnsi="Tahoma" w:cs="Tahoma"/>
          <w:color w:val="000000" w:themeColor="text1"/>
          <w:sz w:val="20"/>
          <w:szCs w:val="20"/>
        </w:rPr>
        <w:t xml:space="preserve"> организации акционерное общество «Национальный расчетный депозитарий» (далее - </w:t>
      </w:r>
      <w:r w:rsidRPr="00B33D4F">
        <w:rPr>
          <w:rFonts w:ascii="Tahoma" w:hAnsi="Tahoma" w:cs="Tahoma"/>
          <w:color w:val="000000" w:themeColor="text1"/>
          <w:sz w:val="20"/>
          <w:szCs w:val="20"/>
        </w:rPr>
        <w:t>НКО АО НРД</w:t>
      </w:r>
      <w:r w:rsidR="00742841" w:rsidRPr="00B33D4F">
        <w:rPr>
          <w:rFonts w:ascii="Tahoma" w:hAnsi="Tahoma" w:cs="Tahoma"/>
          <w:color w:val="000000" w:themeColor="text1"/>
          <w:sz w:val="20"/>
          <w:szCs w:val="20"/>
        </w:rPr>
        <w:t>)</w:t>
      </w:r>
      <w:r w:rsidR="0082568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подтверждающего открытие нового </w:t>
      </w:r>
      <w:proofErr w:type="spellStart"/>
      <w:r w:rsidRPr="00B33D4F">
        <w:rPr>
          <w:rFonts w:ascii="Tahoma" w:hAnsi="Tahoma" w:cs="Tahoma"/>
          <w:color w:val="000000" w:themeColor="text1"/>
          <w:sz w:val="20"/>
          <w:szCs w:val="20"/>
        </w:rPr>
        <w:t>Субсчета</w:t>
      </w:r>
      <w:proofErr w:type="spellEnd"/>
      <w:r w:rsidRPr="00B33D4F">
        <w:rPr>
          <w:rFonts w:ascii="Tahoma" w:hAnsi="Tahoma" w:cs="Tahoma"/>
          <w:color w:val="000000" w:themeColor="text1"/>
          <w:sz w:val="20"/>
          <w:szCs w:val="20"/>
        </w:rPr>
        <w:t xml:space="preserve"> депо номинального держателя. При этом Депонент обязан предоставить поручение (Форма №R06-1) с </w:t>
      </w:r>
      <w:r w:rsidR="006D748F" w:rsidRPr="00B33D4F">
        <w:rPr>
          <w:rFonts w:ascii="Tahoma" w:hAnsi="Tahoma" w:cs="Tahoma"/>
          <w:color w:val="000000" w:themeColor="text1"/>
          <w:sz w:val="20"/>
          <w:szCs w:val="20"/>
        </w:rPr>
        <w:t xml:space="preserve">выбранным вариантом «Проведение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 и </w:t>
      </w:r>
      <w:r w:rsidRPr="00B33D4F">
        <w:rPr>
          <w:rFonts w:ascii="Tahoma" w:hAnsi="Tahoma" w:cs="Tahoma"/>
          <w:color w:val="000000" w:themeColor="text1"/>
          <w:sz w:val="20"/>
          <w:szCs w:val="20"/>
        </w:rPr>
        <w:t xml:space="preserve">указанием </w:t>
      </w:r>
      <w:r w:rsidR="006D748F" w:rsidRPr="00B33D4F">
        <w:rPr>
          <w:rFonts w:ascii="Tahoma" w:hAnsi="Tahoma" w:cs="Tahoma"/>
          <w:color w:val="000000" w:themeColor="text1"/>
          <w:sz w:val="20"/>
          <w:szCs w:val="20"/>
        </w:rPr>
        <w:t>от</w:t>
      </w:r>
      <w:r w:rsidR="00893072" w:rsidRPr="00B33D4F">
        <w:rPr>
          <w:rFonts w:ascii="Tahoma" w:hAnsi="Tahoma" w:cs="Tahoma"/>
          <w:color w:val="000000" w:themeColor="text1"/>
          <w:sz w:val="20"/>
          <w:szCs w:val="20"/>
        </w:rPr>
        <w:t>к</w:t>
      </w:r>
      <w:r w:rsidR="006D748F" w:rsidRPr="00B33D4F">
        <w:rPr>
          <w:rFonts w:ascii="Tahoma" w:hAnsi="Tahoma" w:cs="Tahoma"/>
          <w:color w:val="000000" w:themeColor="text1"/>
          <w:sz w:val="20"/>
          <w:szCs w:val="20"/>
        </w:rPr>
        <w:t xml:space="preserve">рытого ранее </w:t>
      </w:r>
      <w:proofErr w:type="spellStart"/>
      <w:r w:rsidR="006D748F" w:rsidRPr="00B33D4F">
        <w:rPr>
          <w:rFonts w:ascii="Tahoma" w:hAnsi="Tahoma" w:cs="Tahoma"/>
          <w:color w:val="000000" w:themeColor="text1"/>
          <w:sz w:val="20"/>
          <w:szCs w:val="20"/>
        </w:rPr>
        <w:t>Субсчета</w:t>
      </w:r>
      <w:proofErr w:type="spellEnd"/>
      <w:r w:rsidR="006D748F" w:rsidRPr="00B33D4F">
        <w:rPr>
          <w:rFonts w:ascii="Tahoma" w:hAnsi="Tahoma" w:cs="Tahoma"/>
          <w:color w:val="000000" w:themeColor="text1"/>
          <w:sz w:val="20"/>
          <w:szCs w:val="20"/>
        </w:rPr>
        <w:t xml:space="preserve"> депо номинального держателя и </w:t>
      </w:r>
      <w:r w:rsidRPr="00B33D4F">
        <w:rPr>
          <w:rFonts w:ascii="Tahoma" w:hAnsi="Tahoma" w:cs="Tahoma"/>
          <w:color w:val="000000" w:themeColor="text1"/>
          <w:sz w:val="20"/>
          <w:szCs w:val="20"/>
        </w:rPr>
        <w:t xml:space="preserve">клиринговой организации, которая вправе давать распоряжения </w:t>
      </w:r>
      <w:proofErr w:type="gramStart"/>
      <w:r w:rsidR="001C76D2" w:rsidRPr="00B33D4F">
        <w:rPr>
          <w:rFonts w:ascii="Tahoma" w:hAnsi="Tahoma" w:cs="Tahoma"/>
          <w:color w:val="000000" w:themeColor="text1"/>
          <w:sz w:val="20"/>
          <w:szCs w:val="20"/>
        </w:rPr>
        <w:t>по</w:t>
      </w:r>
      <w:r w:rsidR="001C76D2">
        <w:rPr>
          <w:rFonts w:ascii="Tahoma" w:hAnsi="Tahoma" w:cs="Tahoma"/>
          <w:color w:val="000000" w:themeColor="text1"/>
          <w:sz w:val="20"/>
          <w:szCs w:val="20"/>
        </w:rPr>
        <w:t xml:space="preserve"> </w:t>
      </w:r>
      <w:r w:rsidR="001C76D2" w:rsidRPr="00B33D4F">
        <w:rPr>
          <w:rFonts w:ascii="Tahoma" w:hAnsi="Tahoma" w:cs="Tahoma"/>
          <w:color w:val="000000" w:themeColor="text1"/>
          <w:sz w:val="20"/>
          <w:szCs w:val="20"/>
        </w:rPr>
        <w:t>этому</w:t>
      </w:r>
      <w:proofErr w:type="gramEnd"/>
      <w:r w:rsidRPr="00B33D4F">
        <w:rPr>
          <w:rFonts w:ascii="Tahoma" w:hAnsi="Tahoma" w:cs="Tahoma"/>
          <w:color w:val="000000" w:themeColor="text1"/>
          <w:sz w:val="20"/>
          <w:szCs w:val="20"/>
        </w:rPr>
        <w:t xml:space="preserve"> </w:t>
      </w:r>
      <w:proofErr w:type="spellStart"/>
      <w:r w:rsidR="006D748F" w:rsidRPr="00B33D4F">
        <w:rPr>
          <w:rFonts w:ascii="Tahoma" w:hAnsi="Tahoma" w:cs="Tahoma"/>
          <w:color w:val="000000" w:themeColor="text1"/>
          <w:sz w:val="20"/>
          <w:szCs w:val="20"/>
        </w:rPr>
        <w:t>Субсчет</w:t>
      </w:r>
      <w:r w:rsidR="009C5B32" w:rsidRPr="00B33D4F">
        <w:rPr>
          <w:rFonts w:ascii="Tahoma" w:hAnsi="Tahoma" w:cs="Tahoma"/>
          <w:color w:val="000000" w:themeColor="text1"/>
          <w:sz w:val="20"/>
          <w:szCs w:val="20"/>
        </w:rPr>
        <w:t>у</w:t>
      </w:r>
      <w:proofErr w:type="spellEnd"/>
      <w:r w:rsidR="006D748F"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w:t>
      </w:r>
    </w:p>
    <w:p w:rsidR="00B70666" w:rsidRPr="00B33D4F" w:rsidRDefault="00B70666" w:rsidP="00675EDE">
      <w:pPr>
        <w:pStyle w:val="a0"/>
        <w:ind w:left="1134" w:hanging="1134"/>
        <w:rPr>
          <w:rFonts w:ascii="Tahoma" w:hAnsi="Tahoma" w:cs="Tahoma"/>
          <w:color w:val="000000" w:themeColor="text1"/>
          <w:sz w:val="20"/>
          <w:szCs w:val="20"/>
        </w:rPr>
      </w:pPr>
      <w:bookmarkStart w:id="433" w:name="_Ref39858442"/>
      <w:r w:rsidRPr="00B33D4F">
        <w:rPr>
          <w:rFonts w:ascii="Tahoma" w:hAnsi="Tahoma" w:cs="Tahoma"/>
          <w:color w:val="000000" w:themeColor="text1"/>
          <w:sz w:val="20"/>
          <w:szCs w:val="20"/>
        </w:rPr>
        <w:t>П</w:t>
      </w:r>
      <w:r w:rsidR="00935C96" w:rsidRPr="00B33D4F">
        <w:rPr>
          <w:rFonts w:ascii="Tahoma" w:hAnsi="Tahoma" w:cs="Tahoma"/>
          <w:color w:val="000000" w:themeColor="text1"/>
          <w:sz w:val="20"/>
          <w:szCs w:val="20"/>
        </w:rPr>
        <w:t>одавая в Депозитарий п</w:t>
      </w:r>
      <w:r w:rsidRPr="00B33D4F">
        <w:rPr>
          <w:rFonts w:ascii="Tahoma" w:hAnsi="Tahoma" w:cs="Tahoma"/>
          <w:color w:val="000000" w:themeColor="text1"/>
          <w:sz w:val="20"/>
          <w:szCs w:val="20"/>
        </w:rPr>
        <w:t>оручение (Форма №</w:t>
      </w:r>
      <w:r w:rsidR="00611A35" w:rsidRPr="00B33D4F">
        <w:rPr>
          <w:rFonts w:ascii="Tahoma" w:hAnsi="Tahoma" w:cs="Tahoma"/>
          <w:color w:val="000000" w:themeColor="text1"/>
          <w:sz w:val="20"/>
          <w:szCs w:val="20"/>
          <w:lang w:val="en-US"/>
        </w:rPr>
        <w:t>R</w:t>
      </w:r>
      <w:r w:rsidR="00611A35" w:rsidRPr="00B33D4F">
        <w:rPr>
          <w:rFonts w:ascii="Tahoma" w:hAnsi="Tahoma" w:cs="Tahoma"/>
          <w:color w:val="000000" w:themeColor="text1"/>
          <w:sz w:val="20"/>
          <w:szCs w:val="20"/>
        </w:rPr>
        <w:t>06-1</w:t>
      </w:r>
      <w:r w:rsidRPr="00B33D4F">
        <w:rPr>
          <w:rFonts w:ascii="Tahoma" w:hAnsi="Tahoma" w:cs="Tahoma"/>
          <w:color w:val="000000" w:themeColor="text1"/>
          <w:sz w:val="20"/>
          <w:szCs w:val="20"/>
        </w:rPr>
        <w:t>)</w:t>
      </w:r>
      <w:r w:rsidR="009C5B3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433"/>
    </w:p>
    <w:p w:rsidR="00133166" w:rsidRPr="00B33D4F" w:rsidRDefault="00133166" w:rsidP="00675EDE">
      <w:pPr>
        <w:pStyle w:val="a0"/>
        <w:ind w:left="1134" w:hanging="1134"/>
        <w:rPr>
          <w:rFonts w:ascii="Tahoma" w:hAnsi="Tahoma" w:cs="Tahoma"/>
          <w:color w:val="000000" w:themeColor="text1"/>
          <w:sz w:val="20"/>
          <w:szCs w:val="20"/>
        </w:rPr>
      </w:pPr>
      <w:bookmarkStart w:id="434" w:name="_Ref477278560"/>
      <w:r w:rsidRPr="00B33D4F">
        <w:rPr>
          <w:rFonts w:ascii="Tahoma" w:hAnsi="Tahoma" w:cs="Tahoma"/>
          <w:color w:val="000000" w:themeColor="text1"/>
          <w:sz w:val="20"/>
          <w:szCs w:val="20"/>
        </w:rPr>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434"/>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открытия Торгового раздела в случае, указанном в п.</w:t>
      </w:r>
      <w:r w:rsidR="006C6C75" w:rsidRPr="00B33D4F">
        <w:rPr>
          <w:rFonts w:ascii="Tahoma" w:hAnsi="Tahoma" w:cs="Tahoma"/>
          <w:color w:val="000000" w:themeColor="text1"/>
          <w:sz w:val="20"/>
          <w:szCs w:val="20"/>
        </w:rPr>
        <w:fldChar w:fldCharType="begin"/>
      </w:r>
      <w:r w:rsidR="006C6C75" w:rsidRPr="00B33D4F">
        <w:rPr>
          <w:rFonts w:ascii="Tahoma" w:hAnsi="Tahoma" w:cs="Tahoma"/>
          <w:color w:val="000000" w:themeColor="text1"/>
          <w:sz w:val="20"/>
          <w:szCs w:val="20"/>
        </w:rPr>
        <w:instrText xml:space="preserve"> REF _Ref477278560 \r \h </w:instrText>
      </w:r>
      <w:r w:rsidR="007F1642" w:rsidRPr="00B33D4F">
        <w:rPr>
          <w:rFonts w:ascii="Tahoma" w:hAnsi="Tahoma" w:cs="Tahoma"/>
          <w:color w:val="000000" w:themeColor="text1"/>
          <w:sz w:val="20"/>
          <w:szCs w:val="20"/>
        </w:rPr>
        <w:instrText xml:space="preserve"> \* MERGEFORMAT </w:instrText>
      </w:r>
      <w:r w:rsidR="006C6C75" w:rsidRPr="00B33D4F">
        <w:rPr>
          <w:rFonts w:ascii="Tahoma" w:hAnsi="Tahoma" w:cs="Tahoma"/>
          <w:color w:val="000000" w:themeColor="text1"/>
          <w:sz w:val="20"/>
          <w:szCs w:val="20"/>
        </w:rPr>
      </w:r>
      <w:r w:rsidR="006C6C7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6.16.6</w:t>
      </w:r>
      <w:r w:rsidR="006C6C75"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Попечитель счета депо обязан предоставить поручение</w:t>
      </w:r>
      <w:r w:rsidRPr="00B33D4F">
        <w:rPr>
          <w:rFonts w:ascii="Tahoma" w:hAnsi="Tahoma" w:cs="Tahoma"/>
          <w:b/>
          <w:color w:val="000000" w:themeColor="text1"/>
          <w:sz w:val="20"/>
          <w:szCs w:val="20"/>
        </w:rPr>
        <w:t xml:space="preserve"> </w:t>
      </w:r>
      <w:r w:rsidRPr="00B33D4F">
        <w:rPr>
          <w:rFonts w:ascii="Tahoma" w:hAnsi="Tahoma" w:cs="Tahoma"/>
          <w:color w:val="000000" w:themeColor="text1"/>
          <w:sz w:val="20"/>
          <w:szCs w:val="20"/>
        </w:rPr>
        <w:t xml:space="preserve">на открытие/закрытие торгового раздела в расчетном депозитарии (Форма </w:t>
      </w:r>
      <w:bookmarkStart w:id="435" w:name="Текст_32"/>
      <w:r w:rsidR="00BC04AC" w:rsidRPr="00B33D4F">
        <w:rPr>
          <w:rFonts w:ascii="Tahoma" w:hAnsi="Tahoma" w:cs="Tahoma"/>
          <w:color w:val="000000" w:themeColor="text1"/>
          <w:sz w:val="20"/>
          <w:szCs w:val="20"/>
        </w:rPr>
        <w:fldChar w:fldCharType="begin"/>
      </w:r>
      <w:r w:rsidR="00BC04AC" w:rsidRPr="00B33D4F">
        <w:rPr>
          <w:rFonts w:ascii="Tahoma" w:hAnsi="Tahoma" w:cs="Tahoma"/>
          <w:color w:val="000000" w:themeColor="text1"/>
          <w:sz w:val="20"/>
          <w:szCs w:val="20"/>
        </w:rPr>
        <w:instrText xml:space="preserve"> HYPERLINK  \l "Текст_32_таб" </w:instrText>
      </w:r>
      <w:r w:rsidR="00BC04AC"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611A35" w:rsidRPr="00B33D4F">
        <w:rPr>
          <w:rStyle w:val="af"/>
          <w:rFonts w:ascii="Tahoma" w:hAnsi="Tahoma" w:cs="Tahoma"/>
          <w:color w:val="000000" w:themeColor="text1"/>
          <w:sz w:val="20"/>
          <w:szCs w:val="20"/>
        </w:rPr>
        <w:t>R06-3</w:t>
      </w:r>
      <w:bookmarkEnd w:id="435"/>
      <w:r w:rsidR="00BC04AC"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с указанием клиринговой организации, которая вправе давать распоряжения по этому Торговому разделу.</w:t>
      </w:r>
    </w:p>
    <w:p w:rsidR="00133166" w:rsidRPr="00B33D4F" w:rsidRDefault="00133166" w:rsidP="00675EDE">
      <w:pPr>
        <w:pStyle w:val="a0"/>
        <w:ind w:left="1134" w:hanging="1134"/>
        <w:rPr>
          <w:rFonts w:ascii="Tahoma" w:hAnsi="Tahoma" w:cs="Tahoma"/>
          <w:color w:val="000000" w:themeColor="text1"/>
          <w:sz w:val="20"/>
          <w:szCs w:val="20"/>
        </w:rPr>
      </w:pPr>
      <w:bookmarkStart w:id="436" w:name="_Ref18514080"/>
      <w:r w:rsidRPr="00B33D4F">
        <w:rPr>
          <w:rFonts w:ascii="Tahoma" w:hAnsi="Tahoma" w:cs="Tahoma"/>
          <w:color w:val="000000" w:themeColor="text1"/>
          <w:sz w:val="20"/>
          <w:szCs w:val="20"/>
        </w:rPr>
        <w:t>В случае</w:t>
      </w:r>
      <w:r w:rsidR="006D6BF4"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 указанном в п.</w:t>
      </w:r>
      <w:r w:rsidR="00D77E8B" w:rsidRPr="00B33D4F">
        <w:rPr>
          <w:rFonts w:ascii="Tahoma" w:hAnsi="Tahoma" w:cs="Tahoma"/>
          <w:color w:val="000000" w:themeColor="text1"/>
          <w:sz w:val="20"/>
          <w:szCs w:val="20"/>
        </w:rPr>
        <w:fldChar w:fldCharType="begin"/>
      </w:r>
      <w:r w:rsidR="00D77E8B" w:rsidRPr="00B33D4F">
        <w:rPr>
          <w:rFonts w:ascii="Tahoma" w:hAnsi="Tahoma" w:cs="Tahoma"/>
          <w:color w:val="000000" w:themeColor="text1"/>
          <w:sz w:val="20"/>
          <w:szCs w:val="20"/>
        </w:rPr>
        <w:instrText xml:space="preserve"> REF _Ref477278560 \r \h </w:instrText>
      </w:r>
      <w:r w:rsidR="007F1642" w:rsidRPr="00B33D4F">
        <w:rPr>
          <w:rFonts w:ascii="Tahoma" w:hAnsi="Tahoma" w:cs="Tahoma"/>
          <w:color w:val="000000" w:themeColor="text1"/>
          <w:sz w:val="20"/>
          <w:szCs w:val="20"/>
        </w:rPr>
        <w:instrText xml:space="preserve"> \* MERGEFORMAT </w:instrText>
      </w:r>
      <w:r w:rsidR="00D77E8B" w:rsidRPr="00B33D4F">
        <w:rPr>
          <w:rFonts w:ascii="Tahoma" w:hAnsi="Tahoma" w:cs="Tahoma"/>
          <w:color w:val="000000" w:themeColor="text1"/>
          <w:sz w:val="20"/>
          <w:szCs w:val="20"/>
        </w:rPr>
      </w:r>
      <w:r w:rsidR="00D77E8B"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6.16.6</w:t>
      </w:r>
      <w:r w:rsidR="00D77E8B"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bookmarkStart w:id="437" w:name="Текст_33"/>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"Текст_33_таб"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№R06-4</w:t>
      </w:r>
      <w:bookmarkEnd w:id="437"/>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436"/>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при открытии ему Торгового раздела на торговом счете депо номинального держателя в расчетном депозитарии</w:t>
      </w:r>
      <w:r w:rsidR="0027781A" w:rsidRPr="00B33D4F">
        <w:rPr>
          <w:rFonts w:ascii="Tahoma" w:hAnsi="Tahoma" w:cs="Tahoma"/>
          <w:color w:val="000000" w:themeColor="text1"/>
          <w:sz w:val="20"/>
          <w:szCs w:val="20"/>
        </w:rPr>
        <w:t xml:space="preserve">/ </w:t>
      </w:r>
      <w:proofErr w:type="spellStart"/>
      <w:r w:rsidR="0027781A" w:rsidRPr="00B33D4F">
        <w:rPr>
          <w:rFonts w:ascii="Tahoma" w:hAnsi="Tahoma" w:cs="Tahoma"/>
          <w:color w:val="000000" w:themeColor="text1"/>
          <w:sz w:val="20"/>
          <w:szCs w:val="20"/>
        </w:rPr>
        <w:t>Субсчета</w:t>
      </w:r>
      <w:proofErr w:type="spellEnd"/>
      <w:r w:rsidR="0027781A" w:rsidRPr="00B33D4F">
        <w:rPr>
          <w:rFonts w:ascii="Tahoma" w:hAnsi="Tahoma" w:cs="Tahoma"/>
          <w:color w:val="000000" w:themeColor="text1"/>
          <w:sz w:val="20"/>
          <w:szCs w:val="20"/>
        </w:rPr>
        <w:t xml:space="preserve"> депо номинального держателя</w:t>
      </w:r>
      <w:r w:rsidRPr="00B33D4F">
        <w:rPr>
          <w:rFonts w:ascii="Tahoma" w:hAnsi="Tahoma" w:cs="Tahoma"/>
          <w:color w:val="000000" w:themeColor="text1"/>
          <w:sz w:val="20"/>
          <w:szCs w:val="20"/>
        </w:rPr>
        <w:t xml:space="preserve"> </w:t>
      </w:r>
      <w:r w:rsidR="0082568B" w:rsidRPr="00B33D4F">
        <w:rPr>
          <w:rFonts w:ascii="Tahoma" w:hAnsi="Tahoma" w:cs="Tahoma"/>
          <w:color w:val="000000" w:themeColor="text1"/>
          <w:sz w:val="20"/>
          <w:szCs w:val="20"/>
        </w:rPr>
        <w:t xml:space="preserve">на клиринговом счете НКО НКЦ (АО) </w:t>
      </w:r>
      <w:r w:rsidRPr="00B33D4F">
        <w:rPr>
          <w:rFonts w:ascii="Tahoma" w:hAnsi="Tahoma" w:cs="Tahoma"/>
          <w:color w:val="000000" w:themeColor="text1"/>
          <w:sz w:val="20"/>
          <w:szCs w:val="20"/>
        </w:rPr>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B33D4F">
        <w:rPr>
          <w:rFonts w:ascii="Tahoma" w:hAnsi="Tahoma" w:cs="Tahoma"/>
          <w:color w:val="000000" w:themeColor="text1"/>
          <w:sz w:val="20"/>
          <w:szCs w:val="20"/>
        </w:rPr>
        <w:t xml:space="preserve">/ </w:t>
      </w:r>
      <w:proofErr w:type="spellStart"/>
      <w:r w:rsidR="00D300BD" w:rsidRPr="00B33D4F">
        <w:rPr>
          <w:rFonts w:ascii="Tahoma" w:hAnsi="Tahoma" w:cs="Tahoma"/>
          <w:color w:val="000000" w:themeColor="text1"/>
          <w:sz w:val="20"/>
          <w:szCs w:val="20"/>
        </w:rPr>
        <w:t>Субсчетам</w:t>
      </w:r>
      <w:proofErr w:type="spellEnd"/>
      <w:r w:rsidR="00D300BD" w:rsidRPr="00B33D4F">
        <w:rPr>
          <w:rFonts w:ascii="Tahoma" w:hAnsi="Tahoma" w:cs="Tahoma"/>
          <w:color w:val="000000" w:themeColor="text1"/>
          <w:sz w:val="20"/>
          <w:szCs w:val="20"/>
        </w:rPr>
        <w:t xml:space="preserve"> депо номинального держателя</w:t>
      </w:r>
      <w:r w:rsidR="0082568B" w:rsidRPr="00B33D4F">
        <w:rPr>
          <w:rFonts w:ascii="Tahoma" w:hAnsi="Tahoma" w:cs="Tahoma"/>
          <w:color w:val="000000" w:themeColor="text1"/>
          <w:sz w:val="20"/>
          <w:szCs w:val="20"/>
        </w:rPr>
        <w:t xml:space="preserve"> на клиринговом счете НКО НКЦ (АО)</w:t>
      </w:r>
      <w:r w:rsidRPr="00B33D4F">
        <w:rPr>
          <w:rFonts w:ascii="Tahoma" w:hAnsi="Tahoma" w:cs="Tahoma"/>
          <w:color w:val="000000" w:themeColor="text1"/>
          <w:sz w:val="20"/>
          <w:szCs w:val="20"/>
        </w:rPr>
        <w:t>.</w:t>
      </w:r>
    </w:p>
    <w:p w:rsidR="0082568B" w:rsidRPr="00B33D4F" w:rsidRDefault="0082568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при открытии ему </w:t>
      </w:r>
      <w:proofErr w:type="spellStart"/>
      <w:r w:rsidRPr="00B33D4F">
        <w:rPr>
          <w:rFonts w:ascii="Tahoma" w:hAnsi="Tahoma" w:cs="Tahoma"/>
          <w:color w:val="000000" w:themeColor="text1"/>
          <w:sz w:val="20"/>
          <w:szCs w:val="20"/>
        </w:rPr>
        <w:t>Субсчета</w:t>
      </w:r>
      <w:proofErr w:type="spellEnd"/>
      <w:r w:rsidRPr="00B33D4F">
        <w:rPr>
          <w:rFonts w:ascii="Tahoma" w:hAnsi="Tahoma" w:cs="Tahoma"/>
          <w:color w:val="000000" w:themeColor="text1"/>
          <w:sz w:val="20"/>
          <w:szCs w:val="20"/>
        </w:rPr>
        <w:t xml:space="preserve"> депо номинального держателя на клиринговом счете Акционерного общества "Клиринговый центр МФБ" открывает в системе учета Депозитария соответствующий обеспечительный счет ценных бумаг депонентов, а при открытии ему торгового раздела на </w:t>
      </w:r>
      <w:proofErr w:type="spellStart"/>
      <w:r w:rsidRPr="00B33D4F">
        <w:rPr>
          <w:rFonts w:ascii="Tahoma" w:hAnsi="Tahoma" w:cs="Tahoma"/>
          <w:color w:val="000000" w:themeColor="text1"/>
          <w:sz w:val="20"/>
          <w:szCs w:val="20"/>
        </w:rPr>
        <w:t>Субсчете</w:t>
      </w:r>
      <w:proofErr w:type="spellEnd"/>
      <w:r w:rsidRPr="00B33D4F">
        <w:rPr>
          <w:rFonts w:ascii="Tahoma" w:hAnsi="Tahoma" w:cs="Tahoma"/>
          <w:color w:val="000000" w:themeColor="text1"/>
          <w:sz w:val="20"/>
          <w:szCs w:val="20"/>
        </w:rPr>
        <w:t xml:space="preserve"> депо номинального держателя на клиринговом счете Акционерного общества "Клиринговый центр МФБ" дополнительно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Обеспечительный счет ценных бумаг депонентов и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 на </w:t>
      </w:r>
      <w:proofErr w:type="spellStart"/>
      <w:r w:rsidRPr="00B33D4F">
        <w:rPr>
          <w:rFonts w:ascii="Tahoma" w:hAnsi="Tahoma" w:cs="Tahoma"/>
          <w:color w:val="000000" w:themeColor="text1"/>
          <w:sz w:val="20"/>
          <w:szCs w:val="20"/>
        </w:rPr>
        <w:t>Субсчете</w:t>
      </w:r>
      <w:proofErr w:type="spellEnd"/>
      <w:r w:rsidRPr="00B33D4F">
        <w:rPr>
          <w:rFonts w:ascii="Tahoma" w:hAnsi="Tahoma" w:cs="Tahoma"/>
          <w:color w:val="000000" w:themeColor="text1"/>
          <w:sz w:val="20"/>
          <w:szCs w:val="20"/>
        </w:rPr>
        <w:t xml:space="preserve"> депо номинального держателя.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день открытия торгового раздела на обеспечительном счете ценных бумаг депонентов Депоненту предоставляется </w:t>
      </w:r>
      <w:r w:rsidR="009C2338" w:rsidRPr="00B33D4F">
        <w:rPr>
          <w:rFonts w:ascii="Tahoma" w:hAnsi="Tahoma" w:cs="Tahoma"/>
          <w:color w:val="000000" w:themeColor="text1"/>
          <w:sz w:val="20"/>
          <w:szCs w:val="20"/>
        </w:rPr>
        <w:t xml:space="preserve">соответствующий </w:t>
      </w:r>
      <w:r w:rsidRPr="00B33D4F">
        <w:rPr>
          <w:rFonts w:ascii="Tahoma" w:hAnsi="Tahoma" w:cs="Tahoma"/>
          <w:color w:val="000000" w:themeColor="text1"/>
          <w:sz w:val="20"/>
          <w:szCs w:val="20"/>
        </w:rPr>
        <w:t>отчет</w:t>
      </w:r>
      <w:r w:rsidR="009C5B3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(Форма </w:t>
      </w:r>
      <w:bookmarkStart w:id="438" w:name="Текст_78"/>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"Текст_78_таб"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№S05-4</w:t>
      </w:r>
      <w:bookmarkEnd w:id="438"/>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0082568B" w:rsidRPr="00B33D4F">
        <w:rPr>
          <w:rFonts w:ascii="Tahoma" w:hAnsi="Tahoma" w:cs="Tahoma"/>
          <w:color w:val="000000" w:themeColor="text1"/>
          <w:sz w:val="20"/>
          <w:szCs w:val="20"/>
        </w:rPr>
        <w:t xml:space="preserve">, в случае открытия </w:t>
      </w:r>
      <w:proofErr w:type="spellStart"/>
      <w:r w:rsidR="0082568B" w:rsidRPr="00B33D4F">
        <w:rPr>
          <w:rFonts w:ascii="Tahoma" w:hAnsi="Tahoma" w:cs="Tahoma"/>
          <w:color w:val="000000" w:themeColor="text1"/>
          <w:sz w:val="20"/>
          <w:szCs w:val="20"/>
        </w:rPr>
        <w:t>Субсчета</w:t>
      </w:r>
      <w:proofErr w:type="spellEnd"/>
      <w:r w:rsidR="0082568B" w:rsidRPr="00B33D4F">
        <w:rPr>
          <w:rFonts w:ascii="Tahoma" w:hAnsi="Tahoma" w:cs="Tahoma"/>
          <w:color w:val="000000" w:themeColor="text1"/>
          <w:sz w:val="20"/>
          <w:szCs w:val="20"/>
        </w:rPr>
        <w:t xml:space="preserve"> депо номинального держателя на клиринговом счете НКО НКЦ (АО) либо торгового раздела на </w:t>
      </w:r>
      <w:proofErr w:type="spellStart"/>
      <w:r w:rsidR="0082568B" w:rsidRPr="00B33D4F">
        <w:rPr>
          <w:rFonts w:ascii="Tahoma" w:hAnsi="Tahoma" w:cs="Tahoma"/>
          <w:color w:val="000000" w:themeColor="text1"/>
          <w:sz w:val="20"/>
          <w:szCs w:val="20"/>
        </w:rPr>
        <w:t>Субсчете</w:t>
      </w:r>
      <w:proofErr w:type="spellEnd"/>
      <w:r w:rsidR="0082568B" w:rsidRPr="00B33D4F">
        <w:rPr>
          <w:rFonts w:ascii="Tahoma" w:hAnsi="Tahoma" w:cs="Tahoma"/>
          <w:color w:val="000000" w:themeColor="text1"/>
          <w:sz w:val="20"/>
          <w:szCs w:val="20"/>
        </w:rPr>
        <w:t xml:space="preserve"> депо номинального держателя на клиринговом счете Акционерного общества "Клиринговый центр МФБ" данные </w:t>
      </w:r>
      <w:proofErr w:type="spellStart"/>
      <w:r w:rsidR="0082568B" w:rsidRPr="00B33D4F">
        <w:rPr>
          <w:rFonts w:ascii="Tahoma" w:hAnsi="Tahoma" w:cs="Tahoma"/>
          <w:color w:val="000000" w:themeColor="text1"/>
          <w:sz w:val="20"/>
          <w:szCs w:val="20"/>
        </w:rPr>
        <w:t>субсчета</w:t>
      </w:r>
      <w:proofErr w:type="spellEnd"/>
      <w:r w:rsidR="0082568B" w:rsidRPr="00B33D4F">
        <w:rPr>
          <w:rFonts w:ascii="Tahoma" w:hAnsi="Tahoma" w:cs="Tahoma"/>
          <w:color w:val="000000" w:themeColor="text1"/>
          <w:sz w:val="20"/>
          <w:szCs w:val="20"/>
        </w:rPr>
        <w:t xml:space="preserve"> именуется в отчете разделами</w:t>
      </w:r>
      <w:r w:rsidRPr="00B33D4F">
        <w:rPr>
          <w:rFonts w:ascii="Tahoma" w:hAnsi="Tahoma" w:cs="Tahoma"/>
          <w:color w:val="000000" w:themeColor="text1"/>
          <w:sz w:val="20"/>
          <w:szCs w:val="20"/>
        </w:rPr>
        <w:t xml:space="preserve">.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bookmarkStart w:id="439" w:name="Текст_84"/>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"Текст_84_таб"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№S05-10</w:t>
      </w:r>
      <w:bookmarkEnd w:id="439"/>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w:t>
      </w:r>
      <w:r w:rsidR="0082568B" w:rsidRPr="00B33D4F">
        <w:rPr>
          <w:rFonts w:ascii="Tahoma" w:hAnsi="Tahoma" w:cs="Tahoma"/>
          <w:color w:val="000000" w:themeColor="text1"/>
          <w:sz w:val="20"/>
          <w:szCs w:val="20"/>
        </w:rPr>
        <w:t xml:space="preserve"> В день открытия обеспечительного счета ценных бумаг депонентов Депоненту предоставляется </w:t>
      </w:r>
      <w:r w:rsidR="009C2338" w:rsidRPr="00B33D4F">
        <w:rPr>
          <w:rFonts w:ascii="Tahoma" w:hAnsi="Tahoma" w:cs="Tahoma"/>
          <w:color w:val="000000" w:themeColor="text1"/>
          <w:sz w:val="20"/>
          <w:szCs w:val="20"/>
        </w:rPr>
        <w:t xml:space="preserve">соответствующий </w:t>
      </w:r>
      <w:r w:rsidR="0082568B" w:rsidRPr="00B33D4F">
        <w:rPr>
          <w:rFonts w:ascii="Tahoma" w:hAnsi="Tahoma" w:cs="Tahoma"/>
          <w:color w:val="000000" w:themeColor="text1"/>
          <w:sz w:val="20"/>
          <w:szCs w:val="20"/>
        </w:rPr>
        <w:t>отче</w:t>
      </w:r>
      <w:r w:rsidR="00B0053B" w:rsidRPr="00B33D4F">
        <w:rPr>
          <w:rFonts w:ascii="Tahoma" w:hAnsi="Tahoma" w:cs="Tahoma"/>
          <w:color w:val="000000" w:themeColor="text1"/>
          <w:sz w:val="20"/>
          <w:szCs w:val="20"/>
        </w:rPr>
        <w:t>т (</w:t>
      </w:r>
      <w:r w:rsidR="0082568B" w:rsidRPr="00B33D4F">
        <w:rPr>
          <w:rFonts w:ascii="Tahoma" w:hAnsi="Tahoma" w:cs="Tahoma"/>
          <w:color w:val="000000" w:themeColor="text1"/>
          <w:sz w:val="20"/>
          <w:szCs w:val="20"/>
        </w:rPr>
        <w:t xml:space="preserve">Форма </w:t>
      </w:r>
      <w:bookmarkStart w:id="440" w:name="Текст_80"/>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"Текст_80_таб" </w:instrText>
      </w:r>
      <w:r w:rsidR="008B7FEF" w:rsidRPr="00B33D4F">
        <w:rPr>
          <w:rFonts w:ascii="Tahoma" w:hAnsi="Tahoma" w:cs="Tahoma"/>
          <w:color w:val="000000" w:themeColor="text1"/>
          <w:sz w:val="20"/>
          <w:szCs w:val="20"/>
        </w:rPr>
        <w:fldChar w:fldCharType="separate"/>
      </w:r>
      <w:r w:rsidR="0082568B" w:rsidRPr="00B33D4F">
        <w:rPr>
          <w:rStyle w:val="af"/>
          <w:rFonts w:ascii="Tahoma" w:hAnsi="Tahoma" w:cs="Tahoma"/>
          <w:color w:val="000000" w:themeColor="text1"/>
          <w:sz w:val="20"/>
          <w:szCs w:val="20"/>
        </w:rPr>
        <w:t>№S05-6</w:t>
      </w:r>
      <w:bookmarkEnd w:id="440"/>
      <w:r w:rsidR="008B7FEF" w:rsidRPr="00B33D4F">
        <w:rPr>
          <w:rFonts w:ascii="Tahoma" w:hAnsi="Tahoma" w:cs="Tahoma"/>
          <w:color w:val="000000" w:themeColor="text1"/>
          <w:sz w:val="20"/>
          <w:szCs w:val="20"/>
        </w:rPr>
        <w:fldChar w:fldCharType="end"/>
      </w:r>
      <w:r w:rsidR="0082568B" w:rsidRPr="00B33D4F">
        <w:rPr>
          <w:rFonts w:ascii="Tahoma" w:hAnsi="Tahoma" w:cs="Tahoma"/>
          <w:color w:val="000000" w:themeColor="text1"/>
          <w:sz w:val="20"/>
          <w:szCs w:val="20"/>
        </w:rPr>
        <w:t xml:space="preserve">), в случае открытия </w:t>
      </w:r>
      <w:proofErr w:type="spellStart"/>
      <w:r w:rsidR="0082568B" w:rsidRPr="00B33D4F">
        <w:rPr>
          <w:rFonts w:ascii="Tahoma" w:hAnsi="Tahoma" w:cs="Tahoma"/>
          <w:color w:val="000000" w:themeColor="text1"/>
          <w:sz w:val="20"/>
          <w:szCs w:val="20"/>
        </w:rPr>
        <w:t>Субсчета</w:t>
      </w:r>
      <w:proofErr w:type="spellEnd"/>
      <w:r w:rsidR="0082568B" w:rsidRPr="00B33D4F">
        <w:rPr>
          <w:rFonts w:ascii="Tahoma" w:hAnsi="Tahoma" w:cs="Tahoma"/>
          <w:color w:val="000000" w:themeColor="text1"/>
          <w:sz w:val="20"/>
          <w:szCs w:val="20"/>
        </w:rPr>
        <w:t xml:space="preserve"> депо номинального держателя на клиринговом счете Акционерного общества "Клиринговый центр МФБ" данный </w:t>
      </w:r>
      <w:proofErr w:type="spellStart"/>
      <w:r w:rsidR="0082568B" w:rsidRPr="00B33D4F">
        <w:rPr>
          <w:rFonts w:ascii="Tahoma" w:hAnsi="Tahoma" w:cs="Tahoma"/>
          <w:color w:val="000000" w:themeColor="text1"/>
          <w:sz w:val="20"/>
          <w:szCs w:val="20"/>
        </w:rPr>
        <w:t>субсчет</w:t>
      </w:r>
      <w:proofErr w:type="spellEnd"/>
      <w:r w:rsidR="0082568B" w:rsidRPr="00B33D4F">
        <w:rPr>
          <w:rFonts w:ascii="Tahoma" w:hAnsi="Tahoma" w:cs="Tahoma"/>
          <w:color w:val="000000" w:themeColor="text1"/>
          <w:sz w:val="20"/>
          <w:szCs w:val="20"/>
        </w:rPr>
        <w:t xml:space="preserve"> именуется в отчете счетом.</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проведения иных операций по Торговому разделу (за исключением операций, указанных в </w:t>
      </w:r>
      <w:proofErr w:type="spellStart"/>
      <w:r w:rsidRPr="00B33D4F">
        <w:rPr>
          <w:rFonts w:ascii="Tahoma" w:hAnsi="Tahoma" w:cs="Tahoma"/>
          <w:color w:val="000000" w:themeColor="text1"/>
          <w:sz w:val="20"/>
          <w:szCs w:val="20"/>
        </w:rPr>
        <w:t>п</w:t>
      </w:r>
      <w:r w:rsidR="00B90234" w:rsidRPr="00B33D4F">
        <w:rPr>
          <w:rFonts w:ascii="Tahoma" w:hAnsi="Tahoma" w:cs="Tahoma"/>
          <w:color w:val="000000" w:themeColor="text1"/>
          <w:sz w:val="20"/>
          <w:szCs w:val="20"/>
        </w:rPr>
        <w:t>п</w:t>
      </w:r>
      <w:proofErr w:type="spellEnd"/>
      <w:r w:rsidRPr="00B33D4F">
        <w:rPr>
          <w:rFonts w:ascii="Tahoma" w:hAnsi="Tahoma" w:cs="Tahoma"/>
          <w:color w:val="000000" w:themeColor="text1"/>
          <w:sz w:val="20"/>
          <w:szCs w:val="20"/>
        </w:rPr>
        <w:t>.</w:t>
      </w:r>
      <w:r w:rsidR="00B36C25" w:rsidRPr="00B33D4F">
        <w:rPr>
          <w:rFonts w:ascii="Tahoma" w:hAnsi="Tahoma" w:cs="Tahoma"/>
          <w:color w:val="000000" w:themeColor="text1"/>
          <w:sz w:val="20"/>
          <w:szCs w:val="20"/>
        </w:rPr>
        <w:t xml:space="preserve"> </w:t>
      </w:r>
      <w:r w:rsidR="00B36C25" w:rsidRPr="00B33D4F">
        <w:rPr>
          <w:rFonts w:ascii="Tahoma" w:hAnsi="Tahoma" w:cs="Tahoma"/>
          <w:color w:val="000000" w:themeColor="text1"/>
          <w:sz w:val="20"/>
          <w:szCs w:val="20"/>
        </w:rPr>
        <w:fldChar w:fldCharType="begin"/>
      </w:r>
      <w:r w:rsidR="00B36C25" w:rsidRPr="00B33D4F">
        <w:rPr>
          <w:rFonts w:ascii="Tahoma" w:hAnsi="Tahoma" w:cs="Tahoma"/>
          <w:color w:val="000000" w:themeColor="text1"/>
          <w:sz w:val="20"/>
          <w:szCs w:val="20"/>
        </w:rPr>
        <w:instrText xml:space="preserve"> REF _Ref39858442 \r \h </w:instrText>
      </w:r>
      <w:r w:rsidR="007F1642" w:rsidRPr="00B33D4F">
        <w:rPr>
          <w:rFonts w:ascii="Tahoma" w:hAnsi="Tahoma" w:cs="Tahoma"/>
          <w:color w:val="000000" w:themeColor="text1"/>
          <w:sz w:val="20"/>
          <w:szCs w:val="20"/>
        </w:rPr>
        <w:instrText xml:space="preserve"> \* MERGEFORMAT </w:instrText>
      </w:r>
      <w:r w:rsidR="00B36C25" w:rsidRPr="00B33D4F">
        <w:rPr>
          <w:rFonts w:ascii="Tahoma" w:hAnsi="Tahoma" w:cs="Tahoma"/>
          <w:color w:val="000000" w:themeColor="text1"/>
          <w:sz w:val="20"/>
          <w:szCs w:val="20"/>
        </w:rPr>
      </w:r>
      <w:r w:rsidR="00B36C2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6.16.5</w:t>
      </w:r>
      <w:r w:rsidR="00B36C25"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 </w:t>
      </w:r>
      <w:r w:rsidR="00B36C25" w:rsidRPr="00B33D4F">
        <w:rPr>
          <w:rFonts w:ascii="Tahoma" w:hAnsi="Tahoma" w:cs="Tahoma"/>
          <w:color w:val="000000" w:themeColor="text1"/>
          <w:sz w:val="20"/>
          <w:szCs w:val="20"/>
        </w:rPr>
        <w:fldChar w:fldCharType="begin"/>
      </w:r>
      <w:r w:rsidR="00B36C25" w:rsidRPr="00B33D4F">
        <w:rPr>
          <w:rFonts w:ascii="Tahoma" w:hAnsi="Tahoma" w:cs="Tahoma"/>
          <w:color w:val="000000" w:themeColor="text1"/>
          <w:sz w:val="20"/>
          <w:szCs w:val="20"/>
        </w:rPr>
        <w:instrText xml:space="preserve"> REF _Ref18514080 \r \h </w:instrText>
      </w:r>
      <w:r w:rsidR="007F1642" w:rsidRPr="00B33D4F">
        <w:rPr>
          <w:rFonts w:ascii="Tahoma" w:hAnsi="Tahoma" w:cs="Tahoma"/>
          <w:color w:val="000000" w:themeColor="text1"/>
          <w:sz w:val="20"/>
          <w:szCs w:val="20"/>
        </w:rPr>
        <w:instrText xml:space="preserve"> \* MERGEFORMAT </w:instrText>
      </w:r>
      <w:r w:rsidR="00B36C25" w:rsidRPr="00B33D4F">
        <w:rPr>
          <w:rFonts w:ascii="Tahoma" w:hAnsi="Tahoma" w:cs="Tahoma"/>
          <w:color w:val="000000" w:themeColor="text1"/>
          <w:sz w:val="20"/>
          <w:szCs w:val="20"/>
        </w:rPr>
      </w:r>
      <w:r w:rsidR="00B36C2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6.16.8</w:t>
      </w:r>
      <w:r w:rsidR="00B36C25"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D77E8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 Депонент обязан предоставить поручение на проведение соответствующей операции.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Операции по Торговым разделам</w:t>
      </w:r>
      <w:r w:rsidR="00B36C25"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r w:rsidR="00B36C25" w:rsidRPr="00B33D4F">
        <w:rPr>
          <w:rFonts w:ascii="Tahoma" w:hAnsi="Tahoma" w:cs="Tahoma"/>
          <w:color w:val="000000" w:themeColor="text1"/>
          <w:sz w:val="20"/>
          <w:szCs w:val="20"/>
          <w:lang w:val="en-US"/>
        </w:rPr>
        <w:t>C</w:t>
      </w:r>
      <w:proofErr w:type="spellStart"/>
      <w:r w:rsidR="00B36C25" w:rsidRPr="00B33D4F">
        <w:rPr>
          <w:rFonts w:ascii="Tahoma" w:hAnsi="Tahoma" w:cs="Tahoma"/>
          <w:color w:val="000000" w:themeColor="text1"/>
          <w:sz w:val="20"/>
          <w:szCs w:val="20"/>
        </w:rPr>
        <w:t>убсчета</w:t>
      </w:r>
      <w:r w:rsidR="0082568B" w:rsidRPr="00B33D4F">
        <w:rPr>
          <w:rFonts w:ascii="Tahoma" w:hAnsi="Tahoma" w:cs="Tahoma"/>
          <w:color w:val="000000" w:themeColor="text1"/>
          <w:sz w:val="20"/>
          <w:szCs w:val="20"/>
        </w:rPr>
        <w:t>м</w:t>
      </w:r>
      <w:proofErr w:type="spellEnd"/>
      <w:r w:rsidR="00B36C25" w:rsidRPr="00B33D4F">
        <w:rPr>
          <w:rFonts w:ascii="Tahoma" w:hAnsi="Tahoma" w:cs="Tahoma"/>
          <w:color w:val="000000" w:themeColor="text1"/>
          <w:sz w:val="20"/>
          <w:szCs w:val="20"/>
        </w:rPr>
        <w:t xml:space="preserve"> депо номинального держателя </w:t>
      </w:r>
      <w:r w:rsidRPr="00B33D4F">
        <w:rPr>
          <w:rFonts w:ascii="Tahoma" w:hAnsi="Tahoma" w:cs="Tahoma"/>
          <w:color w:val="000000" w:themeColor="text1"/>
          <w:sz w:val="20"/>
          <w:szCs w:val="20"/>
        </w:rPr>
        <w:t>осуществляются в соответствии с условиями осуществления депозитарной деятельности расчетного депозитария.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Закрытие Торгового раздела осуществляется: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закрытии торгового счета депо Депонента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_Ref342312745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 инициативе Депонента на основании поручения на открытие/закрытие торгового раздела в расчетном депозитарии (Форма №</w:t>
      </w:r>
      <w:r w:rsidR="00611A35" w:rsidRPr="00B33D4F">
        <w:rPr>
          <w:rFonts w:ascii="Tahoma" w:hAnsi="Tahoma" w:cs="Tahoma"/>
          <w:color w:val="000000" w:themeColor="text1"/>
          <w:sz w:val="20"/>
          <w:szCs w:val="20"/>
          <w:lang w:val="en-US"/>
        </w:rPr>
        <w:t>R</w:t>
      </w:r>
      <w:r w:rsidR="00611A35" w:rsidRPr="00B33D4F">
        <w:rPr>
          <w:rFonts w:ascii="Tahoma" w:hAnsi="Tahoma" w:cs="Tahoma"/>
          <w:color w:val="000000" w:themeColor="text1"/>
          <w:sz w:val="20"/>
          <w:szCs w:val="20"/>
        </w:rPr>
        <w:t>06-1</w:t>
      </w:r>
      <w:r w:rsidRPr="00B33D4F">
        <w:rPr>
          <w:rFonts w:ascii="Tahoma" w:hAnsi="Tahoma" w:cs="Tahoma"/>
          <w:color w:val="000000" w:themeColor="text1"/>
          <w:sz w:val="20"/>
          <w:szCs w:val="20"/>
        </w:rPr>
        <w:t>), при отсутствии ценных бумаг на данном Торговом разделе;</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 инициативе Попечителя счета депо на основании поручения на открытие/закрытие торгового раздела в расчетном депозитарии (Форма №</w:t>
      </w:r>
      <w:r w:rsidR="00611A35" w:rsidRPr="00B33D4F">
        <w:rPr>
          <w:rFonts w:ascii="Tahoma" w:hAnsi="Tahoma" w:cs="Tahoma"/>
          <w:color w:val="000000" w:themeColor="text1"/>
          <w:sz w:val="20"/>
          <w:szCs w:val="20"/>
        </w:rPr>
        <w:t>R06-3</w:t>
      </w:r>
      <w:r w:rsidRPr="00B33D4F">
        <w:rPr>
          <w:rFonts w:ascii="Tahoma" w:hAnsi="Tahoma" w:cs="Tahoma"/>
          <w:color w:val="000000" w:themeColor="text1"/>
          <w:sz w:val="20"/>
          <w:szCs w:val="20"/>
        </w:rPr>
        <w:t>), при отсутствии ценных бумаг на данном Торговом разделе.</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закрытия Торгового раздела на основании поручения Депонента (Форма №</w:t>
      </w:r>
      <w:r w:rsidR="00611A35" w:rsidRPr="00B33D4F">
        <w:rPr>
          <w:rFonts w:ascii="Tahoma" w:hAnsi="Tahoma" w:cs="Tahoma"/>
          <w:color w:val="000000" w:themeColor="text1"/>
          <w:sz w:val="20"/>
          <w:szCs w:val="20"/>
          <w:lang w:val="en-US"/>
        </w:rPr>
        <w:t>R</w:t>
      </w:r>
      <w:r w:rsidR="00611A35" w:rsidRPr="00B33D4F">
        <w:rPr>
          <w:rFonts w:ascii="Tahoma" w:hAnsi="Tahoma" w:cs="Tahoma"/>
          <w:color w:val="000000" w:themeColor="text1"/>
          <w:sz w:val="20"/>
          <w:szCs w:val="20"/>
        </w:rPr>
        <w:t>06-1</w:t>
      </w:r>
      <w:r w:rsidRPr="00B33D4F">
        <w:rPr>
          <w:rFonts w:ascii="Tahoma" w:hAnsi="Tahoma" w:cs="Tahoma"/>
          <w:color w:val="000000" w:themeColor="text1"/>
          <w:sz w:val="20"/>
          <w:szCs w:val="20"/>
        </w:rPr>
        <w:t xml:space="preserve">) Депоненту предоставляется отчет о закрытии Торгового раздела в расчетном депозитарии (Форма </w:t>
      </w:r>
      <w:bookmarkStart w:id="441" w:name="Текст_79"/>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"Текст_79_таб"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05-5</w:t>
      </w:r>
      <w:bookmarkEnd w:id="441"/>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закрытия Торгового раздела на основании поручения Попечителя счета депо (Форма №R06-3), ему предоставляется отчет о закрытии Торгового раздела в расчетном депозитарии (Форма </w:t>
      </w:r>
      <w:bookmarkStart w:id="442" w:name="Текст_85"/>
      <w:r w:rsidR="005950AF" w:rsidRPr="00B33D4F">
        <w:rPr>
          <w:rFonts w:ascii="Tahoma" w:hAnsi="Tahoma" w:cs="Tahoma"/>
          <w:color w:val="000000" w:themeColor="text1"/>
          <w:sz w:val="20"/>
          <w:szCs w:val="20"/>
        </w:rPr>
        <w:fldChar w:fldCharType="begin"/>
      </w:r>
      <w:r w:rsidR="005950AF" w:rsidRPr="00B33D4F">
        <w:rPr>
          <w:rFonts w:ascii="Tahoma" w:hAnsi="Tahoma" w:cs="Tahoma"/>
          <w:color w:val="000000" w:themeColor="text1"/>
          <w:sz w:val="20"/>
          <w:szCs w:val="20"/>
        </w:rPr>
        <w:instrText xml:space="preserve"> HYPERLINK  \l "Текст_85_таб" </w:instrText>
      </w:r>
      <w:r w:rsidR="005950A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05-11</w:t>
      </w:r>
      <w:bookmarkEnd w:id="442"/>
      <w:r w:rsidR="005950A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9D19E6" w:rsidRDefault="00133166" w:rsidP="00E21578">
      <w:pPr>
        <w:pStyle w:val="20"/>
        <w:ind w:left="1134" w:hanging="1134"/>
        <w:rPr>
          <w:rFonts w:ascii="Tahoma" w:hAnsi="Tahoma" w:cs="Tahoma"/>
          <w:color w:val="0E3178"/>
          <w:sz w:val="20"/>
          <w:szCs w:val="20"/>
        </w:rPr>
      </w:pPr>
      <w:bookmarkStart w:id="443" w:name="_Toc478119771"/>
      <w:bookmarkStart w:id="444" w:name="_Toc48757009"/>
      <w:bookmarkStart w:id="445" w:name="_Toc97585945"/>
      <w:bookmarkStart w:id="446" w:name="_Toc216262043"/>
      <w:r w:rsidRPr="009D19E6">
        <w:rPr>
          <w:rFonts w:ascii="Tahoma" w:hAnsi="Tahoma" w:cs="Tahoma"/>
          <w:color w:val="0E3178"/>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443"/>
      <w:bookmarkEnd w:id="444"/>
      <w:bookmarkEnd w:id="445"/>
      <w:bookmarkEnd w:id="446"/>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№R06-2). </w:t>
      </w:r>
    </w:p>
    <w:p w:rsidR="00133166" w:rsidRPr="00B33D4F" w:rsidRDefault="00133166" w:rsidP="00675EDE">
      <w:pPr>
        <w:pStyle w:val="a0"/>
        <w:ind w:left="1134" w:hanging="1134"/>
        <w:rPr>
          <w:rFonts w:ascii="Tahoma" w:hAnsi="Tahoma" w:cs="Tahoma"/>
          <w:color w:val="000000" w:themeColor="text1"/>
          <w:sz w:val="20"/>
          <w:szCs w:val="20"/>
        </w:rPr>
      </w:pPr>
      <w:bookmarkStart w:id="447" w:name="_Ref342312778"/>
      <w:r w:rsidRPr="00B33D4F">
        <w:rPr>
          <w:rFonts w:ascii="Tahoma" w:hAnsi="Tahoma" w:cs="Tahoma"/>
          <w:color w:val="000000" w:themeColor="text1"/>
          <w:sz w:val="20"/>
          <w:szCs w:val="20"/>
        </w:rPr>
        <w:t>Поручением (Форма №</w:t>
      </w:r>
      <w:r w:rsidR="00172671" w:rsidRPr="00B33D4F">
        <w:rPr>
          <w:rFonts w:ascii="Tahoma" w:hAnsi="Tahoma" w:cs="Tahoma"/>
          <w:color w:val="000000" w:themeColor="text1"/>
          <w:sz w:val="20"/>
          <w:szCs w:val="20"/>
        </w:rPr>
        <w:t>R06-2</w:t>
      </w:r>
      <w:r w:rsidRPr="00B33D4F">
        <w:rPr>
          <w:rFonts w:ascii="Tahoma" w:hAnsi="Tahoma" w:cs="Tahoma"/>
          <w:color w:val="000000" w:themeColor="text1"/>
          <w:sz w:val="20"/>
          <w:szCs w:val="20"/>
        </w:rPr>
        <w:t>) Депонент может поручить Депозитарию:</w:t>
      </w:r>
      <w:bookmarkEnd w:id="447"/>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назначить брокера оператором указанного счета (раздела счета) депо;</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проведения иных операций по счету (разделу счета) депо Депозитария в депозитарии-корреспонденте (за исключением операций, указанных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_Ref342312778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6.17.3</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Депонент обязан предоставить поручение на проведение соответствующей операции.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w:t>
      </w:r>
      <w:r w:rsidR="00EE0346" w:rsidRPr="00B33D4F">
        <w:rPr>
          <w:rFonts w:ascii="Tahoma" w:hAnsi="Tahoma" w:cs="Tahoma"/>
          <w:color w:val="000000" w:themeColor="text1"/>
          <w:sz w:val="20"/>
          <w:szCs w:val="20"/>
        </w:rPr>
        <w:t>Депонента, депозитария</w:t>
      </w:r>
      <w:r w:rsidRPr="00B33D4F">
        <w:rPr>
          <w:rFonts w:ascii="Tahoma" w:hAnsi="Tahoma" w:cs="Tahoma"/>
          <w:color w:val="000000" w:themeColor="text1"/>
          <w:sz w:val="20"/>
          <w:szCs w:val="20"/>
        </w:rPr>
        <w:t>-корреспондента и иных лиц (при необходимости), устанавливающего порядок взаимодействия, права и ответственность сторон (далее – Многостороннее соглашение). </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день открытия Депозитарием счета (раздела счета) </w:t>
      </w:r>
      <w:r w:rsidR="00EE0346" w:rsidRPr="00B33D4F">
        <w:rPr>
          <w:rFonts w:ascii="Tahoma" w:hAnsi="Tahoma" w:cs="Tahoma"/>
          <w:color w:val="000000" w:themeColor="text1"/>
          <w:sz w:val="20"/>
          <w:szCs w:val="20"/>
        </w:rPr>
        <w:t>депо ценных</w:t>
      </w:r>
      <w:r w:rsidRPr="00B33D4F">
        <w:rPr>
          <w:rFonts w:ascii="Tahoma" w:hAnsi="Tahoma" w:cs="Tahoma"/>
          <w:color w:val="000000" w:themeColor="text1"/>
          <w:sz w:val="20"/>
          <w:szCs w:val="20"/>
        </w:rPr>
        <w:t xml:space="preserve"> бумаг депонентов Депоненту предоставляется отчет об открытии счета (раздела счета) депо в месте хранения ценных бумаг (Форма №</w:t>
      </w:r>
      <w:r w:rsidRPr="00B33D4F">
        <w:rPr>
          <w:rFonts w:ascii="Tahoma" w:hAnsi="Tahoma" w:cs="Tahoma"/>
          <w:color w:val="000000" w:themeColor="text1"/>
          <w:sz w:val="20"/>
          <w:szCs w:val="20"/>
          <w:lang w:val="en-US"/>
        </w:rPr>
        <w:t>S</w:t>
      </w:r>
      <w:r w:rsidRPr="00B33D4F">
        <w:rPr>
          <w:rFonts w:ascii="Tahoma" w:hAnsi="Tahoma" w:cs="Tahoma"/>
          <w:color w:val="000000" w:themeColor="text1"/>
          <w:sz w:val="20"/>
          <w:szCs w:val="20"/>
        </w:rPr>
        <w:t>05-6).</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Закрытие счета (раздела счета) депо номинального держателя в депозитарии-корреспонденте осуществляется: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закрытии счета депо Депонента в соответствии с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_Ref342312796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 инициативе Депонента на основании поручения (Форма №</w:t>
      </w:r>
      <w:r w:rsidR="00172671" w:rsidRPr="00B33D4F">
        <w:rPr>
          <w:rFonts w:ascii="Tahoma" w:hAnsi="Tahoma" w:cs="Tahoma"/>
          <w:color w:val="000000" w:themeColor="text1"/>
          <w:sz w:val="20"/>
          <w:szCs w:val="20"/>
        </w:rPr>
        <w:t>R06-2</w:t>
      </w:r>
      <w:r w:rsidRPr="00B33D4F">
        <w:rPr>
          <w:rFonts w:ascii="Tahoma" w:hAnsi="Tahoma" w:cs="Tahoma"/>
          <w:color w:val="000000" w:themeColor="text1"/>
          <w:sz w:val="20"/>
          <w:szCs w:val="20"/>
        </w:rPr>
        <w:t>) при отсутствии ценных бумаг на закрываемом счете (разделе счета) депо номинального держателя в депозитарии-корреспонденте;</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bookmarkStart w:id="448" w:name="Текст_81"/>
      <w:r w:rsidR="008B7FEF" w:rsidRPr="00B33D4F">
        <w:rPr>
          <w:rFonts w:ascii="Tahoma" w:hAnsi="Tahoma" w:cs="Tahoma"/>
          <w:color w:val="000000" w:themeColor="text1"/>
          <w:sz w:val="20"/>
          <w:szCs w:val="20"/>
        </w:rPr>
        <w:fldChar w:fldCharType="begin"/>
      </w:r>
      <w:r w:rsidR="008B7FEF" w:rsidRPr="00B33D4F">
        <w:rPr>
          <w:rFonts w:ascii="Tahoma" w:hAnsi="Tahoma" w:cs="Tahoma"/>
          <w:color w:val="000000" w:themeColor="text1"/>
          <w:sz w:val="20"/>
          <w:szCs w:val="20"/>
        </w:rPr>
        <w:instrText xml:space="preserve"> HYPERLINK  \l "Текст_81_таб" </w:instrText>
      </w:r>
      <w:r w:rsidR="008B7FEF"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S</w:t>
      </w:r>
      <w:r w:rsidRPr="00B33D4F">
        <w:rPr>
          <w:rStyle w:val="af"/>
          <w:rFonts w:ascii="Tahoma" w:hAnsi="Tahoma" w:cs="Tahoma"/>
          <w:color w:val="000000" w:themeColor="text1"/>
          <w:sz w:val="20"/>
          <w:szCs w:val="20"/>
        </w:rPr>
        <w:t>05-7</w:t>
      </w:r>
      <w:bookmarkEnd w:id="448"/>
      <w:r w:rsidR="008B7FEF"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в течение одного рабочего дня с момента закрытия соответствующего счета (раздела счета) ценных бумаг депонентов в системе учета Депозитария.</w:t>
      </w:r>
    </w:p>
    <w:p w:rsidR="00133166" w:rsidRPr="009D19E6" w:rsidRDefault="00133166" w:rsidP="003C764E">
      <w:pPr>
        <w:pStyle w:val="20"/>
        <w:ind w:left="1134" w:hanging="1134"/>
        <w:rPr>
          <w:rFonts w:ascii="Tahoma" w:hAnsi="Tahoma" w:cs="Tahoma"/>
          <w:color w:val="0E3178"/>
          <w:sz w:val="20"/>
          <w:szCs w:val="20"/>
        </w:rPr>
      </w:pPr>
      <w:bookmarkStart w:id="449" w:name="_Toc382119718"/>
      <w:bookmarkStart w:id="450" w:name="_Toc404508926"/>
      <w:bookmarkStart w:id="451" w:name="_Toc215313727"/>
      <w:bookmarkStart w:id="452" w:name="_Toc328495989"/>
      <w:bookmarkStart w:id="453" w:name="_Toc478119772"/>
      <w:bookmarkStart w:id="454" w:name="_Toc48757010"/>
      <w:bookmarkStart w:id="455" w:name="_Toc97585946"/>
      <w:bookmarkStart w:id="456" w:name="_Toc216262044"/>
      <w:r w:rsidRPr="009D19E6">
        <w:rPr>
          <w:rFonts w:ascii="Tahoma" w:hAnsi="Tahoma" w:cs="Tahoma"/>
          <w:color w:val="0E3178"/>
          <w:sz w:val="20"/>
          <w:szCs w:val="20"/>
        </w:rPr>
        <w:t>Ограничение распоряжения ценными бумагами</w:t>
      </w:r>
      <w:bookmarkEnd w:id="449"/>
      <w:bookmarkEnd w:id="450"/>
      <w:bookmarkEnd w:id="451"/>
      <w:bookmarkEnd w:id="452"/>
      <w:bookmarkEnd w:id="453"/>
      <w:bookmarkEnd w:id="454"/>
      <w:bookmarkEnd w:id="455"/>
      <w:bookmarkEnd w:id="456"/>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Ограничение распоряжения ценными бумагами может быть следующих типов:</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арест;</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блокирование;</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блокирование под корпоративные действия;</w:t>
      </w:r>
    </w:p>
    <w:p w:rsidR="00756A43" w:rsidRPr="00B33D4F" w:rsidRDefault="00133166" w:rsidP="00756A4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запрет операций с ценными бумагами</w:t>
      </w:r>
      <w:r w:rsidR="002C029E" w:rsidRPr="00B33D4F">
        <w:rPr>
          <w:rFonts w:ascii="Tahoma" w:hAnsi="Tahoma" w:cs="Tahoma"/>
          <w:color w:val="000000" w:themeColor="text1"/>
          <w:sz w:val="20"/>
          <w:szCs w:val="20"/>
        </w:rPr>
        <w:t>.</w:t>
      </w:r>
    </w:p>
    <w:p w:rsidR="00133166" w:rsidRPr="00B33D4F" w:rsidRDefault="00133166" w:rsidP="00675EDE">
      <w:pPr>
        <w:pStyle w:val="a0"/>
        <w:ind w:left="1134" w:hanging="1134"/>
        <w:rPr>
          <w:rFonts w:ascii="Tahoma" w:hAnsi="Tahoma" w:cs="Tahoma"/>
          <w:color w:val="000000" w:themeColor="text1"/>
          <w:sz w:val="20"/>
          <w:szCs w:val="20"/>
        </w:rPr>
      </w:pPr>
      <w:bookmarkStart w:id="457" w:name="_Ref526181697"/>
      <w:r w:rsidRPr="00B33D4F">
        <w:rPr>
          <w:rFonts w:ascii="Tahoma" w:hAnsi="Tahoma" w:cs="Tahoma"/>
          <w:color w:val="000000" w:themeColor="text1"/>
          <w:sz w:val="20"/>
          <w:szCs w:val="20"/>
        </w:rPr>
        <w:t>Операция фиксации ограничения распоряжения ценными бумагами осуществляется в следующих случаях:</w:t>
      </w:r>
      <w:bookmarkEnd w:id="457"/>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уведомления или иного документа от места хранения ценных бумаг об ограничении распоряжения</w:t>
      </w:r>
      <w:r w:rsidRPr="00B33D4F" w:rsidDel="0090054B">
        <w:rPr>
          <w:rFonts w:ascii="Tahoma" w:hAnsi="Tahoma" w:cs="Tahoma"/>
          <w:color w:val="000000" w:themeColor="text1"/>
          <w:sz w:val="20"/>
          <w:szCs w:val="20"/>
        </w:rPr>
        <w:t xml:space="preserve"> </w:t>
      </w:r>
      <w:r w:rsidRPr="00B33D4F">
        <w:rPr>
          <w:rFonts w:ascii="Tahoma" w:hAnsi="Tahoma" w:cs="Tahoma"/>
          <w:color w:val="000000" w:themeColor="text1"/>
          <w:sz w:val="20"/>
          <w:szCs w:val="20"/>
        </w:rPr>
        <w:t>ценными бумагами, учитываемыми на счете депо номинального держателя Депозитария;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получения постановления или иного документа уполномоченного государственного органа о наложении ареста на ценные бумаги;</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получения инструкции на участие в корпоративном действии (Форма </w:t>
      </w:r>
      <w:bookmarkStart w:id="458" w:name="Текст_47"/>
      <w:r w:rsidR="00D907EA" w:rsidRPr="00B33D4F">
        <w:rPr>
          <w:rFonts w:ascii="Tahoma" w:hAnsi="Tahoma" w:cs="Tahoma"/>
          <w:color w:val="000000" w:themeColor="text1"/>
          <w:sz w:val="20"/>
          <w:szCs w:val="20"/>
        </w:rPr>
        <w:fldChar w:fldCharType="begin"/>
      </w:r>
      <w:r w:rsidR="00D907EA" w:rsidRPr="00B33D4F">
        <w:rPr>
          <w:rFonts w:ascii="Tahoma" w:hAnsi="Tahoma" w:cs="Tahoma"/>
          <w:color w:val="000000" w:themeColor="text1"/>
          <w:sz w:val="20"/>
          <w:szCs w:val="20"/>
        </w:rPr>
        <w:instrText xml:space="preserve"> HYPERLINK  \l "Текст_47_таб" </w:instrText>
      </w:r>
      <w:r w:rsidR="00D907EA"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59250A" w:rsidRPr="00B33D4F">
        <w:rPr>
          <w:rStyle w:val="af"/>
          <w:rFonts w:ascii="Tahoma" w:hAnsi="Tahoma" w:cs="Tahoma"/>
          <w:color w:val="000000" w:themeColor="text1"/>
          <w:sz w:val="20"/>
          <w:szCs w:val="20"/>
        </w:rPr>
        <w:t>CA331</w:t>
      </w:r>
      <w:bookmarkEnd w:id="458"/>
      <w:r w:rsidR="00D907EA"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участие в котором сопровождается ограничением распоряжения ценными бумагами;</w:t>
      </w:r>
    </w:p>
    <w:p w:rsidR="002B4B42" w:rsidRPr="00B33D4F" w:rsidRDefault="00133166" w:rsidP="002B4B4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получения поручения (Форма </w:t>
      </w:r>
      <w:bookmarkStart w:id="459" w:name="Текст_38"/>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"Текст_38_таб"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07-4</w:t>
      </w:r>
      <w:bookmarkEnd w:id="459"/>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если условиями залога ценных бумаг предусмотрено ограничение распоряжения данными ценными бумагами;</w:t>
      </w:r>
    </w:p>
    <w:p w:rsidR="00B96AFD" w:rsidRPr="00B33D4F" w:rsidRDefault="002D45D2" w:rsidP="00B96AFD">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w:t>
      </w:r>
      <w:r w:rsidR="00E05570" w:rsidRPr="00B33D4F">
        <w:rPr>
          <w:rFonts w:ascii="Tahoma" w:hAnsi="Tahoma" w:cs="Tahoma"/>
          <w:color w:val="000000" w:themeColor="text1"/>
          <w:sz w:val="20"/>
          <w:szCs w:val="20"/>
        </w:rPr>
        <w:t>олучения</w:t>
      </w:r>
      <w:r w:rsidRPr="00B33D4F">
        <w:rPr>
          <w:rFonts w:ascii="Tahoma" w:hAnsi="Tahoma" w:cs="Tahoma"/>
          <w:color w:val="000000" w:themeColor="text1"/>
          <w:sz w:val="20"/>
          <w:szCs w:val="20"/>
        </w:rPr>
        <w:t xml:space="preserve"> </w:t>
      </w:r>
      <w:r w:rsidR="002E017E" w:rsidRPr="00B33D4F">
        <w:rPr>
          <w:rFonts w:ascii="Tahoma" w:hAnsi="Tahoma" w:cs="Tahoma"/>
          <w:color w:val="000000" w:themeColor="text1"/>
          <w:sz w:val="20"/>
          <w:szCs w:val="20"/>
        </w:rPr>
        <w:t xml:space="preserve">от депозитария, осуществляющего хранение электронной закладной, </w:t>
      </w:r>
      <w:r w:rsidRPr="00B33D4F">
        <w:rPr>
          <w:rFonts w:ascii="Tahoma" w:hAnsi="Tahoma" w:cs="Tahoma"/>
          <w:color w:val="000000" w:themeColor="text1"/>
          <w:sz w:val="20"/>
          <w:szCs w:val="20"/>
        </w:rPr>
        <w:t>уведомлени</w:t>
      </w:r>
      <w:r w:rsidR="002E017E" w:rsidRPr="00B33D4F">
        <w:rPr>
          <w:rFonts w:ascii="Tahoma" w:hAnsi="Tahoma" w:cs="Tahoma"/>
          <w:color w:val="000000" w:themeColor="text1"/>
          <w:sz w:val="20"/>
          <w:szCs w:val="20"/>
        </w:rPr>
        <w:t>я</w:t>
      </w:r>
      <w:r w:rsidRPr="00B33D4F">
        <w:rPr>
          <w:rFonts w:ascii="Tahoma" w:hAnsi="Tahoma" w:cs="Tahoma"/>
          <w:color w:val="000000" w:themeColor="text1"/>
          <w:sz w:val="20"/>
          <w:szCs w:val="20"/>
        </w:rPr>
        <w:t xml:space="preserve"> или иного документа о внесении по счету депо Депозитария записи об установлении ограничения по </w:t>
      </w:r>
      <w:r w:rsidR="000E240D" w:rsidRPr="00B33D4F">
        <w:rPr>
          <w:rFonts w:ascii="Tahoma" w:hAnsi="Tahoma" w:cs="Tahoma"/>
          <w:color w:val="000000" w:themeColor="text1"/>
          <w:sz w:val="20"/>
          <w:szCs w:val="20"/>
        </w:rPr>
        <w:t>распоряжению электронной закладной</w:t>
      </w:r>
      <w:r w:rsidR="00B96AFD" w:rsidRPr="00B33D4F">
        <w:rPr>
          <w:rFonts w:ascii="Tahoma" w:hAnsi="Tahoma" w:cs="Tahoma"/>
          <w:color w:val="000000" w:themeColor="text1"/>
          <w:sz w:val="20"/>
          <w:szCs w:val="20"/>
        </w:rPr>
        <w:t>;</w:t>
      </w:r>
    </w:p>
    <w:p w:rsidR="00420E0A" w:rsidRPr="00B33D4F" w:rsidRDefault="00420E0A" w:rsidP="002B4B42">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полу</w:t>
      </w:r>
      <w:r w:rsidR="006F6C6D" w:rsidRPr="00B33D4F">
        <w:rPr>
          <w:rFonts w:ascii="Tahoma" w:hAnsi="Tahoma" w:cs="Tahoma"/>
          <w:color w:val="000000" w:themeColor="text1"/>
          <w:sz w:val="20"/>
          <w:szCs w:val="20"/>
        </w:rPr>
        <w:t xml:space="preserve">чения </w:t>
      </w:r>
      <w:r w:rsidR="002E017E" w:rsidRPr="00B33D4F">
        <w:rPr>
          <w:rFonts w:ascii="Tahoma" w:hAnsi="Tahoma" w:cs="Tahoma"/>
          <w:color w:val="000000" w:themeColor="text1"/>
          <w:sz w:val="20"/>
          <w:szCs w:val="20"/>
        </w:rPr>
        <w:t xml:space="preserve">от депозитария, осуществляющего хранение электронной закладной, </w:t>
      </w:r>
      <w:r w:rsidR="006F6C6D" w:rsidRPr="00B33D4F">
        <w:rPr>
          <w:rFonts w:ascii="Tahoma" w:hAnsi="Tahoma" w:cs="Tahoma"/>
          <w:color w:val="000000" w:themeColor="text1"/>
          <w:sz w:val="20"/>
          <w:szCs w:val="20"/>
        </w:rPr>
        <w:t xml:space="preserve">запроса </w:t>
      </w:r>
      <w:r w:rsidR="0055469E" w:rsidRPr="00B33D4F">
        <w:rPr>
          <w:rFonts w:ascii="Tahoma" w:hAnsi="Tahoma" w:cs="Tahoma"/>
          <w:color w:val="000000" w:themeColor="text1"/>
          <w:sz w:val="20"/>
          <w:szCs w:val="20"/>
        </w:rPr>
        <w:t>о проверке информации о владельце электронной закладной или об ином лице, осуществляющем права по электронной закладной</w:t>
      </w:r>
      <w:r w:rsidRPr="00B33D4F">
        <w:rPr>
          <w:rFonts w:ascii="Tahoma" w:hAnsi="Tahoma" w:cs="Tahoma"/>
          <w:color w:val="000000" w:themeColor="text1"/>
          <w:sz w:val="20"/>
          <w:szCs w:val="20"/>
        </w:rPr>
        <w:t>;</w:t>
      </w:r>
    </w:p>
    <w:p w:rsidR="002B4B42" w:rsidRPr="00B33D4F" w:rsidRDefault="002B4B42"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получения поручения (Форма </w:t>
      </w:r>
      <w:r w:rsidR="00E9130C" w:rsidRPr="00B33D4F">
        <w:rPr>
          <w:rFonts w:ascii="Tahoma" w:hAnsi="Tahoma" w:cs="Tahoma"/>
          <w:color w:val="000000" w:themeColor="text1"/>
          <w:sz w:val="20"/>
          <w:szCs w:val="20"/>
        </w:rPr>
        <w:t>№</w:t>
      </w:r>
      <w:r w:rsidR="004343DA" w:rsidRPr="00B33D4F">
        <w:rPr>
          <w:rFonts w:ascii="Tahoma" w:hAnsi="Tahoma" w:cs="Tahoma"/>
          <w:color w:val="000000" w:themeColor="text1"/>
          <w:sz w:val="20"/>
          <w:szCs w:val="20"/>
        </w:rPr>
        <w:t>R04-2</w:t>
      </w:r>
      <w:r w:rsidRPr="00B33D4F">
        <w:rPr>
          <w:rFonts w:ascii="Tahoma" w:hAnsi="Tahoma" w:cs="Tahoma"/>
          <w:color w:val="000000" w:themeColor="text1"/>
          <w:sz w:val="20"/>
          <w:szCs w:val="20"/>
        </w:rPr>
        <w:t xml:space="preserve">) </w:t>
      </w:r>
      <w:r w:rsidR="0089240B" w:rsidRPr="00B33D4F">
        <w:rPr>
          <w:rFonts w:ascii="Tahoma" w:hAnsi="Tahoma" w:cs="Tahoma"/>
          <w:color w:val="000000" w:themeColor="text1"/>
          <w:sz w:val="20"/>
          <w:szCs w:val="20"/>
        </w:rPr>
        <w:t xml:space="preserve">на операции </w:t>
      </w:r>
      <w:r w:rsidR="00EE0346" w:rsidRPr="00B33D4F">
        <w:rPr>
          <w:rFonts w:ascii="Tahoma" w:hAnsi="Tahoma" w:cs="Tahoma"/>
          <w:color w:val="000000" w:themeColor="text1"/>
          <w:sz w:val="20"/>
          <w:szCs w:val="20"/>
        </w:rPr>
        <w:t>с электронными</w:t>
      </w:r>
      <w:r w:rsidR="0089240B" w:rsidRPr="00B33D4F">
        <w:rPr>
          <w:rFonts w:ascii="Tahoma" w:hAnsi="Tahoma" w:cs="Tahoma"/>
          <w:color w:val="000000" w:themeColor="text1"/>
          <w:sz w:val="20"/>
          <w:szCs w:val="20"/>
        </w:rPr>
        <w:t xml:space="preserve"> закладными </w:t>
      </w:r>
      <w:r w:rsidRPr="00B33D4F">
        <w:rPr>
          <w:rFonts w:ascii="Tahoma" w:hAnsi="Tahoma" w:cs="Tahoma"/>
          <w:color w:val="000000" w:themeColor="text1"/>
          <w:sz w:val="20"/>
          <w:szCs w:val="20"/>
        </w:rPr>
        <w:t>(</w:t>
      </w:r>
      <w:r w:rsidR="0089240B" w:rsidRPr="00B33D4F">
        <w:rPr>
          <w:rFonts w:ascii="Tahoma" w:hAnsi="Tahoma" w:cs="Tahoma"/>
          <w:color w:val="000000" w:themeColor="text1"/>
          <w:sz w:val="20"/>
          <w:szCs w:val="20"/>
        </w:rPr>
        <w:t>перемещение</w:t>
      </w:r>
      <w:r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требование (решение) уполномоченных государственных органов;</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инструкция на участие в корпоративном действии (Форма №</w:t>
      </w:r>
      <w:r w:rsidR="0059250A"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(в случае если участие в корпоративном действии сопровождается ограничением распоряжения данными ценными бумагами);</w:t>
      </w:r>
    </w:p>
    <w:p w:rsidR="002F5571" w:rsidRPr="00B33D4F" w:rsidRDefault="002F5571"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инструкция по голосованию (Форма </w:t>
      </w:r>
      <w:bookmarkStart w:id="460" w:name="Текст_51"/>
      <w:r w:rsidR="00801A03" w:rsidRPr="00B33D4F">
        <w:rPr>
          <w:rFonts w:ascii="Tahoma" w:hAnsi="Tahoma" w:cs="Tahoma"/>
          <w:color w:val="000000" w:themeColor="text1"/>
          <w:sz w:val="20"/>
          <w:szCs w:val="20"/>
        </w:rPr>
        <w:fldChar w:fldCharType="begin"/>
      </w:r>
      <w:r w:rsidR="00801A03" w:rsidRPr="00B33D4F">
        <w:rPr>
          <w:rFonts w:ascii="Tahoma" w:hAnsi="Tahoma" w:cs="Tahoma"/>
          <w:color w:val="000000" w:themeColor="text1"/>
          <w:sz w:val="20"/>
          <w:szCs w:val="20"/>
        </w:rPr>
        <w:instrText xml:space="preserve"> HYPERLINK  \l "Текст_51_таб" </w:instrText>
      </w:r>
      <w:r w:rsidR="00801A03"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№CA044</w:t>
      </w:r>
      <w:bookmarkEnd w:id="460"/>
      <w:r w:rsidR="00801A03"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(в случае если участие в корпоративном действии сопровождается ограничением распоряжения данными ценными бумагами);</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(Форма </w:t>
      </w:r>
      <w:bookmarkStart w:id="461" w:name="Текст_35"/>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"Текст_35_таб"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59250A" w:rsidRPr="00B33D4F">
        <w:rPr>
          <w:rStyle w:val="af"/>
          <w:rFonts w:ascii="Tahoma" w:hAnsi="Tahoma" w:cs="Tahoma"/>
          <w:color w:val="000000" w:themeColor="text1"/>
          <w:sz w:val="20"/>
          <w:szCs w:val="20"/>
        </w:rPr>
        <w:t>R07-1</w:t>
      </w:r>
      <w:bookmarkEnd w:id="461"/>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w:t>
      </w:r>
      <w:bookmarkStart w:id="462" w:name="Текст_37"/>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"Текст_37_таб"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07-3</w:t>
      </w:r>
      <w:bookmarkEnd w:id="462"/>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(в случае если условиями залога ценных бумаг предусмотрено ограничение распоряжения данными ценными бумагами);</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59250A" w:rsidRPr="00B33D4F">
        <w:rPr>
          <w:rFonts w:ascii="Tahoma" w:hAnsi="Tahoma" w:cs="Tahoma"/>
          <w:color w:val="000000" w:themeColor="text1"/>
          <w:sz w:val="20"/>
          <w:szCs w:val="20"/>
          <w:lang w:val="en-US"/>
        </w:rPr>
        <w:t>R</w:t>
      </w:r>
      <w:r w:rsidR="0059250A" w:rsidRPr="00B33D4F">
        <w:rPr>
          <w:rFonts w:ascii="Tahoma" w:hAnsi="Tahoma" w:cs="Tahoma"/>
          <w:color w:val="000000" w:themeColor="text1"/>
          <w:sz w:val="20"/>
          <w:szCs w:val="20"/>
        </w:rPr>
        <w:t>07-4</w:t>
      </w:r>
      <w:r w:rsidRPr="00B33D4F">
        <w:rPr>
          <w:rFonts w:ascii="Tahoma" w:hAnsi="Tahoma" w:cs="Tahoma"/>
          <w:color w:val="000000" w:themeColor="text1"/>
          <w:sz w:val="20"/>
          <w:szCs w:val="20"/>
        </w:rPr>
        <w:t>);</w:t>
      </w:r>
    </w:p>
    <w:p w:rsidR="00B54020" w:rsidRPr="00B33D4F" w:rsidRDefault="00133166" w:rsidP="00B5402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инструкция на движение внутри позиции (Форма </w:t>
      </w:r>
      <w:bookmarkStart w:id="463" w:name="Текст_50"/>
      <w:r w:rsidR="00801A03" w:rsidRPr="00B33D4F">
        <w:rPr>
          <w:rFonts w:ascii="Tahoma" w:hAnsi="Tahoma" w:cs="Tahoma"/>
          <w:color w:val="000000" w:themeColor="text1"/>
          <w:sz w:val="20"/>
          <w:szCs w:val="20"/>
        </w:rPr>
        <w:fldChar w:fldCharType="begin"/>
      </w:r>
      <w:r w:rsidR="00801A03" w:rsidRPr="00B33D4F">
        <w:rPr>
          <w:rFonts w:ascii="Tahoma" w:hAnsi="Tahoma" w:cs="Tahoma"/>
          <w:color w:val="000000" w:themeColor="text1"/>
          <w:sz w:val="20"/>
          <w:szCs w:val="20"/>
        </w:rPr>
        <w:instrText xml:space="preserve"> HYPERLINK  \l "Текст_50_таб" </w:instrText>
      </w:r>
      <w:r w:rsidR="00801A03"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00611A35" w:rsidRPr="00B33D4F">
        <w:rPr>
          <w:rStyle w:val="af"/>
          <w:rFonts w:ascii="Tahoma" w:hAnsi="Tahoma" w:cs="Tahoma"/>
          <w:color w:val="000000" w:themeColor="text1"/>
          <w:sz w:val="20"/>
          <w:szCs w:val="20"/>
        </w:rPr>
        <w:t>SM131</w:t>
      </w:r>
      <w:bookmarkEnd w:id="463"/>
      <w:r w:rsidR="00801A03"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rsidR="00133166" w:rsidRPr="00B33D4F" w:rsidRDefault="00133166" w:rsidP="00675EDE">
      <w:pPr>
        <w:pStyle w:val="a0"/>
        <w:ind w:left="1134" w:hanging="1134"/>
        <w:rPr>
          <w:rFonts w:ascii="Tahoma" w:hAnsi="Tahoma" w:cs="Tahoma"/>
          <w:color w:val="000000" w:themeColor="text1"/>
          <w:sz w:val="20"/>
          <w:szCs w:val="20"/>
        </w:rPr>
      </w:pPr>
      <w:bookmarkStart w:id="464" w:name="_Ref470618486"/>
      <w:r w:rsidRPr="00B33D4F">
        <w:rPr>
          <w:rFonts w:ascii="Tahoma" w:hAnsi="Tahoma" w:cs="Tahoma"/>
          <w:color w:val="000000" w:themeColor="text1"/>
          <w:sz w:val="20"/>
          <w:szCs w:val="20"/>
        </w:rPr>
        <w:t>Операция фиксации ограничения распоряжения ценными бумагами осуществляется на основан</w:t>
      </w:r>
      <w:r w:rsidR="008611B6" w:rsidRPr="00B33D4F">
        <w:rPr>
          <w:rFonts w:ascii="Tahoma" w:hAnsi="Tahoma" w:cs="Tahoma"/>
          <w:color w:val="000000" w:themeColor="text1"/>
          <w:sz w:val="20"/>
          <w:szCs w:val="20"/>
        </w:rPr>
        <w:t>ии поручения Депонента (Форма №</w:t>
      </w:r>
      <w:r w:rsidR="0059250A" w:rsidRPr="00B33D4F">
        <w:rPr>
          <w:rFonts w:ascii="Tahoma" w:hAnsi="Tahoma" w:cs="Tahoma"/>
          <w:color w:val="000000" w:themeColor="text1"/>
          <w:sz w:val="20"/>
          <w:szCs w:val="20"/>
          <w:lang w:val="en-US"/>
        </w:rPr>
        <w:t>R</w:t>
      </w:r>
      <w:r w:rsidR="0059250A" w:rsidRPr="00B33D4F">
        <w:rPr>
          <w:rFonts w:ascii="Tahoma" w:hAnsi="Tahoma" w:cs="Tahoma"/>
          <w:color w:val="000000" w:themeColor="text1"/>
          <w:sz w:val="20"/>
          <w:szCs w:val="20"/>
        </w:rPr>
        <w:t>07-4</w:t>
      </w:r>
      <w:r w:rsidRPr="00B33D4F">
        <w:rPr>
          <w:rFonts w:ascii="Tahoma" w:hAnsi="Tahoma" w:cs="Tahoma"/>
          <w:color w:val="000000" w:themeColor="text1"/>
          <w:sz w:val="20"/>
          <w:szCs w:val="20"/>
        </w:rPr>
        <w:t>). Поручение должно быть подписано Депонентом и лицом, в интересах которого фиксируется ограничение распоряжения ценными бумагами.</w:t>
      </w:r>
      <w:bookmarkEnd w:id="464"/>
    </w:p>
    <w:p w:rsidR="005F6E8B" w:rsidRPr="00B33D4F" w:rsidRDefault="005F6E8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учредительны</w:t>
      </w:r>
      <w:r w:rsidR="00B5062A"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документ</w:t>
      </w:r>
      <w:r w:rsidR="00B5062A" w:rsidRPr="00B33D4F">
        <w:rPr>
          <w:rFonts w:ascii="Tahoma" w:hAnsi="Tahoma" w:cs="Tahoma"/>
          <w:color w:val="000000" w:themeColor="text1"/>
          <w:sz w:val="20"/>
          <w:szCs w:val="20"/>
        </w:rPr>
        <w:t>ы</w:t>
      </w:r>
      <w:r w:rsidRPr="00B33D4F">
        <w:rPr>
          <w:rFonts w:ascii="Tahoma" w:hAnsi="Tahoma" w:cs="Tahoma"/>
          <w:color w:val="000000" w:themeColor="text1"/>
          <w:sz w:val="20"/>
          <w:szCs w:val="20"/>
        </w:rPr>
        <w:t xml:space="preserve">, </w:t>
      </w:r>
      <w:r w:rsidR="00B5062A" w:rsidRPr="00B33D4F">
        <w:rPr>
          <w:rFonts w:ascii="Tahoma" w:hAnsi="Tahoma" w:cs="Tahoma"/>
          <w:color w:val="000000" w:themeColor="text1"/>
          <w:sz w:val="20"/>
          <w:szCs w:val="20"/>
        </w:rPr>
        <w:t>(</w:t>
      </w:r>
      <w:r w:rsidR="009358D8" w:rsidRPr="00B33D4F">
        <w:rPr>
          <w:rFonts w:ascii="Tahoma" w:hAnsi="Tahoma" w:cs="Tahoma"/>
          <w:color w:val="000000" w:themeColor="text1"/>
          <w:sz w:val="20"/>
          <w:szCs w:val="20"/>
        </w:rPr>
        <w:t xml:space="preserve">оригинал или нотариально </w:t>
      </w:r>
      <w:r w:rsidRPr="00B33D4F">
        <w:rPr>
          <w:rFonts w:ascii="Tahoma" w:hAnsi="Tahoma" w:cs="Tahoma"/>
          <w:color w:val="000000" w:themeColor="text1"/>
          <w:sz w:val="20"/>
          <w:szCs w:val="20"/>
        </w:rPr>
        <w:t>удостоверенные</w:t>
      </w:r>
      <w:r w:rsidR="009358D8" w:rsidRPr="00B33D4F">
        <w:rPr>
          <w:rFonts w:ascii="Tahoma" w:hAnsi="Tahoma" w:cs="Tahoma"/>
          <w:color w:val="000000" w:themeColor="text1"/>
          <w:sz w:val="20"/>
          <w:szCs w:val="20"/>
        </w:rPr>
        <w:t xml:space="preserve"> копии)</w:t>
      </w:r>
      <w:r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документы, подтверждающие полномочия лица, имеющего право подписывать поручения от имени третьего лица;</w:t>
      </w:r>
    </w:p>
    <w:p w:rsidR="00133166" w:rsidRPr="00B33D4F" w:rsidRDefault="00EB03A9"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w:t>
      </w:r>
      <w:r w:rsidR="00133166" w:rsidRPr="00B33D4F">
        <w:rPr>
          <w:rFonts w:ascii="Tahoma" w:hAnsi="Tahoma" w:cs="Tahoma"/>
          <w:color w:val="000000" w:themeColor="text1"/>
          <w:sz w:val="20"/>
          <w:szCs w:val="20"/>
        </w:rPr>
        <w:t xml:space="preserve">арточку с образцами подписей </w:t>
      </w:r>
      <w:r w:rsidRPr="00B33D4F">
        <w:rPr>
          <w:rFonts w:ascii="Tahoma" w:hAnsi="Tahoma" w:cs="Tahoma"/>
          <w:color w:val="000000" w:themeColor="text1"/>
          <w:sz w:val="20"/>
          <w:szCs w:val="20"/>
        </w:rPr>
        <w:t>и оттиска печати (</w:t>
      </w:r>
      <w:r w:rsidR="00C93DB4" w:rsidRPr="00B33D4F">
        <w:rPr>
          <w:rFonts w:ascii="Tahoma" w:hAnsi="Tahoma" w:cs="Tahoma"/>
          <w:color w:val="000000" w:themeColor="text1"/>
          <w:sz w:val="20"/>
          <w:szCs w:val="20"/>
        </w:rPr>
        <w:t>оригинал</w:t>
      </w:r>
      <w:r w:rsidR="00D80F1A">
        <w:rPr>
          <w:rFonts w:ascii="Tahoma" w:hAnsi="Tahoma" w:cs="Tahoma"/>
          <w:color w:val="000000" w:themeColor="text1"/>
          <w:sz w:val="20"/>
          <w:szCs w:val="20"/>
        </w:rPr>
        <w:t xml:space="preserve"> или нотариально удостоверенная копия</w:t>
      </w:r>
      <w:r w:rsidRPr="00B33D4F">
        <w:rPr>
          <w:rFonts w:ascii="Tahoma" w:hAnsi="Tahoma" w:cs="Tahoma"/>
          <w:color w:val="000000" w:themeColor="text1"/>
          <w:sz w:val="20"/>
          <w:szCs w:val="20"/>
        </w:rPr>
        <w:t>)</w:t>
      </w:r>
      <w:r w:rsidR="00133166"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документы, подтверждающие полномочия представителя третьего лица и/или удостоверяющие личность третьего лица.</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никаких обязательств по осуществлению проверки самого факта существования договоренности Депонента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фиксации ограничения распоряжения ценными бумагами в ходе осуществления Депонентом прав по ценным бумагам изложены в </w:t>
      </w:r>
      <w:r w:rsidR="008A4C5F">
        <w:rPr>
          <w:rFonts w:ascii="Tahoma" w:hAnsi="Tahoma" w:cs="Tahoma"/>
          <w:color w:val="000000" w:themeColor="text1"/>
          <w:sz w:val="20"/>
          <w:szCs w:val="20"/>
        </w:rPr>
        <w:t>под</w:t>
      </w:r>
      <w:r w:rsidRPr="00B33D4F">
        <w:rPr>
          <w:rFonts w:ascii="Tahoma" w:hAnsi="Tahoma" w:cs="Tahoma"/>
          <w:color w:val="000000" w:themeColor="text1"/>
          <w:sz w:val="20"/>
          <w:szCs w:val="20"/>
        </w:rPr>
        <w:t xml:space="preserve">разделе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_Ref468977123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8A4C5F">
        <w:rPr>
          <w:rFonts w:ascii="Tahoma" w:hAnsi="Tahoma" w:cs="Tahoma"/>
          <w:color w:val="000000" w:themeColor="text1"/>
          <w:sz w:val="20"/>
          <w:szCs w:val="20"/>
        </w:rPr>
        <w:t xml:space="preserve"> раздела 7</w:t>
      </w:r>
      <w:r w:rsidRPr="00B33D4F">
        <w:rPr>
          <w:rFonts w:ascii="Tahoma" w:hAnsi="Tahoma" w:cs="Tahoma"/>
          <w:color w:val="000000" w:themeColor="text1"/>
          <w:sz w:val="20"/>
          <w:szCs w:val="20"/>
        </w:rPr>
        <w:t xml:space="preserve"> настоящих Условий.</w:t>
      </w:r>
    </w:p>
    <w:p w:rsidR="0087785A" w:rsidRPr="00B33D4F" w:rsidRDefault="0087785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w:t>
      </w:r>
      <w:r w:rsidR="00CB49BD" w:rsidRPr="00B33D4F">
        <w:rPr>
          <w:rFonts w:ascii="Tahoma" w:hAnsi="Tahoma" w:cs="Tahoma"/>
          <w:color w:val="000000" w:themeColor="text1"/>
          <w:sz w:val="20"/>
          <w:szCs w:val="20"/>
        </w:rPr>
        <w:t xml:space="preserve">осуществляет </w:t>
      </w:r>
      <w:r w:rsidR="00865E29" w:rsidRPr="00B33D4F">
        <w:rPr>
          <w:rFonts w:ascii="Tahoma" w:hAnsi="Tahoma" w:cs="Tahoma"/>
          <w:color w:val="000000" w:themeColor="text1"/>
          <w:sz w:val="20"/>
          <w:szCs w:val="20"/>
        </w:rPr>
        <w:t>фиксацию ограничения распоряжения (</w:t>
      </w:r>
      <w:r w:rsidR="0007684A" w:rsidRPr="00B33D4F">
        <w:rPr>
          <w:rFonts w:ascii="Tahoma" w:hAnsi="Tahoma" w:cs="Tahoma"/>
          <w:color w:val="000000" w:themeColor="text1"/>
          <w:sz w:val="20"/>
          <w:szCs w:val="20"/>
        </w:rPr>
        <w:t>блокирование</w:t>
      </w:r>
      <w:r w:rsidR="00865E29" w:rsidRPr="00B33D4F">
        <w:rPr>
          <w:rFonts w:ascii="Tahoma" w:hAnsi="Tahoma" w:cs="Tahoma"/>
          <w:color w:val="000000" w:themeColor="text1"/>
          <w:sz w:val="20"/>
          <w:szCs w:val="20"/>
        </w:rPr>
        <w:t>)</w:t>
      </w:r>
      <w:r w:rsidR="000F150A" w:rsidRPr="00B33D4F">
        <w:rPr>
          <w:rFonts w:ascii="Tahoma" w:hAnsi="Tahoma" w:cs="Tahoma"/>
          <w:color w:val="000000" w:themeColor="text1"/>
          <w:sz w:val="20"/>
          <w:szCs w:val="20"/>
        </w:rPr>
        <w:t xml:space="preserve"> электронны</w:t>
      </w:r>
      <w:r w:rsidR="00865E29" w:rsidRPr="00B33D4F">
        <w:rPr>
          <w:rFonts w:ascii="Tahoma" w:hAnsi="Tahoma" w:cs="Tahoma"/>
          <w:color w:val="000000" w:themeColor="text1"/>
          <w:sz w:val="20"/>
          <w:szCs w:val="20"/>
        </w:rPr>
        <w:t>ми</w:t>
      </w:r>
      <w:r w:rsidR="000F150A" w:rsidRPr="00B33D4F">
        <w:rPr>
          <w:rFonts w:ascii="Tahoma" w:hAnsi="Tahoma" w:cs="Tahoma"/>
          <w:color w:val="000000" w:themeColor="text1"/>
          <w:sz w:val="20"/>
          <w:szCs w:val="20"/>
        </w:rPr>
        <w:t xml:space="preserve"> закладны</w:t>
      </w:r>
      <w:r w:rsidR="00865E29" w:rsidRPr="00B33D4F">
        <w:rPr>
          <w:rFonts w:ascii="Tahoma" w:hAnsi="Tahoma" w:cs="Tahoma"/>
          <w:color w:val="000000" w:themeColor="text1"/>
          <w:sz w:val="20"/>
          <w:szCs w:val="20"/>
        </w:rPr>
        <w:t>ми в следующие сроки</w:t>
      </w:r>
      <w:r w:rsidR="0007684A" w:rsidRPr="00B33D4F">
        <w:rPr>
          <w:rFonts w:ascii="Tahoma" w:hAnsi="Tahoma" w:cs="Tahoma"/>
          <w:color w:val="000000" w:themeColor="text1"/>
          <w:sz w:val="20"/>
          <w:szCs w:val="20"/>
        </w:rPr>
        <w:t>:</w:t>
      </w:r>
    </w:p>
    <w:p w:rsidR="00716A55" w:rsidRPr="00B33D4F" w:rsidRDefault="000F150A" w:rsidP="00716A55">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выдаче электронных закладных </w:t>
      </w:r>
      <w:r w:rsidR="00865E29" w:rsidRPr="00B33D4F">
        <w:rPr>
          <w:rFonts w:ascii="Tahoma" w:hAnsi="Tahoma" w:cs="Tahoma"/>
          <w:color w:val="000000" w:themeColor="text1"/>
          <w:sz w:val="20"/>
          <w:szCs w:val="20"/>
        </w:rPr>
        <w:t xml:space="preserve">- </w:t>
      </w:r>
      <w:r w:rsidR="00716A55" w:rsidRPr="00B33D4F">
        <w:rPr>
          <w:rFonts w:ascii="Tahoma" w:hAnsi="Tahoma" w:cs="Tahoma"/>
          <w:color w:val="000000" w:themeColor="text1"/>
          <w:sz w:val="20"/>
          <w:szCs w:val="20"/>
        </w:rPr>
        <w:t>не позднее одного рабочего дня, следующего за днем получения от депозитария</w:t>
      </w:r>
      <w:r w:rsidR="00865E29" w:rsidRPr="00B33D4F">
        <w:rPr>
          <w:rFonts w:ascii="Tahoma" w:hAnsi="Tahoma" w:cs="Tahoma"/>
          <w:color w:val="000000" w:themeColor="text1"/>
          <w:sz w:val="20"/>
          <w:szCs w:val="20"/>
        </w:rPr>
        <w:t>, осуществляющего хранение электронных закладных,</w:t>
      </w:r>
      <w:r w:rsidR="00716A55" w:rsidRPr="00B33D4F">
        <w:rPr>
          <w:rFonts w:ascii="Tahoma" w:hAnsi="Tahoma" w:cs="Tahoma"/>
          <w:color w:val="000000" w:themeColor="text1"/>
          <w:sz w:val="20"/>
          <w:szCs w:val="20"/>
        </w:rPr>
        <w:t xml:space="preserve"> </w:t>
      </w:r>
      <w:r w:rsidR="00865E29" w:rsidRPr="00B33D4F">
        <w:rPr>
          <w:rFonts w:ascii="Tahoma" w:hAnsi="Tahoma" w:cs="Tahoma"/>
          <w:color w:val="000000" w:themeColor="text1"/>
          <w:sz w:val="20"/>
          <w:szCs w:val="20"/>
        </w:rPr>
        <w:t xml:space="preserve">документов, </w:t>
      </w:r>
      <w:r w:rsidR="00716A55" w:rsidRPr="00B33D4F">
        <w:rPr>
          <w:rFonts w:ascii="Tahoma" w:hAnsi="Tahoma" w:cs="Tahoma"/>
          <w:color w:val="000000" w:themeColor="text1"/>
          <w:sz w:val="20"/>
          <w:szCs w:val="20"/>
        </w:rPr>
        <w:t xml:space="preserve">указанных в абзаце </w:t>
      </w:r>
      <w:r w:rsidR="00865E29" w:rsidRPr="00B33D4F">
        <w:rPr>
          <w:rFonts w:ascii="Tahoma" w:hAnsi="Tahoma" w:cs="Tahoma"/>
          <w:color w:val="000000" w:themeColor="text1"/>
          <w:sz w:val="20"/>
          <w:szCs w:val="20"/>
        </w:rPr>
        <w:t>седьмом</w:t>
      </w:r>
      <w:r w:rsidR="00716A55" w:rsidRPr="00B33D4F">
        <w:rPr>
          <w:rFonts w:ascii="Tahoma" w:hAnsi="Tahoma" w:cs="Tahoma"/>
          <w:color w:val="000000" w:themeColor="text1"/>
          <w:sz w:val="20"/>
          <w:szCs w:val="20"/>
        </w:rPr>
        <w:t xml:space="preserve"> </w:t>
      </w:r>
      <w:r w:rsidR="002E72B9" w:rsidRPr="00B33D4F">
        <w:rPr>
          <w:rFonts w:ascii="Tahoma" w:hAnsi="Tahoma" w:cs="Tahoma"/>
          <w:color w:val="000000" w:themeColor="text1"/>
          <w:sz w:val="20"/>
          <w:szCs w:val="20"/>
        </w:rPr>
        <w:t>под</w:t>
      </w:r>
      <w:r w:rsidR="005163BF" w:rsidRPr="00B33D4F">
        <w:rPr>
          <w:rFonts w:ascii="Tahoma" w:hAnsi="Tahoma" w:cs="Tahoma"/>
          <w:color w:val="000000" w:themeColor="text1"/>
          <w:sz w:val="20"/>
          <w:szCs w:val="20"/>
        </w:rPr>
        <w:t xml:space="preserve">пункта </w:t>
      </w:r>
      <w:r w:rsidR="00716A55" w:rsidRPr="00B33D4F">
        <w:rPr>
          <w:rFonts w:ascii="Tahoma" w:hAnsi="Tahoma" w:cs="Tahoma"/>
          <w:color w:val="000000" w:themeColor="text1"/>
          <w:sz w:val="20"/>
          <w:szCs w:val="20"/>
        </w:rPr>
        <w:fldChar w:fldCharType="begin"/>
      </w:r>
      <w:r w:rsidR="00716A55" w:rsidRPr="00B33D4F">
        <w:rPr>
          <w:rFonts w:ascii="Tahoma" w:hAnsi="Tahoma" w:cs="Tahoma"/>
          <w:color w:val="000000" w:themeColor="text1"/>
          <w:sz w:val="20"/>
          <w:szCs w:val="20"/>
        </w:rPr>
        <w:instrText xml:space="preserve"> REF _Ref526181697 \r \h </w:instrText>
      </w:r>
      <w:r w:rsidR="000E6403" w:rsidRPr="00B33D4F">
        <w:rPr>
          <w:rFonts w:ascii="Tahoma" w:hAnsi="Tahoma" w:cs="Tahoma"/>
          <w:color w:val="000000" w:themeColor="text1"/>
          <w:sz w:val="20"/>
          <w:szCs w:val="20"/>
        </w:rPr>
        <w:instrText xml:space="preserve"> \* MERGEFORMAT </w:instrText>
      </w:r>
      <w:r w:rsidR="00716A55" w:rsidRPr="00B33D4F">
        <w:rPr>
          <w:rFonts w:ascii="Tahoma" w:hAnsi="Tahoma" w:cs="Tahoma"/>
          <w:color w:val="000000" w:themeColor="text1"/>
          <w:sz w:val="20"/>
          <w:szCs w:val="20"/>
        </w:rPr>
      </w:r>
      <w:r w:rsidR="00716A5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6.18.3</w:t>
      </w:r>
      <w:r w:rsidR="00716A55"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716A55" w:rsidRPr="00B33D4F">
        <w:rPr>
          <w:rFonts w:ascii="Tahoma" w:hAnsi="Tahoma" w:cs="Tahoma"/>
          <w:color w:val="000000" w:themeColor="text1"/>
          <w:sz w:val="20"/>
          <w:szCs w:val="20"/>
        </w:rPr>
        <w:t>;</w:t>
      </w:r>
    </w:p>
    <w:p w:rsidR="0007684A" w:rsidRPr="00B33D4F" w:rsidRDefault="0007684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внесении изменений в электронную закладную</w:t>
      </w:r>
      <w:r w:rsidR="00865E29" w:rsidRPr="00B33D4F">
        <w:rPr>
          <w:rFonts w:ascii="Tahoma" w:hAnsi="Tahoma" w:cs="Tahoma"/>
          <w:color w:val="000000" w:themeColor="text1"/>
          <w:sz w:val="20"/>
          <w:szCs w:val="20"/>
        </w:rPr>
        <w:t xml:space="preserve"> -</w:t>
      </w:r>
      <w:r w:rsidR="00716A55" w:rsidRPr="00B33D4F">
        <w:rPr>
          <w:rFonts w:ascii="Tahoma" w:hAnsi="Tahoma" w:cs="Tahoma"/>
          <w:color w:val="000000" w:themeColor="text1"/>
          <w:sz w:val="20"/>
          <w:szCs w:val="20"/>
        </w:rPr>
        <w:t xml:space="preserve"> не позднее одного рабочего дня, следующего за днем получения от депозитария</w:t>
      </w:r>
      <w:r w:rsidR="00865E29" w:rsidRPr="00B33D4F">
        <w:rPr>
          <w:rFonts w:ascii="Tahoma" w:hAnsi="Tahoma" w:cs="Tahoma"/>
          <w:color w:val="000000" w:themeColor="text1"/>
          <w:sz w:val="20"/>
          <w:szCs w:val="20"/>
        </w:rPr>
        <w:t>, осуществляющего хранение электронных закладных, документов,</w:t>
      </w:r>
      <w:r w:rsidR="00716A55" w:rsidRPr="00B33D4F">
        <w:rPr>
          <w:rFonts w:ascii="Tahoma" w:hAnsi="Tahoma" w:cs="Tahoma"/>
          <w:color w:val="000000" w:themeColor="text1"/>
          <w:sz w:val="20"/>
          <w:szCs w:val="20"/>
        </w:rPr>
        <w:t xml:space="preserve"> указанных в абзаце </w:t>
      </w:r>
      <w:r w:rsidR="00865E29" w:rsidRPr="00B33D4F">
        <w:rPr>
          <w:rFonts w:ascii="Tahoma" w:hAnsi="Tahoma" w:cs="Tahoma"/>
          <w:color w:val="000000" w:themeColor="text1"/>
          <w:sz w:val="20"/>
          <w:szCs w:val="20"/>
        </w:rPr>
        <w:t>восьмом</w:t>
      </w:r>
      <w:r w:rsidR="00716A55" w:rsidRPr="00B33D4F">
        <w:rPr>
          <w:rFonts w:ascii="Tahoma" w:hAnsi="Tahoma" w:cs="Tahoma"/>
          <w:color w:val="000000" w:themeColor="text1"/>
          <w:sz w:val="20"/>
          <w:szCs w:val="20"/>
        </w:rPr>
        <w:t xml:space="preserve"> </w:t>
      </w:r>
      <w:r w:rsidR="005163BF" w:rsidRPr="00B33D4F">
        <w:rPr>
          <w:rFonts w:ascii="Tahoma" w:hAnsi="Tahoma" w:cs="Tahoma"/>
          <w:color w:val="000000" w:themeColor="text1"/>
          <w:sz w:val="20"/>
          <w:szCs w:val="20"/>
        </w:rPr>
        <w:t xml:space="preserve">пункта </w:t>
      </w:r>
      <w:r w:rsidR="00716A55" w:rsidRPr="00B33D4F">
        <w:rPr>
          <w:rFonts w:ascii="Tahoma" w:hAnsi="Tahoma" w:cs="Tahoma"/>
          <w:color w:val="000000" w:themeColor="text1"/>
          <w:sz w:val="20"/>
          <w:szCs w:val="20"/>
        </w:rPr>
        <w:fldChar w:fldCharType="begin"/>
      </w:r>
      <w:r w:rsidR="00716A55" w:rsidRPr="00B33D4F">
        <w:rPr>
          <w:rFonts w:ascii="Tahoma" w:hAnsi="Tahoma" w:cs="Tahoma"/>
          <w:color w:val="000000" w:themeColor="text1"/>
          <w:sz w:val="20"/>
          <w:szCs w:val="20"/>
        </w:rPr>
        <w:instrText xml:space="preserve"> REF _Ref526181697 \r \h </w:instrText>
      </w:r>
      <w:r w:rsidR="000E6403" w:rsidRPr="00B33D4F">
        <w:rPr>
          <w:rFonts w:ascii="Tahoma" w:hAnsi="Tahoma" w:cs="Tahoma"/>
          <w:color w:val="000000" w:themeColor="text1"/>
          <w:sz w:val="20"/>
          <w:szCs w:val="20"/>
        </w:rPr>
        <w:instrText xml:space="preserve"> \* MERGEFORMAT </w:instrText>
      </w:r>
      <w:r w:rsidR="00716A55" w:rsidRPr="00B33D4F">
        <w:rPr>
          <w:rFonts w:ascii="Tahoma" w:hAnsi="Tahoma" w:cs="Tahoma"/>
          <w:color w:val="000000" w:themeColor="text1"/>
          <w:sz w:val="20"/>
          <w:szCs w:val="20"/>
        </w:rPr>
      </w:r>
      <w:r w:rsidR="00716A5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6.18.3</w:t>
      </w:r>
      <w:r w:rsidR="00716A55"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00716A55" w:rsidRPr="00B33D4F">
        <w:rPr>
          <w:rFonts w:ascii="Tahoma" w:hAnsi="Tahoma" w:cs="Tahoma"/>
          <w:color w:val="000000" w:themeColor="text1"/>
          <w:sz w:val="20"/>
          <w:szCs w:val="20"/>
        </w:rPr>
        <w:t>;</w:t>
      </w:r>
    </w:p>
    <w:p w:rsidR="0007684A" w:rsidRPr="00B33D4F" w:rsidRDefault="00E9647B"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при </w:t>
      </w:r>
      <w:r w:rsidR="0007684A" w:rsidRPr="00B33D4F">
        <w:rPr>
          <w:rFonts w:ascii="Tahoma" w:hAnsi="Tahoma" w:cs="Tahoma"/>
          <w:color w:val="000000" w:themeColor="text1"/>
          <w:sz w:val="20"/>
          <w:szCs w:val="20"/>
        </w:rPr>
        <w:t>передач</w:t>
      </w:r>
      <w:r w:rsidRPr="00B33D4F">
        <w:rPr>
          <w:rFonts w:ascii="Tahoma" w:hAnsi="Tahoma" w:cs="Tahoma"/>
          <w:color w:val="000000" w:themeColor="text1"/>
          <w:sz w:val="20"/>
          <w:szCs w:val="20"/>
        </w:rPr>
        <w:t>е</w:t>
      </w:r>
      <w:r w:rsidR="0007684A" w:rsidRPr="00B33D4F">
        <w:rPr>
          <w:rFonts w:ascii="Tahoma" w:hAnsi="Tahoma" w:cs="Tahoma"/>
          <w:color w:val="000000" w:themeColor="text1"/>
          <w:sz w:val="20"/>
          <w:szCs w:val="20"/>
        </w:rPr>
        <w:t xml:space="preserve"> электронной закладной в другой депозитарий</w:t>
      </w:r>
      <w:r w:rsidR="00865E29" w:rsidRPr="00B33D4F">
        <w:rPr>
          <w:rFonts w:ascii="Tahoma" w:hAnsi="Tahoma" w:cs="Tahoma"/>
          <w:color w:val="000000" w:themeColor="text1"/>
          <w:sz w:val="20"/>
          <w:szCs w:val="20"/>
        </w:rPr>
        <w:t xml:space="preserve"> -</w:t>
      </w:r>
      <w:r w:rsidR="00716A55" w:rsidRPr="00B33D4F">
        <w:rPr>
          <w:rFonts w:ascii="Tahoma" w:hAnsi="Tahoma" w:cs="Tahoma"/>
          <w:color w:val="000000" w:themeColor="text1"/>
          <w:sz w:val="20"/>
          <w:szCs w:val="20"/>
        </w:rPr>
        <w:t xml:space="preserve"> не позднее одного рабочего дня, следующего за днем получения </w:t>
      </w:r>
      <w:r w:rsidR="00865E29" w:rsidRPr="00B33D4F">
        <w:rPr>
          <w:rFonts w:ascii="Tahoma" w:hAnsi="Tahoma" w:cs="Tahoma"/>
          <w:color w:val="000000" w:themeColor="text1"/>
          <w:sz w:val="20"/>
          <w:szCs w:val="20"/>
        </w:rPr>
        <w:t>документа,</w:t>
      </w:r>
      <w:r w:rsidR="00716A55" w:rsidRPr="00B33D4F">
        <w:rPr>
          <w:rFonts w:ascii="Tahoma" w:hAnsi="Tahoma" w:cs="Tahoma"/>
          <w:color w:val="000000" w:themeColor="text1"/>
          <w:sz w:val="20"/>
          <w:szCs w:val="20"/>
        </w:rPr>
        <w:t xml:space="preserve"> </w:t>
      </w:r>
      <w:r w:rsidR="00926160" w:rsidRPr="00B33D4F">
        <w:rPr>
          <w:rFonts w:ascii="Tahoma" w:hAnsi="Tahoma" w:cs="Tahoma"/>
          <w:color w:val="000000" w:themeColor="text1"/>
          <w:sz w:val="20"/>
          <w:szCs w:val="20"/>
        </w:rPr>
        <w:t>указанного</w:t>
      </w:r>
      <w:r w:rsidR="00716A55" w:rsidRPr="00B33D4F">
        <w:rPr>
          <w:rFonts w:ascii="Tahoma" w:hAnsi="Tahoma" w:cs="Tahoma"/>
          <w:color w:val="000000" w:themeColor="text1"/>
          <w:sz w:val="20"/>
          <w:szCs w:val="20"/>
        </w:rPr>
        <w:t xml:space="preserve"> в абзаце </w:t>
      </w:r>
      <w:r w:rsidR="00865E29" w:rsidRPr="00B33D4F">
        <w:rPr>
          <w:rFonts w:ascii="Tahoma" w:hAnsi="Tahoma" w:cs="Tahoma"/>
          <w:color w:val="000000" w:themeColor="text1"/>
          <w:sz w:val="20"/>
          <w:szCs w:val="20"/>
        </w:rPr>
        <w:t>девятом</w:t>
      </w:r>
      <w:r w:rsidR="00716A55" w:rsidRPr="00B33D4F">
        <w:rPr>
          <w:rFonts w:ascii="Tahoma" w:hAnsi="Tahoma" w:cs="Tahoma"/>
          <w:color w:val="000000" w:themeColor="text1"/>
          <w:sz w:val="20"/>
          <w:szCs w:val="20"/>
        </w:rPr>
        <w:t xml:space="preserve"> </w:t>
      </w:r>
      <w:r w:rsidR="005163BF" w:rsidRPr="00B33D4F">
        <w:rPr>
          <w:rFonts w:ascii="Tahoma" w:hAnsi="Tahoma" w:cs="Tahoma"/>
          <w:color w:val="000000" w:themeColor="text1"/>
          <w:sz w:val="20"/>
          <w:szCs w:val="20"/>
        </w:rPr>
        <w:t xml:space="preserve">пункта </w:t>
      </w:r>
      <w:r w:rsidR="00716A55" w:rsidRPr="00B33D4F">
        <w:rPr>
          <w:rFonts w:ascii="Tahoma" w:hAnsi="Tahoma" w:cs="Tahoma"/>
          <w:color w:val="000000" w:themeColor="text1"/>
          <w:sz w:val="20"/>
          <w:szCs w:val="20"/>
        </w:rPr>
        <w:fldChar w:fldCharType="begin"/>
      </w:r>
      <w:r w:rsidR="00716A55" w:rsidRPr="00B33D4F">
        <w:rPr>
          <w:rFonts w:ascii="Tahoma" w:hAnsi="Tahoma" w:cs="Tahoma"/>
          <w:color w:val="000000" w:themeColor="text1"/>
          <w:sz w:val="20"/>
          <w:szCs w:val="20"/>
        </w:rPr>
        <w:instrText xml:space="preserve"> REF _Ref526181697 \r \h </w:instrText>
      </w:r>
      <w:r w:rsidR="000E6403" w:rsidRPr="00B33D4F">
        <w:rPr>
          <w:rFonts w:ascii="Tahoma" w:hAnsi="Tahoma" w:cs="Tahoma"/>
          <w:color w:val="000000" w:themeColor="text1"/>
          <w:sz w:val="20"/>
          <w:szCs w:val="20"/>
        </w:rPr>
        <w:instrText xml:space="preserve"> \* MERGEFORMAT </w:instrText>
      </w:r>
      <w:r w:rsidR="00716A55" w:rsidRPr="00B33D4F">
        <w:rPr>
          <w:rFonts w:ascii="Tahoma" w:hAnsi="Tahoma" w:cs="Tahoma"/>
          <w:color w:val="000000" w:themeColor="text1"/>
          <w:sz w:val="20"/>
          <w:szCs w:val="20"/>
        </w:rPr>
      </w:r>
      <w:r w:rsidR="00716A5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6.18.3</w:t>
      </w:r>
      <w:r w:rsidR="00716A55" w:rsidRPr="00B33D4F">
        <w:rPr>
          <w:rFonts w:ascii="Tahoma" w:hAnsi="Tahoma" w:cs="Tahoma"/>
          <w:color w:val="000000" w:themeColor="text1"/>
          <w:sz w:val="20"/>
          <w:szCs w:val="20"/>
        </w:rPr>
        <w:fldChar w:fldCharType="end"/>
      </w:r>
      <w:r w:rsidR="0007684A" w:rsidRPr="00B33D4F">
        <w:rPr>
          <w:rFonts w:ascii="Tahoma" w:hAnsi="Tahoma" w:cs="Tahoma"/>
          <w:color w:val="000000" w:themeColor="text1"/>
          <w:sz w:val="20"/>
          <w:szCs w:val="20"/>
        </w:rPr>
        <w:t>.</w:t>
      </w:r>
    </w:p>
    <w:p w:rsidR="0005623A" w:rsidRPr="00B33D4F" w:rsidRDefault="0005623A" w:rsidP="0005623A">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на основании служебного поручения перевести ценные бумаги с торгового счета депо Депонента на основной счет депо Депонента для дальнейшего осуществления фиксации ограничения распоряжения ценными бумагами, по которым получено письменное требование государственных органов, в том числе судов, органов дознания и предварительного следствия, судебных приставов–исполнителей, Банка России, о запрете операций с ценными бумагами; постановление или иной документ уполномоченного государственного органа о наложении ареста на ценные бумаги; 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9D19E6" w:rsidRDefault="00133166" w:rsidP="00E21578">
      <w:pPr>
        <w:pStyle w:val="20"/>
        <w:ind w:left="1134" w:hanging="1134"/>
        <w:rPr>
          <w:rFonts w:ascii="Tahoma" w:hAnsi="Tahoma" w:cs="Tahoma"/>
          <w:color w:val="0E3178"/>
          <w:sz w:val="20"/>
          <w:szCs w:val="20"/>
        </w:rPr>
      </w:pPr>
      <w:bookmarkStart w:id="465" w:name="_Toc215313728"/>
      <w:bookmarkStart w:id="466" w:name="_Toc328495990"/>
      <w:bookmarkStart w:id="467" w:name="_Toc478119773"/>
      <w:bookmarkStart w:id="468" w:name="_Toc48757011"/>
      <w:bookmarkStart w:id="469" w:name="_Toc97585947"/>
      <w:bookmarkStart w:id="470" w:name="_Toc216262045"/>
      <w:r w:rsidRPr="009D19E6">
        <w:rPr>
          <w:rFonts w:ascii="Tahoma" w:hAnsi="Tahoma" w:cs="Tahoma"/>
          <w:color w:val="0E3178"/>
          <w:sz w:val="20"/>
          <w:szCs w:val="20"/>
        </w:rPr>
        <w:t>Снятие ограничения распоряжения ценными бумагами</w:t>
      </w:r>
      <w:bookmarkEnd w:id="465"/>
      <w:bookmarkEnd w:id="466"/>
      <w:bookmarkEnd w:id="467"/>
      <w:bookmarkEnd w:id="468"/>
      <w:bookmarkEnd w:id="469"/>
      <w:bookmarkEnd w:id="470"/>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уведомление или иной документ от места хранения ценных бумаг, </w:t>
      </w:r>
      <w:r w:rsidR="006049EB" w:rsidRPr="00B33D4F">
        <w:rPr>
          <w:rFonts w:ascii="Tahoma" w:hAnsi="Tahoma" w:cs="Tahoma"/>
          <w:color w:val="000000" w:themeColor="text1"/>
          <w:sz w:val="20"/>
          <w:szCs w:val="20"/>
        </w:rPr>
        <w:t>подтверждающ</w:t>
      </w:r>
      <w:r w:rsidR="006049EB">
        <w:rPr>
          <w:rFonts w:ascii="Tahoma" w:hAnsi="Tahoma" w:cs="Tahoma"/>
          <w:color w:val="000000" w:themeColor="text1"/>
          <w:sz w:val="20"/>
          <w:szCs w:val="20"/>
        </w:rPr>
        <w:t>ий</w:t>
      </w:r>
      <w:r w:rsidR="006049E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снятие ограничения распоряжения ценными бумагами, учитываемыми на счете депо/лицевом счете номинального держателя Депозитария;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rsidR="001538C4" w:rsidRPr="00B33D4F" w:rsidRDefault="000C368E" w:rsidP="001538C4">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или иной документ от депозитария, осуществляющего хранение электронной закладной</w:t>
      </w:r>
      <w:r w:rsidR="00E9130C" w:rsidRPr="00B33D4F">
        <w:rPr>
          <w:rFonts w:ascii="Tahoma" w:hAnsi="Tahoma" w:cs="Tahoma"/>
          <w:color w:val="000000" w:themeColor="text1"/>
          <w:sz w:val="20"/>
          <w:szCs w:val="20"/>
        </w:rPr>
        <w:t>, содержащи</w:t>
      </w:r>
      <w:r w:rsidR="00BD1831" w:rsidRPr="00B33D4F">
        <w:rPr>
          <w:rFonts w:ascii="Tahoma" w:hAnsi="Tahoma" w:cs="Tahoma"/>
          <w:color w:val="000000" w:themeColor="text1"/>
          <w:sz w:val="20"/>
          <w:szCs w:val="20"/>
        </w:rPr>
        <w:t>й</w:t>
      </w:r>
      <w:r w:rsidR="00BD1831" w:rsidRPr="00B33D4F">
        <w:rPr>
          <w:rFonts w:ascii="Tahoma" w:hAnsi="Tahoma" w:cs="Tahoma"/>
          <w:color w:val="000000" w:themeColor="text1"/>
          <w:sz w:val="20"/>
          <w:szCs w:val="20"/>
        </w:rPr>
        <w:tab/>
      </w:r>
      <w:r w:rsidR="00E9130C" w:rsidRPr="00B33D4F">
        <w:rPr>
          <w:rFonts w:ascii="Tahoma" w:hAnsi="Tahoma" w:cs="Tahoma"/>
          <w:color w:val="000000" w:themeColor="text1"/>
          <w:sz w:val="20"/>
          <w:szCs w:val="20"/>
        </w:rPr>
        <w:t xml:space="preserve"> сведения</w:t>
      </w:r>
      <w:r w:rsidR="001538C4" w:rsidRPr="00B33D4F">
        <w:rPr>
          <w:rFonts w:ascii="Tahoma" w:hAnsi="Tahoma" w:cs="Tahoma"/>
          <w:color w:val="000000" w:themeColor="text1"/>
          <w:sz w:val="20"/>
          <w:szCs w:val="20"/>
        </w:rPr>
        <w:t>:</w:t>
      </w:r>
    </w:p>
    <w:p w:rsidR="00D5799C" w:rsidRPr="00B33D4F" w:rsidRDefault="00D5799C" w:rsidP="00331A0A">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rsidR="001538C4" w:rsidRPr="00B33D4F" w:rsidRDefault="000C368E" w:rsidP="00331A0A">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о внесении </w:t>
      </w:r>
      <w:r w:rsidR="00D5799C" w:rsidRPr="00B33D4F">
        <w:rPr>
          <w:rFonts w:ascii="Tahoma" w:hAnsi="Tahoma" w:cs="Tahoma"/>
          <w:color w:val="000000" w:themeColor="text1"/>
          <w:sz w:val="20"/>
          <w:szCs w:val="20"/>
        </w:rPr>
        <w:t xml:space="preserve">органом регистрации прав </w:t>
      </w:r>
      <w:r w:rsidRPr="00B33D4F">
        <w:rPr>
          <w:rFonts w:ascii="Tahoma" w:hAnsi="Tahoma" w:cs="Tahoma"/>
          <w:color w:val="000000" w:themeColor="text1"/>
          <w:sz w:val="20"/>
          <w:szCs w:val="20"/>
        </w:rPr>
        <w:t>изменений в электронную закладную</w:t>
      </w:r>
      <w:r w:rsidR="00D5799C" w:rsidRPr="00B33D4F">
        <w:rPr>
          <w:rFonts w:ascii="Tahoma" w:hAnsi="Tahoma" w:cs="Tahoma"/>
          <w:color w:val="000000" w:themeColor="text1"/>
          <w:sz w:val="20"/>
          <w:szCs w:val="20"/>
        </w:rPr>
        <w:t>;</w:t>
      </w:r>
    </w:p>
    <w:p w:rsidR="000C368E" w:rsidRPr="00B33D4F" w:rsidRDefault="001538C4" w:rsidP="00331A0A">
      <w:pPr>
        <w:pStyle w:val="2"/>
        <w:ind w:left="1701" w:hanging="283"/>
        <w:rPr>
          <w:rFonts w:ascii="Tahoma" w:hAnsi="Tahoma" w:cs="Tahoma"/>
          <w:color w:val="000000" w:themeColor="text1"/>
          <w:sz w:val="20"/>
          <w:szCs w:val="20"/>
        </w:rPr>
      </w:pPr>
      <w:r w:rsidRPr="00B33D4F">
        <w:rPr>
          <w:rFonts w:ascii="Tahoma" w:hAnsi="Tahoma" w:cs="Tahoma"/>
          <w:color w:val="000000" w:themeColor="text1"/>
          <w:sz w:val="20"/>
          <w:szCs w:val="20"/>
        </w:rPr>
        <w:t xml:space="preserve">о </w:t>
      </w:r>
      <w:r w:rsidR="00015116" w:rsidRPr="00B33D4F">
        <w:rPr>
          <w:rFonts w:ascii="Tahoma" w:hAnsi="Tahoma" w:cs="Tahoma"/>
          <w:color w:val="000000" w:themeColor="text1"/>
          <w:sz w:val="20"/>
          <w:szCs w:val="20"/>
        </w:rPr>
        <w:t>принятии</w:t>
      </w:r>
      <w:r w:rsidRPr="00B33D4F">
        <w:rPr>
          <w:rFonts w:ascii="Tahoma" w:hAnsi="Tahoma" w:cs="Tahoma"/>
          <w:color w:val="000000" w:themeColor="text1"/>
          <w:sz w:val="20"/>
          <w:szCs w:val="20"/>
        </w:rPr>
        <w:t xml:space="preserve"> электронной закладной на хранение в д</w:t>
      </w:r>
      <w:r w:rsidR="00015116" w:rsidRPr="00B33D4F">
        <w:rPr>
          <w:rFonts w:ascii="Tahoma" w:hAnsi="Tahoma" w:cs="Tahoma"/>
          <w:color w:val="000000" w:themeColor="text1"/>
          <w:sz w:val="20"/>
          <w:szCs w:val="20"/>
        </w:rPr>
        <w:t>анный</w:t>
      </w:r>
      <w:r w:rsidRPr="00B33D4F">
        <w:rPr>
          <w:rFonts w:ascii="Tahoma" w:hAnsi="Tahoma" w:cs="Tahoma"/>
          <w:color w:val="000000" w:themeColor="text1"/>
          <w:sz w:val="20"/>
          <w:szCs w:val="20"/>
        </w:rPr>
        <w:t xml:space="preserve"> депозитарий</w:t>
      </w:r>
      <w:r w:rsidR="000C368E"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инструкция на движение внутри позиции (Форма №</w:t>
      </w:r>
      <w:r w:rsidR="00611A35" w:rsidRPr="00B33D4F">
        <w:rPr>
          <w:rFonts w:ascii="Tahoma" w:hAnsi="Tahoma" w:cs="Tahoma"/>
          <w:color w:val="000000" w:themeColor="text1"/>
          <w:sz w:val="20"/>
          <w:szCs w:val="20"/>
        </w:rPr>
        <w:t>SM131</w:t>
      </w:r>
      <w:r w:rsidRPr="00B33D4F">
        <w:rPr>
          <w:rFonts w:ascii="Tahoma" w:hAnsi="Tahoma" w:cs="Tahoma"/>
          <w:color w:val="000000" w:themeColor="text1"/>
          <w:sz w:val="20"/>
          <w:szCs w:val="20"/>
        </w:rPr>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инструкция на движение внутри позиции (Форма №</w:t>
      </w:r>
      <w:r w:rsidR="00611A35" w:rsidRPr="00B33D4F">
        <w:rPr>
          <w:rFonts w:ascii="Tahoma" w:hAnsi="Tahoma" w:cs="Tahoma"/>
          <w:color w:val="000000" w:themeColor="text1"/>
          <w:sz w:val="20"/>
          <w:szCs w:val="20"/>
        </w:rPr>
        <w:t>SM131</w:t>
      </w:r>
      <w:r w:rsidRPr="00B33D4F">
        <w:rPr>
          <w:rFonts w:ascii="Tahoma" w:hAnsi="Tahoma" w:cs="Tahoma"/>
          <w:color w:val="000000" w:themeColor="text1"/>
          <w:sz w:val="20"/>
          <w:szCs w:val="20"/>
        </w:rPr>
        <w:t>), поданная Депонентом для снятия блокирования по корпоративному действию;</w:t>
      </w:r>
    </w:p>
    <w:p w:rsidR="00133166" w:rsidRPr="00B33D4F" w:rsidRDefault="008611B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(Форма №</w:t>
      </w:r>
      <w:r w:rsidR="0059250A" w:rsidRPr="00B33D4F">
        <w:rPr>
          <w:rFonts w:ascii="Tahoma" w:hAnsi="Tahoma" w:cs="Tahoma"/>
          <w:color w:val="000000" w:themeColor="text1"/>
          <w:sz w:val="20"/>
          <w:szCs w:val="20"/>
          <w:lang w:val="en-US"/>
        </w:rPr>
        <w:t>R</w:t>
      </w:r>
      <w:r w:rsidR="0059250A" w:rsidRPr="00B33D4F">
        <w:rPr>
          <w:rFonts w:ascii="Tahoma" w:hAnsi="Tahoma" w:cs="Tahoma"/>
          <w:color w:val="000000" w:themeColor="text1"/>
          <w:sz w:val="20"/>
          <w:szCs w:val="20"/>
        </w:rPr>
        <w:t>07-4</w:t>
      </w:r>
      <w:r w:rsidR="00133166" w:rsidRPr="00B33D4F">
        <w:rPr>
          <w:rFonts w:ascii="Tahoma" w:hAnsi="Tahoma" w:cs="Tahoma"/>
          <w:color w:val="000000" w:themeColor="text1"/>
          <w:sz w:val="20"/>
          <w:szCs w:val="20"/>
        </w:rPr>
        <w:t>), подписанное Депонентом и лицом, в интересах которого было зафиксировано ограничение распоряжения ценными бумагами;</w:t>
      </w:r>
    </w:p>
    <w:p w:rsidR="000C368E" w:rsidRPr="00B33D4F" w:rsidRDefault="00133166" w:rsidP="000C368E">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B33D4F">
        <w:rPr>
          <w:rFonts w:ascii="Tahoma" w:hAnsi="Tahoma" w:cs="Tahoma"/>
          <w:color w:val="000000" w:themeColor="text1"/>
          <w:sz w:val="20"/>
          <w:szCs w:val="20"/>
        </w:rPr>
        <w:t>;</w:t>
      </w:r>
    </w:p>
    <w:p w:rsidR="00133166" w:rsidRPr="00B33D4F" w:rsidRDefault="00133166" w:rsidP="000C368E">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2E72B9" w:rsidRPr="00B33D4F">
        <w:rPr>
          <w:rFonts w:ascii="Tahoma" w:hAnsi="Tahoma" w:cs="Tahoma"/>
          <w:color w:val="000000" w:themeColor="text1"/>
          <w:sz w:val="20"/>
          <w:szCs w:val="20"/>
        </w:rPr>
        <w:t>пунктом</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_Ref470197447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6.21</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оригиналы или удостоверенные нотариально либо судом копии решения суда (если обращение взыскания происходит по решению суда);</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документы, предусмотренные нормативными правовыми актами Российской Федерации, нормативными актами Банка России.</w:t>
      </w:r>
    </w:p>
    <w:p w:rsidR="009D5393" w:rsidRPr="00B33D4F" w:rsidRDefault="009D539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фиксация ограничения распоряжения электронной закладной осуществлялась при получении поручения Депонента </w:t>
      </w:r>
      <w:r w:rsidR="00E9130C" w:rsidRPr="00B33D4F">
        <w:rPr>
          <w:rFonts w:ascii="Tahoma" w:hAnsi="Tahoma" w:cs="Tahoma"/>
          <w:color w:val="000000" w:themeColor="text1"/>
          <w:sz w:val="20"/>
          <w:szCs w:val="20"/>
        </w:rPr>
        <w:t>(Форма №</w:t>
      </w:r>
      <w:r w:rsidR="004343DA" w:rsidRPr="00B33D4F">
        <w:rPr>
          <w:rFonts w:ascii="Tahoma" w:hAnsi="Tahoma" w:cs="Tahoma"/>
          <w:color w:val="000000" w:themeColor="text1"/>
          <w:sz w:val="20"/>
          <w:szCs w:val="20"/>
        </w:rPr>
        <w:t>R04-2</w:t>
      </w:r>
      <w:r w:rsidR="00E9130C"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 передачу электронной закладной на хранение в другой</w:t>
      </w:r>
      <w:r w:rsidR="00DC2603" w:rsidRPr="00B33D4F">
        <w:rPr>
          <w:rFonts w:ascii="Tahoma" w:hAnsi="Tahoma" w:cs="Tahoma"/>
          <w:color w:val="000000" w:themeColor="text1"/>
          <w:sz w:val="20"/>
          <w:szCs w:val="20"/>
        </w:rPr>
        <w:t xml:space="preserve"> деп</w:t>
      </w:r>
      <w:r w:rsidR="00F7334C" w:rsidRPr="00B33D4F">
        <w:rPr>
          <w:rFonts w:ascii="Tahoma" w:hAnsi="Tahoma" w:cs="Tahoma"/>
          <w:color w:val="000000" w:themeColor="text1"/>
          <w:sz w:val="20"/>
          <w:szCs w:val="20"/>
        </w:rPr>
        <w:t>озитарий</w:t>
      </w:r>
      <w:r w:rsidR="00DC2603" w:rsidRPr="00B33D4F">
        <w:rPr>
          <w:rFonts w:ascii="Tahoma" w:hAnsi="Tahoma" w:cs="Tahoma"/>
          <w:color w:val="000000" w:themeColor="text1"/>
          <w:sz w:val="20"/>
          <w:szCs w:val="20"/>
        </w:rPr>
        <w:t xml:space="preserve"> и </w:t>
      </w:r>
      <w:r w:rsidR="00F7334C" w:rsidRPr="00B33D4F">
        <w:rPr>
          <w:rFonts w:ascii="Tahoma" w:hAnsi="Tahoma" w:cs="Tahoma"/>
          <w:color w:val="000000" w:themeColor="text1"/>
          <w:sz w:val="20"/>
          <w:szCs w:val="20"/>
        </w:rPr>
        <w:t xml:space="preserve">Депозитарий </w:t>
      </w:r>
      <w:r w:rsidR="00DC2603" w:rsidRPr="00B33D4F">
        <w:rPr>
          <w:rFonts w:ascii="Tahoma" w:hAnsi="Tahoma" w:cs="Tahoma"/>
          <w:color w:val="000000" w:themeColor="text1"/>
          <w:sz w:val="20"/>
          <w:szCs w:val="20"/>
        </w:rPr>
        <w:t>не получ</w:t>
      </w:r>
      <w:r w:rsidR="00F7334C" w:rsidRPr="00B33D4F">
        <w:rPr>
          <w:rFonts w:ascii="Tahoma" w:hAnsi="Tahoma" w:cs="Tahoma"/>
          <w:color w:val="000000" w:themeColor="text1"/>
          <w:sz w:val="20"/>
          <w:szCs w:val="20"/>
        </w:rPr>
        <w:t xml:space="preserve">ил от такого депозитария </w:t>
      </w:r>
      <w:r w:rsidR="00DC2603" w:rsidRPr="00B33D4F">
        <w:rPr>
          <w:rFonts w:ascii="Tahoma" w:hAnsi="Tahoma" w:cs="Tahoma"/>
          <w:color w:val="000000" w:themeColor="text1"/>
          <w:sz w:val="20"/>
          <w:szCs w:val="20"/>
        </w:rPr>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rsidR="00133166" w:rsidRPr="009D19E6" w:rsidRDefault="00133166" w:rsidP="00E21578">
      <w:pPr>
        <w:pStyle w:val="20"/>
        <w:ind w:left="1134" w:hanging="1134"/>
        <w:rPr>
          <w:rFonts w:ascii="Tahoma" w:hAnsi="Tahoma" w:cs="Tahoma"/>
          <w:color w:val="0E3178"/>
          <w:sz w:val="20"/>
          <w:szCs w:val="20"/>
        </w:rPr>
      </w:pPr>
      <w:bookmarkStart w:id="471" w:name="_Toc215313729"/>
      <w:bookmarkStart w:id="472" w:name="_Toc328495991"/>
      <w:bookmarkStart w:id="473" w:name="_Toc478119774"/>
      <w:bookmarkStart w:id="474" w:name="_Toc48757012"/>
      <w:bookmarkStart w:id="475" w:name="_Toc97585948"/>
      <w:bookmarkStart w:id="476" w:name="_Toc216262046"/>
      <w:r w:rsidRPr="009D19E6">
        <w:rPr>
          <w:rFonts w:ascii="Tahoma" w:hAnsi="Tahoma" w:cs="Tahoma"/>
          <w:color w:val="0E3178"/>
          <w:sz w:val="20"/>
          <w:szCs w:val="20"/>
        </w:rPr>
        <w:t>Обременение ценных бумаг</w:t>
      </w:r>
      <w:bookmarkEnd w:id="471"/>
      <w:bookmarkEnd w:id="472"/>
      <w:bookmarkEnd w:id="473"/>
      <w:bookmarkEnd w:id="474"/>
      <w:bookmarkEnd w:id="475"/>
      <w:bookmarkEnd w:id="476"/>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Операция фиксации обременения ценных бумаг предназначена для регистрации факта обременения </w:t>
      </w:r>
      <w:r w:rsidRPr="00B33D4F">
        <w:rPr>
          <w:rFonts w:ascii="Tahoma" w:hAnsi="Tahoma" w:cs="Tahoma"/>
          <w:bCs/>
          <w:color w:val="000000" w:themeColor="text1"/>
          <w:sz w:val="20"/>
          <w:szCs w:val="20"/>
        </w:rPr>
        <w:t>ценных бумаг в случае залога</w:t>
      </w:r>
      <w:r w:rsidRPr="00B33D4F">
        <w:rPr>
          <w:rFonts w:ascii="Tahoma" w:hAnsi="Tahoma" w:cs="Tahoma"/>
          <w:color w:val="000000" w:themeColor="text1"/>
          <w:sz w:val="20"/>
          <w:szCs w:val="20"/>
        </w:rPr>
        <w:t xml:space="preserve"> ценных бумаг</w:t>
      </w:r>
      <w:r w:rsidR="00CF3305" w:rsidRPr="00B33D4F">
        <w:rPr>
          <w:rFonts w:ascii="Tahoma" w:hAnsi="Tahoma" w:cs="Tahoma"/>
          <w:color w:val="000000" w:themeColor="text1"/>
          <w:sz w:val="20"/>
          <w:szCs w:val="20"/>
        </w:rPr>
        <w:t xml:space="preserve">, </w:t>
      </w:r>
      <w:r w:rsidR="00970A05" w:rsidRPr="00B33D4F">
        <w:rPr>
          <w:rFonts w:ascii="Tahoma" w:hAnsi="Tahoma" w:cs="Tahoma"/>
          <w:color w:val="000000" w:themeColor="text1"/>
          <w:sz w:val="20"/>
          <w:szCs w:val="20"/>
        </w:rPr>
        <w:t xml:space="preserve">обременения </w:t>
      </w:r>
      <w:r w:rsidR="00196048" w:rsidRPr="00B33D4F">
        <w:rPr>
          <w:rFonts w:ascii="Tahoma" w:hAnsi="Tahoma" w:cs="Tahoma"/>
          <w:color w:val="000000" w:themeColor="text1"/>
          <w:sz w:val="20"/>
          <w:szCs w:val="20"/>
        </w:rPr>
        <w:t xml:space="preserve">ценных бумаг </w:t>
      </w:r>
      <w:r w:rsidR="00970A05" w:rsidRPr="00B33D4F">
        <w:rPr>
          <w:rFonts w:ascii="Tahoma" w:hAnsi="Tahoma" w:cs="Tahoma"/>
          <w:color w:val="000000" w:themeColor="text1"/>
          <w:sz w:val="20"/>
          <w:szCs w:val="20"/>
        </w:rPr>
        <w:t xml:space="preserve">по </w:t>
      </w:r>
      <w:r w:rsidR="00B13143" w:rsidRPr="00B33D4F">
        <w:rPr>
          <w:rFonts w:ascii="Tahoma" w:hAnsi="Tahoma" w:cs="Tahoma"/>
          <w:color w:val="000000" w:themeColor="text1"/>
          <w:sz w:val="20"/>
          <w:szCs w:val="20"/>
        </w:rPr>
        <w:t>д</w:t>
      </w:r>
      <w:r w:rsidR="00970A05" w:rsidRPr="00B33D4F">
        <w:rPr>
          <w:rFonts w:ascii="Tahoma" w:hAnsi="Tahoma" w:cs="Tahoma"/>
          <w:color w:val="000000" w:themeColor="text1"/>
          <w:sz w:val="20"/>
          <w:szCs w:val="20"/>
        </w:rPr>
        <w:t xml:space="preserve">оговору </w:t>
      </w:r>
      <w:proofErr w:type="spellStart"/>
      <w:r w:rsidR="00970A05"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или иного обеспечения исполнения обязательств.</w:t>
      </w:r>
    </w:p>
    <w:p w:rsidR="00FE29C6" w:rsidRPr="00B33D4F" w:rsidRDefault="002369F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w:t>
      </w:r>
      <w:r w:rsidR="00133166" w:rsidRPr="00B33D4F">
        <w:rPr>
          <w:rFonts w:ascii="Tahoma" w:hAnsi="Tahoma" w:cs="Tahoma"/>
          <w:color w:val="000000" w:themeColor="text1"/>
          <w:sz w:val="20"/>
          <w:szCs w:val="20"/>
        </w:rPr>
        <w:t>пераци</w:t>
      </w:r>
      <w:r w:rsidR="009C580B" w:rsidRPr="00B33D4F">
        <w:rPr>
          <w:rFonts w:ascii="Tahoma" w:hAnsi="Tahoma" w:cs="Tahoma"/>
          <w:color w:val="000000" w:themeColor="text1"/>
          <w:sz w:val="20"/>
          <w:szCs w:val="20"/>
        </w:rPr>
        <w:t>я</w:t>
      </w:r>
      <w:r w:rsidR="00133166" w:rsidRPr="00B33D4F">
        <w:rPr>
          <w:rFonts w:ascii="Tahoma" w:hAnsi="Tahoma" w:cs="Tahoma"/>
          <w:color w:val="000000" w:themeColor="text1"/>
          <w:sz w:val="20"/>
          <w:szCs w:val="20"/>
        </w:rPr>
        <w:t xml:space="preserve"> </w:t>
      </w:r>
      <w:r w:rsidR="0021374C" w:rsidRPr="00B33D4F">
        <w:rPr>
          <w:rFonts w:ascii="Tahoma" w:hAnsi="Tahoma" w:cs="Tahoma"/>
          <w:color w:val="000000" w:themeColor="text1"/>
          <w:sz w:val="20"/>
          <w:szCs w:val="20"/>
        </w:rPr>
        <w:t>обременени</w:t>
      </w:r>
      <w:r w:rsidR="009C580B" w:rsidRPr="00B33D4F">
        <w:rPr>
          <w:rFonts w:ascii="Tahoma" w:hAnsi="Tahoma" w:cs="Tahoma"/>
          <w:color w:val="000000" w:themeColor="text1"/>
          <w:sz w:val="20"/>
          <w:szCs w:val="20"/>
        </w:rPr>
        <w:t>я</w:t>
      </w:r>
      <w:r w:rsidR="0021374C" w:rsidRPr="00B33D4F">
        <w:rPr>
          <w:rFonts w:ascii="Tahoma" w:hAnsi="Tahoma" w:cs="Tahoma"/>
          <w:color w:val="000000" w:themeColor="text1"/>
          <w:sz w:val="20"/>
          <w:szCs w:val="20"/>
        </w:rPr>
        <w:t xml:space="preserve"> </w:t>
      </w:r>
      <w:r w:rsidR="00133166" w:rsidRPr="00B33D4F">
        <w:rPr>
          <w:rFonts w:ascii="Tahoma" w:hAnsi="Tahoma" w:cs="Tahoma"/>
          <w:color w:val="000000" w:themeColor="text1"/>
          <w:sz w:val="20"/>
          <w:szCs w:val="20"/>
        </w:rPr>
        <w:t xml:space="preserve">ценных бумаг </w:t>
      </w:r>
      <w:r w:rsidR="0021374C" w:rsidRPr="00B33D4F">
        <w:rPr>
          <w:rFonts w:ascii="Tahoma" w:hAnsi="Tahoma" w:cs="Tahoma"/>
          <w:color w:val="000000" w:themeColor="text1"/>
          <w:sz w:val="20"/>
          <w:szCs w:val="20"/>
        </w:rPr>
        <w:t xml:space="preserve">(залог) </w:t>
      </w:r>
      <w:r w:rsidR="00133166" w:rsidRPr="00B33D4F">
        <w:rPr>
          <w:rFonts w:ascii="Tahoma" w:hAnsi="Tahoma" w:cs="Tahoma"/>
          <w:color w:val="000000" w:themeColor="text1"/>
          <w:sz w:val="20"/>
          <w:szCs w:val="20"/>
        </w:rPr>
        <w:t>Депонента осуществляется на основании поручения (Форма №</w:t>
      </w:r>
      <w:r w:rsidR="0059250A" w:rsidRPr="00B33D4F">
        <w:rPr>
          <w:rFonts w:ascii="Tahoma" w:hAnsi="Tahoma" w:cs="Tahoma"/>
          <w:color w:val="000000" w:themeColor="text1"/>
          <w:sz w:val="20"/>
          <w:szCs w:val="20"/>
        </w:rPr>
        <w:t>R07-1</w:t>
      </w:r>
      <w:r w:rsidR="00133166" w:rsidRPr="00B33D4F">
        <w:rPr>
          <w:rFonts w:ascii="Tahoma" w:hAnsi="Tahoma" w:cs="Tahoma"/>
          <w:color w:val="000000" w:themeColor="text1"/>
          <w:sz w:val="20"/>
          <w:szCs w:val="20"/>
        </w:rPr>
        <w:t xml:space="preserve">) при условии предоставления в Депозитарий Анкеты залогодержателя (Форма </w:t>
      </w:r>
      <w:bookmarkStart w:id="477" w:name="Текст_16"/>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"Текст_16_таб" </w:instrText>
      </w:r>
      <w:r w:rsidR="00CF309E" w:rsidRPr="00B33D4F">
        <w:rPr>
          <w:rFonts w:ascii="Tahoma" w:hAnsi="Tahoma" w:cs="Tahoma"/>
          <w:color w:val="000000" w:themeColor="text1"/>
          <w:sz w:val="20"/>
          <w:szCs w:val="20"/>
        </w:rPr>
        <w:fldChar w:fldCharType="separate"/>
      </w:r>
      <w:r w:rsidR="00133166" w:rsidRPr="00B33D4F">
        <w:rPr>
          <w:rStyle w:val="af"/>
          <w:rFonts w:ascii="Tahoma" w:hAnsi="Tahoma" w:cs="Tahoma"/>
          <w:color w:val="000000" w:themeColor="text1"/>
          <w:sz w:val="20"/>
          <w:szCs w:val="20"/>
        </w:rPr>
        <w:t>№</w:t>
      </w:r>
      <w:r w:rsidR="00124ABD" w:rsidRPr="00B33D4F">
        <w:rPr>
          <w:rStyle w:val="af"/>
          <w:rFonts w:ascii="Tahoma" w:hAnsi="Tahoma" w:cs="Tahoma"/>
          <w:color w:val="000000" w:themeColor="text1"/>
          <w:sz w:val="20"/>
          <w:szCs w:val="20"/>
        </w:rPr>
        <w:t>A1</w:t>
      </w:r>
      <w:r w:rsidR="00133166" w:rsidRPr="00B33D4F">
        <w:rPr>
          <w:rStyle w:val="af"/>
          <w:rFonts w:ascii="Tahoma" w:hAnsi="Tahoma" w:cs="Tahoma"/>
          <w:color w:val="000000" w:themeColor="text1"/>
          <w:sz w:val="20"/>
          <w:szCs w:val="20"/>
        </w:rPr>
        <w:t>2</w:t>
      </w:r>
      <w:bookmarkEnd w:id="477"/>
      <w:r w:rsidR="00CF309E" w:rsidRPr="00B33D4F">
        <w:rPr>
          <w:rFonts w:ascii="Tahoma" w:hAnsi="Tahoma" w:cs="Tahoma"/>
          <w:color w:val="000000" w:themeColor="text1"/>
          <w:sz w:val="20"/>
          <w:szCs w:val="20"/>
        </w:rPr>
        <w:fldChar w:fldCharType="end"/>
      </w:r>
      <w:r w:rsidR="00133166" w:rsidRPr="00B33D4F">
        <w:rPr>
          <w:rFonts w:ascii="Tahoma" w:hAnsi="Tahoma" w:cs="Tahoma"/>
          <w:color w:val="000000" w:themeColor="text1"/>
          <w:sz w:val="20"/>
          <w:szCs w:val="20"/>
        </w:rPr>
        <w:t xml:space="preserve"> или </w:t>
      </w:r>
      <w:bookmarkStart w:id="478" w:name="Текст_17"/>
      <w:r w:rsidR="00CF309E" w:rsidRPr="00B33D4F">
        <w:rPr>
          <w:rFonts w:ascii="Tahoma" w:hAnsi="Tahoma" w:cs="Tahoma"/>
          <w:color w:val="000000" w:themeColor="text1"/>
          <w:sz w:val="20"/>
          <w:szCs w:val="20"/>
        </w:rPr>
        <w:fldChar w:fldCharType="begin"/>
      </w:r>
      <w:r w:rsidR="00CF309E" w:rsidRPr="00B33D4F">
        <w:rPr>
          <w:rFonts w:ascii="Tahoma" w:hAnsi="Tahoma" w:cs="Tahoma"/>
          <w:color w:val="000000" w:themeColor="text1"/>
          <w:sz w:val="20"/>
          <w:szCs w:val="20"/>
        </w:rPr>
        <w:instrText xml:space="preserve"> HYPERLINK  \l "Текст_17_таб" </w:instrText>
      </w:r>
      <w:r w:rsidR="00CF309E" w:rsidRPr="00B33D4F">
        <w:rPr>
          <w:rFonts w:ascii="Tahoma" w:hAnsi="Tahoma" w:cs="Tahoma"/>
          <w:color w:val="000000" w:themeColor="text1"/>
          <w:sz w:val="20"/>
          <w:szCs w:val="20"/>
        </w:rPr>
        <w:fldChar w:fldCharType="separate"/>
      </w:r>
      <w:r w:rsidR="00CF309E" w:rsidRPr="00B33D4F">
        <w:rPr>
          <w:rStyle w:val="af"/>
          <w:rFonts w:ascii="Tahoma" w:hAnsi="Tahoma" w:cs="Tahoma"/>
          <w:color w:val="000000" w:themeColor="text1"/>
          <w:sz w:val="20"/>
          <w:szCs w:val="20"/>
        </w:rPr>
        <w:t>№</w:t>
      </w:r>
      <w:r w:rsidR="00124ABD" w:rsidRPr="00B33D4F">
        <w:rPr>
          <w:rStyle w:val="af"/>
          <w:rFonts w:ascii="Tahoma" w:hAnsi="Tahoma" w:cs="Tahoma"/>
          <w:color w:val="000000" w:themeColor="text1"/>
          <w:sz w:val="20"/>
          <w:szCs w:val="20"/>
        </w:rPr>
        <w:t>A1</w:t>
      </w:r>
      <w:r w:rsidR="00133166" w:rsidRPr="00B33D4F">
        <w:rPr>
          <w:rStyle w:val="af"/>
          <w:rFonts w:ascii="Tahoma" w:hAnsi="Tahoma" w:cs="Tahoma"/>
          <w:color w:val="000000" w:themeColor="text1"/>
          <w:sz w:val="20"/>
          <w:szCs w:val="20"/>
        </w:rPr>
        <w:t>3</w:t>
      </w:r>
      <w:bookmarkEnd w:id="478"/>
      <w:r w:rsidR="00CF309E" w:rsidRPr="00B33D4F">
        <w:rPr>
          <w:rFonts w:ascii="Tahoma" w:hAnsi="Tahoma" w:cs="Tahoma"/>
          <w:color w:val="000000" w:themeColor="text1"/>
          <w:sz w:val="20"/>
          <w:szCs w:val="20"/>
        </w:rPr>
        <w:fldChar w:fldCharType="end"/>
      </w:r>
      <w:r w:rsidR="00133166" w:rsidRPr="00B33D4F">
        <w:rPr>
          <w:rFonts w:ascii="Tahoma" w:hAnsi="Tahoma" w:cs="Tahoma"/>
          <w:color w:val="000000" w:themeColor="text1"/>
          <w:sz w:val="20"/>
          <w:szCs w:val="20"/>
        </w:rPr>
        <w:t xml:space="preserve">). </w:t>
      </w:r>
      <w:r w:rsidR="009C580B" w:rsidRPr="00B33D4F">
        <w:rPr>
          <w:rFonts w:ascii="Tahoma" w:hAnsi="Tahoma" w:cs="Tahoma"/>
          <w:color w:val="000000" w:themeColor="text1"/>
          <w:sz w:val="20"/>
          <w:szCs w:val="20"/>
        </w:rPr>
        <w:t xml:space="preserve">Одновременно с операцией обременения ценных бумаг (залог) осуществляется операция назначения залогодержателя </w:t>
      </w:r>
      <w:r w:rsidR="00145824" w:rsidRPr="00B33D4F">
        <w:rPr>
          <w:rFonts w:ascii="Tahoma" w:hAnsi="Tahoma" w:cs="Tahoma"/>
          <w:color w:val="000000" w:themeColor="text1"/>
          <w:sz w:val="20"/>
          <w:szCs w:val="20"/>
        </w:rPr>
        <w:t>ценных бумаг</w:t>
      </w:r>
      <w:r w:rsidR="009C580B" w:rsidRPr="00B33D4F">
        <w:rPr>
          <w:rFonts w:ascii="Tahoma" w:hAnsi="Tahoma" w:cs="Tahoma"/>
          <w:color w:val="000000" w:themeColor="text1"/>
          <w:sz w:val="20"/>
          <w:szCs w:val="20"/>
        </w:rPr>
        <w:t xml:space="preserve">. </w:t>
      </w:r>
    </w:p>
    <w:p w:rsidR="00133166" w:rsidRPr="00B33D4F" w:rsidRDefault="00133166" w:rsidP="00675EDE">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B33D4F">
        <w:rPr>
          <w:rFonts w:ascii="Tahoma" w:hAnsi="Tahoma" w:cs="Tahoma"/>
          <w:color w:val="000000" w:themeColor="text1"/>
          <w:sz w:val="20"/>
          <w:szCs w:val="20"/>
        </w:rPr>
        <w:t xml:space="preserve"> </w:t>
      </w:r>
    </w:p>
    <w:p w:rsidR="001C2E5F" w:rsidRPr="00B33D4F" w:rsidRDefault="00133166"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Анкета залогодержателя предоставляется в Депозитарий залогодержателем или его уполномоченным лицом</w:t>
      </w:r>
      <w:r w:rsidR="009C580B" w:rsidRPr="00B33D4F">
        <w:rPr>
          <w:rFonts w:ascii="Tahoma" w:hAnsi="Tahoma" w:cs="Tahoma"/>
          <w:color w:val="000000" w:themeColor="text1"/>
          <w:sz w:val="20"/>
          <w:szCs w:val="20"/>
        </w:rPr>
        <w:t>.</w:t>
      </w:r>
    </w:p>
    <w:p w:rsidR="00133166" w:rsidRPr="00B33D4F" w:rsidRDefault="001C2E5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Анкета залогодержателя не предоставляется в случае</w:t>
      </w:r>
      <w:r w:rsidR="009C580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если залогодержатель является Депонентом, а также в случае</w:t>
      </w:r>
      <w:r w:rsidR="009C580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если залогодержателем ранее была предоставлена Анкета залогодержателя в Депозитарий и данные, указанные в</w:t>
      </w:r>
      <w:r w:rsidR="00BC0A37" w:rsidRPr="00B33D4F">
        <w:rPr>
          <w:rFonts w:ascii="Tahoma" w:hAnsi="Tahoma" w:cs="Tahoma"/>
          <w:color w:val="000000" w:themeColor="text1"/>
          <w:sz w:val="20"/>
          <w:szCs w:val="20"/>
        </w:rPr>
        <w:t xml:space="preserve"> ранее пред</w:t>
      </w:r>
      <w:r w:rsidR="009C580B" w:rsidRPr="00B33D4F">
        <w:rPr>
          <w:rFonts w:ascii="Tahoma" w:hAnsi="Tahoma" w:cs="Tahoma"/>
          <w:color w:val="000000" w:themeColor="text1"/>
          <w:sz w:val="20"/>
          <w:szCs w:val="20"/>
        </w:rPr>
        <w:t>ставленной</w:t>
      </w:r>
      <w:r w:rsidRPr="00B33D4F">
        <w:rPr>
          <w:rFonts w:ascii="Tahoma" w:hAnsi="Tahoma" w:cs="Tahoma"/>
          <w:color w:val="000000" w:themeColor="text1"/>
          <w:sz w:val="20"/>
          <w:szCs w:val="20"/>
        </w:rPr>
        <w:t xml:space="preserve"> Анкете залогодержателя</w:t>
      </w:r>
      <w:r w:rsidR="009C580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являются актуальными</w:t>
      </w:r>
      <w:r w:rsidR="00133166" w:rsidRPr="00B33D4F">
        <w:rPr>
          <w:rFonts w:ascii="Tahoma" w:hAnsi="Tahoma" w:cs="Tahoma"/>
          <w:color w:val="000000" w:themeColor="text1"/>
          <w:sz w:val="20"/>
          <w:szCs w:val="20"/>
        </w:rPr>
        <w:t>.</w:t>
      </w:r>
      <w:r w:rsidR="00B67F2F" w:rsidRPr="00B33D4F" w:rsidDel="00B67F2F">
        <w:rPr>
          <w:rFonts w:ascii="Tahoma" w:hAnsi="Tahoma" w:cs="Tahoma"/>
          <w:color w:val="000000" w:themeColor="text1"/>
          <w:sz w:val="20"/>
          <w:szCs w:val="20"/>
        </w:rPr>
        <w:t xml:space="preserve"> </w:t>
      </w:r>
      <w:bookmarkStart w:id="479" w:name="_Ref469418161"/>
      <w:r w:rsidR="00133166" w:rsidRPr="00B33D4F">
        <w:rPr>
          <w:rFonts w:ascii="Tahoma" w:hAnsi="Tahoma" w:cs="Tahoma"/>
          <w:color w:val="000000" w:themeColor="text1"/>
          <w:sz w:val="20"/>
          <w:szCs w:val="20"/>
        </w:rPr>
        <w:t>Залогодержатель также предоставляет следующие документы (в случае их отсутствия в Депозитарии):</w:t>
      </w:r>
      <w:bookmarkEnd w:id="479"/>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учредительны</w:t>
      </w:r>
      <w:r w:rsidR="009358D8"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документ</w:t>
      </w:r>
      <w:r w:rsidR="009358D8" w:rsidRPr="00B33D4F">
        <w:rPr>
          <w:rFonts w:ascii="Tahoma" w:hAnsi="Tahoma" w:cs="Tahoma"/>
          <w:color w:val="000000" w:themeColor="text1"/>
          <w:sz w:val="20"/>
          <w:szCs w:val="20"/>
        </w:rPr>
        <w:t>ы</w:t>
      </w:r>
      <w:r w:rsidRPr="00B33D4F">
        <w:rPr>
          <w:rFonts w:ascii="Tahoma" w:hAnsi="Tahoma" w:cs="Tahoma"/>
          <w:color w:val="000000" w:themeColor="text1"/>
          <w:sz w:val="20"/>
          <w:szCs w:val="20"/>
        </w:rPr>
        <w:t xml:space="preserve"> </w:t>
      </w:r>
      <w:r w:rsidR="009358D8" w:rsidRPr="00B33D4F">
        <w:rPr>
          <w:rFonts w:ascii="Tahoma" w:hAnsi="Tahoma" w:cs="Tahoma"/>
          <w:color w:val="000000" w:themeColor="text1"/>
          <w:sz w:val="20"/>
          <w:szCs w:val="20"/>
        </w:rPr>
        <w:t xml:space="preserve">(оригинал или нотариально </w:t>
      </w:r>
      <w:r w:rsidRPr="00B33D4F">
        <w:rPr>
          <w:rFonts w:ascii="Tahoma" w:hAnsi="Tahoma" w:cs="Tahoma"/>
          <w:color w:val="000000" w:themeColor="text1"/>
          <w:sz w:val="20"/>
          <w:szCs w:val="20"/>
        </w:rPr>
        <w:t xml:space="preserve">удостоверенные </w:t>
      </w:r>
      <w:r w:rsidR="009358D8" w:rsidRPr="00B33D4F">
        <w:rPr>
          <w:rFonts w:ascii="Tahoma" w:hAnsi="Tahoma" w:cs="Tahoma"/>
          <w:color w:val="000000" w:themeColor="text1"/>
          <w:sz w:val="20"/>
          <w:szCs w:val="20"/>
        </w:rPr>
        <w:t>копии)</w:t>
      </w:r>
      <w:r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документы, подтверждающие полномочия лица, имеющего право подписывать поручения от имени залогодержателя;</w:t>
      </w:r>
    </w:p>
    <w:p w:rsidR="00133166" w:rsidRPr="00B33D4F" w:rsidRDefault="00EB03A9"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w:t>
      </w:r>
      <w:r w:rsidR="00133166" w:rsidRPr="00B33D4F">
        <w:rPr>
          <w:rFonts w:ascii="Tahoma" w:hAnsi="Tahoma" w:cs="Tahoma"/>
          <w:color w:val="000000" w:themeColor="text1"/>
          <w:sz w:val="20"/>
          <w:szCs w:val="20"/>
        </w:rPr>
        <w:t xml:space="preserve">арточку с образцами подписей </w:t>
      </w:r>
      <w:r w:rsidRPr="00B33D4F">
        <w:rPr>
          <w:rFonts w:ascii="Tahoma" w:hAnsi="Tahoma" w:cs="Tahoma"/>
          <w:color w:val="000000" w:themeColor="text1"/>
          <w:sz w:val="20"/>
          <w:szCs w:val="20"/>
        </w:rPr>
        <w:t>и оттиска печати (оригинал</w:t>
      </w:r>
      <w:r w:rsidR="00D80F1A">
        <w:rPr>
          <w:rFonts w:ascii="Tahoma" w:hAnsi="Tahoma" w:cs="Tahoma"/>
          <w:color w:val="000000" w:themeColor="text1"/>
          <w:sz w:val="20"/>
          <w:szCs w:val="20"/>
        </w:rPr>
        <w:t xml:space="preserve"> или нотариально удостоверенная копия</w:t>
      </w:r>
      <w:r w:rsidRPr="00B33D4F">
        <w:rPr>
          <w:rFonts w:ascii="Tahoma" w:hAnsi="Tahoma" w:cs="Tahoma"/>
          <w:color w:val="000000" w:themeColor="text1"/>
          <w:sz w:val="20"/>
          <w:szCs w:val="20"/>
        </w:rPr>
        <w:t>)</w:t>
      </w:r>
      <w:r w:rsidR="00133166" w:rsidRPr="00B33D4F">
        <w:rPr>
          <w:rFonts w:ascii="Tahoma" w:hAnsi="Tahoma" w:cs="Tahoma"/>
          <w:color w:val="000000" w:themeColor="text1"/>
          <w:sz w:val="20"/>
          <w:szCs w:val="20"/>
        </w:rPr>
        <w:t>;</w:t>
      </w:r>
    </w:p>
    <w:p w:rsidR="00133166" w:rsidRPr="00B33D4F" w:rsidRDefault="001331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иные документы, подтверждающие полномочия представителя залогодержателя.</w:t>
      </w:r>
    </w:p>
    <w:p w:rsidR="0054645E" w:rsidRPr="00B33D4F" w:rsidRDefault="0054645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несет никаких обязательств по осуществлению проверки самого факта </w:t>
      </w:r>
      <w:r w:rsidR="00EE0346" w:rsidRPr="00B33D4F">
        <w:rPr>
          <w:rFonts w:ascii="Tahoma" w:hAnsi="Tahoma" w:cs="Tahoma"/>
          <w:color w:val="000000" w:themeColor="text1"/>
          <w:sz w:val="20"/>
          <w:szCs w:val="20"/>
        </w:rPr>
        <w:t>существования,</w:t>
      </w:r>
      <w:r w:rsidRPr="00B33D4F">
        <w:rPr>
          <w:rFonts w:ascii="Tahoma" w:hAnsi="Tahoma" w:cs="Tahoma"/>
          <w:color w:val="000000" w:themeColor="text1"/>
          <w:sz w:val="20"/>
          <w:szCs w:val="20"/>
        </w:rPr>
        <w:t xml:space="preserve">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Не </w:t>
      </w:r>
      <w:r w:rsidR="00EE0346" w:rsidRPr="00B33D4F">
        <w:rPr>
          <w:rFonts w:ascii="Tahoma" w:hAnsi="Tahoma" w:cs="Tahoma"/>
          <w:color w:val="000000" w:themeColor="text1"/>
          <w:sz w:val="20"/>
          <w:szCs w:val="20"/>
        </w:rPr>
        <w:t>допускается обременение</w:t>
      </w:r>
      <w:r w:rsidRPr="00B33D4F">
        <w:rPr>
          <w:rFonts w:ascii="Tahoma" w:hAnsi="Tahoma" w:cs="Tahoma"/>
          <w:color w:val="000000" w:themeColor="text1"/>
          <w:sz w:val="20"/>
          <w:szCs w:val="20"/>
        </w:rPr>
        <w:t xml:space="preserve">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зачислении на счет </w:t>
      </w:r>
      <w:r w:rsidR="00EE0346" w:rsidRPr="00B33D4F">
        <w:rPr>
          <w:rFonts w:ascii="Tahoma" w:hAnsi="Tahoma" w:cs="Tahoma"/>
          <w:color w:val="000000" w:themeColor="text1"/>
          <w:sz w:val="20"/>
          <w:szCs w:val="20"/>
        </w:rPr>
        <w:t>депо Депонента,</w:t>
      </w:r>
      <w:r w:rsidRPr="00B33D4F">
        <w:rPr>
          <w:rFonts w:ascii="Tahoma" w:hAnsi="Tahoma" w:cs="Tahoma"/>
          <w:color w:val="000000" w:themeColor="text1"/>
          <w:sz w:val="20"/>
          <w:szCs w:val="20"/>
        </w:rPr>
        <w:t xml:space="preserve"> находящихся в залоге ценных бумаг </w:t>
      </w:r>
      <w:r w:rsidR="00EE0346" w:rsidRPr="00B33D4F">
        <w:rPr>
          <w:rFonts w:ascii="Tahoma" w:hAnsi="Tahoma" w:cs="Tahoma"/>
          <w:color w:val="000000" w:themeColor="text1"/>
          <w:sz w:val="20"/>
          <w:szCs w:val="20"/>
        </w:rPr>
        <w:t>фиксация права</w:t>
      </w:r>
      <w:r w:rsidRPr="00B33D4F">
        <w:rPr>
          <w:rFonts w:ascii="Tahoma" w:hAnsi="Tahoma" w:cs="Tahoma"/>
          <w:color w:val="000000" w:themeColor="text1"/>
          <w:sz w:val="20"/>
          <w:szCs w:val="20"/>
        </w:rPr>
        <w:t xml:space="preserve"> залога в отношении </w:t>
      </w:r>
      <w:r w:rsidR="00EE0346" w:rsidRPr="00B33D4F">
        <w:rPr>
          <w:rFonts w:ascii="Tahoma" w:hAnsi="Tahoma" w:cs="Tahoma"/>
          <w:color w:val="000000" w:themeColor="text1"/>
          <w:sz w:val="20"/>
          <w:szCs w:val="20"/>
        </w:rPr>
        <w:t>данных ценных бумаг,</w:t>
      </w:r>
      <w:r w:rsidRPr="00B33D4F">
        <w:rPr>
          <w:rFonts w:ascii="Tahoma" w:hAnsi="Tahoma" w:cs="Tahoma"/>
          <w:color w:val="000000" w:themeColor="text1"/>
          <w:sz w:val="20"/>
          <w:szCs w:val="20"/>
        </w:rPr>
        <w:t xml:space="preserve">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передачи ценных бумаг в последующий залог сведения о предшествующем(их) залоге(ах) должны быть указаны в поручении (Форма №</w:t>
      </w:r>
      <w:r w:rsidR="0059250A" w:rsidRPr="00B33D4F">
        <w:rPr>
          <w:rFonts w:ascii="Tahoma" w:hAnsi="Tahoma" w:cs="Tahoma"/>
          <w:color w:val="000000" w:themeColor="text1"/>
          <w:sz w:val="20"/>
          <w:szCs w:val="20"/>
        </w:rPr>
        <w:t>R07-1</w:t>
      </w:r>
      <w:r w:rsidRPr="00B33D4F">
        <w:rPr>
          <w:rFonts w:ascii="Tahoma" w:hAnsi="Tahoma" w:cs="Tahoma"/>
          <w:color w:val="000000" w:themeColor="text1"/>
          <w:sz w:val="20"/>
          <w:szCs w:val="20"/>
        </w:rPr>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rsidR="00133166" w:rsidRPr="00B33D4F" w:rsidRDefault="0013316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r w:rsidR="0059250A" w:rsidRPr="00B33D4F">
        <w:rPr>
          <w:rFonts w:ascii="Tahoma" w:hAnsi="Tahoma" w:cs="Tahoma"/>
          <w:color w:val="000000" w:themeColor="text1"/>
          <w:sz w:val="20"/>
          <w:szCs w:val="20"/>
          <w:lang w:val="en-US"/>
        </w:rPr>
        <w:t>R</w:t>
      </w:r>
      <w:r w:rsidR="0059250A" w:rsidRPr="00B33D4F">
        <w:rPr>
          <w:rFonts w:ascii="Tahoma" w:hAnsi="Tahoma" w:cs="Tahoma"/>
          <w:color w:val="000000" w:themeColor="text1"/>
          <w:sz w:val="20"/>
          <w:szCs w:val="20"/>
        </w:rPr>
        <w:t>07-3</w:t>
      </w:r>
      <w:r w:rsidRPr="00B33D4F">
        <w:rPr>
          <w:rFonts w:ascii="Tahoma" w:hAnsi="Tahoma" w:cs="Tahoma"/>
          <w:color w:val="000000" w:themeColor="text1"/>
          <w:sz w:val="20"/>
          <w:szCs w:val="20"/>
        </w:rPr>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bookmarkStart w:id="480" w:name="Текст_36"/>
      <w:r w:rsidR="007B5B94" w:rsidRPr="00B33D4F">
        <w:rPr>
          <w:rFonts w:ascii="Tahoma" w:hAnsi="Tahoma" w:cs="Tahoma"/>
          <w:color w:val="000000" w:themeColor="text1"/>
          <w:sz w:val="20"/>
          <w:szCs w:val="20"/>
        </w:rPr>
        <w:fldChar w:fldCharType="begin"/>
      </w:r>
      <w:r w:rsidR="007B5B94" w:rsidRPr="00B33D4F">
        <w:rPr>
          <w:rFonts w:ascii="Tahoma" w:hAnsi="Tahoma" w:cs="Tahoma"/>
          <w:color w:val="000000" w:themeColor="text1"/>
          <w:sz w:val="20"/>
          <w:szCs w:val="20"/>
        </w:rPr>
        <w:instrText xml:space="preserve"> HYPERLINK  \l "Текст_36_таб" </w:instrText>
      </w:r>
      <w:r w:rsidR="007B5B94"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R</w:t>
      </w:r>
      <w:r w:rsidRPr="00B33D4F">
        <w:rPr>
          <w:rStyle w:val="af"/>
          <w:rFonts w:ascii="Tahoma" w:hAnsi="Tahoma" w:cs="Tahoma"/>
          <w:color w:val="000000" w:themeColor="text1"/>
          <w:sz w:val="20"/>
          <w:szCs w:val="20"/>
        </w:rPr>
        <w:t>07-2</w:t>
      </w:r>
      <w:bookmarkEnd w:id="480"/>
      <w:r w:rsidR="007B5B94"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при условии наличия в Депозитарии следующих документов:</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Анкеты залогодержателя (Форма №</w:t>
      </w:r>
      <w:r w:rsidR="0059250A" w:rsidRPr="00B33D4F">
        <w:rPr>
          <w:rFonts w:ascii="Tahoma" w:hAnsi="Tahoma" w:cs="Tahoma"/>
          <w:color w:val="000000" w:themeColor="text1"/>
          <w:sz w:val="20"/>
          <w:szCs w:val="20"/>
        </w:rPr>
        <w:t>A12 или A13</w:t>
      </w:r>
      <w:r w:rsidRPr="00B33D4F">
        <w:rPr>
          <w:rFonts w:ascii="Tahoma" w:hAnsi="Tahoma" w:cs="Tahoma"/>
          <w:color w:val="000000" w:themeColor="text1"/>
          <w:sz w:val="20"/>
          <w:szCs w:val="20"/>
        </w:rPr>
        <w:t>) в отношении нового залогодержателя (в случае ее отсутствия в Депозитарии);</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документов,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_Ref469418161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6.20.3</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в отношении нового залогодержателя.</w:t>
      </w:r>
    </w:p>
    <w:p w:rsidR="00D81F17" w:rsidRPr="00B33D4F" w:rsidRDefault="00D81F17"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B33D4F" w:rsidRDefault="00D81F17"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передачу права залога (Форма №</w:t>
      </w:r>
      <w:r w:rsidR="0059250A" w:rsidRPr="00B33D4F">
        <w:rPr>
          <w:rFonts w:ascii="Tahoma" w:hAnsi="Tahoma" w:cs="Tahoma"/>
          <w:color w:val="000000" w:themeColor="text1"/>
          <w:sz w:val="20"/>
          <w:szCs w:val="20"/>
          <w:lang w:val="en-US"/>
        </w:rPr>
        <w:t>R</w:t>
      </w:r>
      <w:r w:rsidR="0059250A" w:rsidRPr="00B33D4F">
        <w:rPr>
          <w:rFonts w:ascii="Tahoma" w:hAnsi="Tahoma" w:cs="Tahoma"/>
          <w:color w:val="000000" w:themeColor="text1"/>
          <w:sz w:val="20"/>
          <w:szCs w:val="20"/>
        </w:rPr>
        <w:t>07-2</w:t>
      </w:r>
      <w:r w:rsidRPr="00B33D4F">
        <w:rPr>
          <w:rFonts w:ascii="Tahoma" w:hAnsi="Tahoma" w:cs="Tahoma"/>
          <w:color w:val="000000" w:themeColor="text1"/>
          <w:sz w:val="20"/>
          <w:szCs w:val="20"/>
        </w:rPr>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r w:rsidR="0059250A" w:rsidRPr="00B33D4F">
        <w:rPr>
          <w:rFonts w:ascii="Tahoma" w:hAnsi="Tahoma" w:cs="Tahoma"/>
          <w:color w:val="000000" w:themeColor="text1"/>
          <w:sz w:val="20"/>
          <w:szCs w:val="20"/>
        </w:rPr>
        <w:t>R07-1</w:t>
      </w:r>
      <w:r w:rsidRPr="00B33D4F">
        <w:rPr>
          <w:rFonts w:ascii="Tahoma" w:hAnsi="Tahoma" w:cs="Tahoma"/>
          <w:color w:val="000000" w:themeColor="text1"/>
          <w:sz w:val="20"/>
          <w:szCs w:val="20"/>
        </w:rPr>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58580C" w:rsidRPr="00B33D4F" w:rsidRDefault="0058580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поручении Депонента (Форма №</w:t>
      </w:r>
      <w:r w:rsidR="001054A4" w:rsidRPr="00B33D4F">
        <w:rPr>
          <w:rFonts w:ascii="Tahoma" w:hAnsi="Tahoma" w:cs="Tahoma"/>
          <w:color w:val="000000" w:themeColor="text1"/>
          <w:sz w:val="20"/>
          <w:szCs w:val="20"/>
        </w:rPr>
        <w:t>R07-1</w:t>
      </w:r>
      <w:r w:rsidR="008611B6" w:rsidRPr="00B33D4F">
        <w:rPr>
          <w:rFonts w:ascii="Tahoma" w:hAnsi="Tahoma" w:cs="Tahoma"/>
          <w:color w:val="000000" w:themeColor="text1"/>
          <w:sz w:val="20"/>
          <w:szCs w:val="20"/>
        </w:rPr>
        <w:t>, №</w:t>
      </w:r>
      <w:r w:rsidR="00414B56" w:rsidRPr="00B33D4F">
        <w:rPr>
          <w:rFonts w:ascii="Tahoma" w:hAnsi="Tahoma" w:cs="Tahoma"/>
          <w:color w:val="000000" w:themeColor="text1"/>
          <w:sz w:val="20"/>
          <w:szCs w:val="20"/>
          <w:lang w:val="en-US"/>
        </w:rPr>
        <w:t>R</w:t>
      </w:r>
      <w:r w:rsidR="00414B56" w:rsidRPr="00B33D4F">
        <w:rPr>
          <w:rFonts w:ascii="Tahoma" w:hAnsi="Tahoma" w:cs="Tahoma"/>
          <w:color w:val="000000" w:themeColor="text1"/>
          <w:sz w:val="20"/>
          <w:szCs w:val="20"/>
        </w:rPr>
        <w:t>07-3</w:t>
      </w:r>
      <w:r w:rsidR="00F241FA"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может быть предусмотрено право </w:t>
      </w:r>
      <w:r w:rsidR="00650658" w:rsidRPr="00B33D4F">
        <w:rPr>
          <w:rFonts w:ascii="Tahoma" w:hAnsi="Tahoma" w:cs="Tahoma"/>
          <w:color w:val="000000" w:themeColor="text1"/>
          <w:sz w:val="20"/>
          <w:szCs w:val="20"/>
        </w:rPr>
        <w:t xml:space="preserve">залогодержателя </w:t>
      </w:r>
      <w:r w:rsidRPr="00B33D4F">
        <w:rPr>
          <w:rFonts w:ascii="Tahoma" w:hAnsi="Tahoma" w:cs="Tahoma"/>
          <w:color w:val="000000" w:themeColor="text1"/>
          <w:sz w:val="20"/>
          <w:szCs w:val="20"/>
        </w:rPr>
        <w:t>прода</w:t>
      </w:r>
      <w:r w:rsidR="00650658" w:rsidRPr="00B33D4F">
        <w:rPr>
          <w:rFonts w:ascii="Tahoma" w:hAnsi="Tahoma" w:cs="Tahoma"/>
          <w:color w:val="000000" w:themeColor="text1"/>
          <w:sz w:val="20"/>
          <w:szCs w:val="20"/>
        </w:rPr>
        <w:t>ть</w:t>
      </w:r>
      <w:r w:rsidRPr="00B33D4F">
        <w:rPr>
          <w:rFonts w:ascii="Tahoma" w:hAnsi="Tahoma" w:cs="Tahoma"/>
          <w:color w:val="000000" w:themeColor="text1"/>
          <w:sz w:val="20"/>
          <w:szCs w:val="20"/>
        </w:rPr>
        <w:t xml:space="preserve"> закладн</w:t>
      </w:r>
      <w:r w:rsidR="00650658" w:rsidRPr="00B33D4F">
        <w:rPr>
          <w:rFonts w:ascii="Tahoma" w:hAnsi="Tahoma" w:cs="Tahoma"/>
          <w:color w:val="000000" w:themeColor="text1"/>
          <w:sz w:val="20"/>
          <w:szCs w:val="20"/>
        </w:rPr>
        <w:t>ую</w:t>
      </w:r>
      <w:r w:rsidRPr="00B33D4F">
        <w:rPr>
          <w:rFonts w:ascii="Tahoma" w:hAnsi="Tahoma" w:cs="Tahoma"/>
          <w:color w:val="000000" w:themeColor="text1"/>
          <w:sz w:val="20"/>
          <w:szCs w:val="20"/>
        </w:rPr>
        <w:t xml:space="preserve"> третьему лицу по истечении </w:t>
      </w:r>
      <w:r w:rsidR="00650658" w:rsidRPr="00B33D4F">
        <w:rPr>
          <w:rFonts w:ascii="Tahoma" w:hAnsi="Tahoma" w:cs="Tahoma"/>
          <w:color w:val="000000" w:themeColor="text1"/>
          <w:sz w:val="20"/>
          <w:szCs w:val="20"/>
        </w:rPr>
        <w:t xml:space="preserve">определенного </w:t>
      </w:r>
      <w:r w:rsidRPr="00B33D4F">
        <w:rPr>
          <w:rFonts w:ascii="Tahoma" w:hAnsi="Tahoma" w:cs="Tahoma"/>
          <w:color w:val="000000" w:themeColor="text1"/>
          <w:sz w:val="20"/>
          <w:szCs w:val="20"/>
        </w:rPr>
        <w:t>срока в</w:t>
      </w:r>
      <w:r w:rsidR="00650658" w:rsidRPr="00B33D4F">
        <w:rPr>
          <w:rFonts w:ascii="Tahoma" w:hAnsi="Tahoma" w:cs="Tahoma"/>
          <w:color w:val="000000" w:themeColor="text1"/>
          <w:sz w:val="20"/>
          <w:szCs w:val="20"/>
        </w:rPr>
        <w:t xml:space="preserve"> целях удовлетворения обеспеченных</w:t>
      </w:r>
      <w:r w:rsidRPr="00B33D4F">
        <w:rPr>
          <w:rFonts w:ascii="Tahoma" w:hAnsi="Tahoma" w:cs="Tahoma"/>
          <w:color w:val="000000" w:themeColor="text1"/>
          <w:sz w:val="20"/>
          <w:szCs w:val="20"/>
        </w:rPr>
        <w:t xml:space="preserve"> </w:t>
      </w:r>
      <w:r w:rsidR="00650658" w:rsidRPr="00B33D4F">
        <w:rPr>
          <w:rFonts w:ascii="Tahoma" w:hAnsi="Tahoma" w:cs="Tahoma"/>
          <w:color w:val="000000" w:themeColor="text1"/>
          <w:sz w:val="20"/>
          <w:szCs w:val="20"/>
        </w:rPr>
        <w:t xml:space="preserve">залогом требований </w:t>
      </w:r>
      <w:r w:rsidRPr="00B33D4F">
        <w:rPr>
          <w:rFonts w:ascii="Tahoma" w:hAnsi="Tahoma" w:cs="Tahoma"/>
          <w:color w:val="000000" w:themeColor="text1"/>
          <w:sz w:val="20"/>
          <w:szCs w:val="20"/>
        </w:rPr>
        <w:t xml:space="preserve">(специальная залоговая передаточная надпись). Специальная залоговая передаточная надпись должна </w:t>
      </w:r>
      <w:r w:rsidR="00AF0CC7" w:rsidRPr="00B33D4F">
        <w:rPr>
          <w:rFonts w:ascii="Tahoma" w:hAnsi="Tahoma" w:cs="Tahoma"/>
          <w:color w:val="000000" w:themeColor="text1"/>
          <w:sz w:val="20"/>
          <w:szCs w:val="20"/>
        </w:rPr>
        <w:t xml:space="preserve">в обязательном порядке </w:t>
      </w:r>
      <w:r w:rsidRPr="00B33D4F">
        <w:rPr>
          <w:rFonts w:ascii="Tahoma" w:hAnsi="Tahoma" w:cs="Tahoma"/>
          <w:color w:val="000000" w:themeColor="text1"/>
          <w:sz w:val="20"/>
          <w:szCs w:val="20"/>
        </w:rPr>
        <w:t xml:space="preserve">содержать указание на дату, по истечении которой залогодержатель вправе </w:t>
      </w:r>
      <w:r w:rsidR="00650658" w:rsidRPr="00B33D4F">
        <w:rPr>
          <w:rFonts w:ascii="Tahoma" w:hAnsi="Tahoma" w:cs="Tahoma"/>
          <w:color w:val="000000" w:themeColor="text1"/>
          <w:sz w:val="20"/>
          <w:szCs w:val="20"/>
        </w:rPr>
        <w:t xml:space="preserve">продать закладную и </w:t>
      </w:r>
      <w:r w:rsidRPr="00B33D4F">
        <w:rPr>
          <w:rFonts w:ascii="Tahoma" w:hAnsi="Tahoma" w:cs="Tahoma"/>
          <w:color w:val="000000" w:themeColor="text1"/>
          <w:sz w:val="20"/>
          <w:szCs w:val="20"/>
        </w:rPr>
        <w:t>направить в Депозитарий поручение о переводе закладной со счета прежнего депонента на счет нового владельца.</w:t>
      </w:r>
      <w:r w:rsidR="00650658" w:rsidRPr="00B33D4F">
        <w:rPr>
          <w:rFonts w:ascii="Tahoma" w:hAnsi="Tahoma" w:cs="Tahoma"/>
          <w:color w:val="000000" w:themeColor="text1"/>
          <w:sz w:val="20"/>
          <w:szCs w:val="20"/>
        </w:rPr>
        <w:t xml:space="preserve"> Депозитарий вносит специальную залоговую передаточную надпись по счету депо Депонента </w:t>
      </w:r>
      <w:r w:rsidR="008611B6" w:rsidRPr="00B33D4F">
        <w:rPr>
          <w:rFonts w:ascii="Tahoma" w:hAnsi="Tahoma" w:cs="Tahoma"/>
          <w:color w:val="000000" w:themeColor="text1"/>
          <w:sz w:val="20"/>
          <w:szCs w:val="20"/>
        </w:rPr>
        <w:t>на основании поручения (форма №</w:t>
      </w:r>
      <w:r w:rsidR="001054A4" w:rsidRPr="00B33D4F">
        <w:rPr>
          <w:rFonts w:ascii="Tahoma" w:hAnsi="Tahoma" w:cs="Tahoma"/>
          <w:color w:val="000000" w:themeColor="text1"/>
          <w:sz w:val="20"/>
          <w:szCs w:val="20"/>
        </w:rPr>
        <w:t>R07-1</w:t>
      </w:r>
      <w:r w:rsidR="008611B6" w:rsidRPr="00B33D4F">
        <w:rPr>
          <w:rFonts w:ascii="Tahoma" w:hAnsi="Tahoma" w:cs="Tahoma"/>
          <w:color w:val="000000" w:themeColor="text1"/>
          <w:sz w:val="20"/>
          <w:szCs w:val="20"/>
        </w:rPr>
        <w:t>, №</w:t>
      </w:r>
      <w:r w:rsidR="004343DA" w:rsidRPr="00B33D4F">
        <w:rPr>
          <w:rFonts w:ascii="Tahoma" w:hAnsi="Tahoma" w:cs="Tahoma"/>
          <w:color w:val="000000" w:themeColor="text1"/>
          <w:sz w:val="20"/>
          <w:szCs w:val="20"/>
          <w:lang w:val="en-US"/>
        </w:rPr>
        <w:t>R</w:t>
      </w:r>
      <w:r w:rsidR="004343DA" w:rsidRPr="00B33D4F">
        <w:rPr>
          <w:rFonts w:ascii="Tahoma" w:hAnsi="Tahoma" w:cs="Tahoma"/>
          <w:color w:val="000000" w:themeColor="text1"/>
          <w:sz w:val="20"/>
          <w:szCs w:val="20"/>
        </w:rPr>
        <w:t>07-3</w:t>
      </w:r>
      <w:r w:rsidR="00650658" w:rsidRPr="00B33D4F">
        <w:rPr>
          <w:rFonts w:ascii="Tahoma" w:hAnsi="Tahoma" w:cs="Tahoma"/>
          <w:color w:val="000000" w:themeColor="text1"/>
          <w:sz w:val="20"/>
          <w:szCs w:val="20"/>
        </w:rPr>
        <w:t>).</w:t>
      </w:r>
    </w:p>
    <w:p w:rsidR="00B1108F" w:rsidRPr="00B33D4F" w:rsidRDefault="00B110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осуществления </w:t>
      </w:r>
      <w:r w:rsidR="00196048" w:rsidRPr="00B33D4F">
        <w:rPr>
          <w:rFonts w:ascii="Tahoma" w:hAnsi="Tahoma" w:cs="Tahoma"/>
          <w:color w:val="000000" w:themeColor="text1"/>
          <w:sz w:val="20"/>
          <w:szCs w:val="20"/>
        </w:rPr>
        <w:t xml:space="preserve">операции </w:t>
      </w:r>
      <w:r w:rsidRPr="00B33D4F">
        <w:rPr>
          <w:rFonts w:ascii="Tahoma" w:hAnsi="Tahoma" w:cs="Tahoma"/>
          <w:color w:val="000000" w:themeColor="text1"/>
          <w:sz w:val="20"/>
          <w:szCs w:val="20"/>
        </w:rPr>
        <w:t>обременения</w:t>
      </w:r>
      <w:r w:rsidR="00196048" w:rsidRPr="00B33D4F">
        <w:rPr>
          <w:rFonts w:ascii="Tahoma" w:hAnsi="Tahoma" w:cs="Tahoma"/>
          <w:color w:val="000000" w:themeColor="text1"/>
          <w:sz w:val="20"/>
          <w:szCs w:val="20"/>
        </w:rPr>
        <w:t xml:space="preserve"> ценных бумаг</w:t>
      </w:r>
      <w:r w:rsidRPr="00B33D4F">
        <w:rPr>
          <w:rFonts w:ascii="Tahoma" w:hAnsi="Tahoma" w:cs="Tahoma"/>
          <w:color w:val="000000" w:themeColor="text1"/>
          <w:sz w:val="20"/>
          <w:szCs w:val="20"/>
        </w:rPr>
        <w:t xml:space="preserve">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изложены в </w:t>
      </w:r>
      <w:r w:rsidR="00196048" w:rsidRPr="00B33D4F">
        <w:rPr>
          <w:rFonts w:ascii="Tahoma" w:hAnsi="Tahoma" w:cs="Tahoma"/>
          <w:color w:val="000000" w:themeColor="text1"/>
          <w:sz w:val="20"/>
          <w:szCs w:val="20"/>
        </w:rPr>
        <w:t>п</w:t>
      </w:r>
      <w:r w:rsidR="00E16043" w:rsidRPr="00B33D4F">
        <w:rPr>
          <w:rFonts w:ascii="Tahoma" w:hAnsi="Tahoma" w:cs="Tahoma"/>
          <w:color w:val="000000" w:themeColor="text1"/>
          <w:sz w:val="20"/>
          <w:szCs w:val="20"/>
        </w:rPr>
        <w:t>ункт</w:t>
      </w:r>
      <w:r w:rsidR="00AD7810" w:rsidRPr="00B33D4F">
        <w:rPr>
          <w:rFonts w:ascii="Tahoma" w:hAnsi="Tahoma" w:cs="Tahoma"/>
          <w:color w:val="000000" w:themeColor="text1"/>
          <w:sz w:val="20"/>
          <w:szCs w:val="20"/>
        </w:rPr>
        <w:t>е</w:t>
      </w:r>
      <w:r w:rsidR="00196048" w:rsidRPr="00B33D4F">
        <w:rPr>
          <w:rFonts w:ascii="Tahoma" w:hAnsi="Tahoma" w:cs="Tahoma"/>
          <w:color w:val="000000" w:themeColor="text1"/>
          <w:sz w:val="20"/>
          <w:szCs w:val="20"/>
        </w:rPr>
        <w:t xml:space="preserve"> 6.3</w:t>
      </w:r>
      <w:r w:rsidR="00AF255E" w:rsidRPr="00B33D4F">
        <w:rPr>
          <w:rFonts w:ascii="Tahoma" w:hAnsi="Tahoma" w:cs="Tahoma"/>
          <w:color w:val="000000" w:themeColor="text1"/>
          <w:sz w:val="20"/>
          <w:szCs w:val="20"/>
        </w:rPr>
        <w:t>1</w:t>
      </w:r>
      <w:r w:rsidR="00E61CD8" w:rsidRPr="00B33D4F">
        <w:rPr>
          <w:rFonts w:ascii="Tahoma" w:hAnsi="Tahoma" w:cs="Tahoma"/>
          <w:color w:val="000000" w:themeColor="text1"/>
          <w:sz w:val="20"/>
          <w:szCs w:val="20"/>
        </w:rPr>
        <w:t>.</w:t>
      </w:r>
      <w:r w:rsidR="00196048" w:rsidRPr="00B33D4F">
        <w:rPr>
          <w:rFonts w:ascii="Tahoma" w:hAnsi="Tahoma" w:cs="Tahoma"/>
          <w:color w:val="000000" w:themeColor="text1"/>
          <w:sz w:val="20"/>
          <w:szCs w:val="20"/>
        </w:rPr>
        <w:t xml:space="preserve"> Условий</w:t>
      </w:r>
      <w:r w:rsidR="007844C0"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w:t>
      </w:r>
    </w:p>
    <w:p w:rsidR="00D81F17" w:rsidRPr="009D19E6" w:rsidRDefault="00D81F17" w:rsidP="00E21578">
      <w:pPr>
        <w:pStyle w:val="20"/>
        <w:ind w:left="1134" w:hanging="1134"/>
        <w:rPr>
          <w:rFonts w:ascii="Tahoma" w:hAnsi="Tahoma" w:cs="Tahoma"/>
          <w:color w:val="0E3178"/>
          <w:sz w:val="20"/>
          <w:szCs w:val="20"/>
        </w:rPr>
      </w:pPr>
      <w:bookmarkStart w:id="481" w:name="_Toc530648557"/>
      <w:bookmarkStart w:id="482" w:name="_Toc16848894"/>
      <w:bookmarkStart w:id="483" w:name="_Toc16848974"/>
      <w:bookmarkStart w:id="484" w:name="_Toc439166665"/>
      <w:bookmarkStart w:id="485" w:name="_Toc439243650"/>
      <w:bookmarkStart w:id="486" w:name="_Ref470197447"/>
      <w:bookmarkStart w:id="487" w:name="_Toc478119775"/>
      <w:bookmarkStart w:id="488" w:name="_Toc48757013"/>
      <w:bookmarkStart w:id="489" w:name="_Toc97585949"/>
      <w:bookmarkStart w:id="490" w:name="_Toc216262047"/>
      <w:bookmarkEnd w:id="481"/>
      <w:bookmarkEnd w:id="482"/>
      <w:bookmarkEnd w:id="483"/>
      <w:r w:rsidRPr="009D19E6">
        <w:rPr>
          <w:rFonts w:ascii="Tahoma" w:hAnsi="Tahoma" w:cs="Tahoma"/>
          <w:color w:val="0E3178"/>
          <w:sz w:val="20"/>
          <w:szCs w:val="20"/>
        </w:rPr>
        <w:t>П</w:t>
      </w:r>
      <w:bookmarkStart w:id="491" w:name="_Toc438203945"/>
      <w:bookmarkStart w:id="492" w:name="_Toc438656419"/>
      <w:bookmarkStart w:id="493" w:name="_Toc215313730"/>
      <w:bookmarkStart w:id="494" w:name="_Toc328495992"/>
      <w:bookmarkEnd w:id="484"/>
      <w:bookmarkEnd w:id="485"/>
      <w:bookmarkEnd w:id="491"/>
      <w:bookmarkEnd w:id="492"/>
      <w:r w:rsidRPr="009D19E6">
        <w:rPr>
          <w:rFonts w:ascii="Tahoma" w:hAnsi="Tahoma" w:cs="Tahoma"/>
          <w:color w:val="0E3178"/>
          <w:sz w:val="20"/>
          <w:szCs w:val="20"/>
        </w:rPr>
        <w:t>рекращение обременения ценных бумаг</w:t>
      </w:r>
      <w:bookmarkEnd w:id="486"/>
      <w:bookmarkEnd w:id="487"/>
      <w:bookmarkEnd w:id="488"/>
      <w:bookmarkEnd w:id="489"/>
      <w:bookmarkEnd w:id="490"/>
      <w:bookmarkEnd w:id="493"/>
      <w:bookmarkEnd w:id="494"/>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B33D4F">
        <w:rPr>
          <w:rFonts w:ascii="Tahoma" w:hAnsi="Tahoma" w:cs="Tahoma"/>
          <w:color w:val="000000" w:themeColor="text1"/>
          <w:sz w:val="20"/>
          <w:szCs w:val="20"/>
        </w:rPr>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B33D4F">
        <w:rPr>
          <w:rFonts w:ascii="Tahoma" w:hAnsi="Tahoma" w:cs="Tahoma"/>
          <w:color w:val="000000" w:themeColor="text1"/>
          <w:sz w:val="20"/>
          <w:szCs w:val="20"/>
        </w:rPr>
        <w:t>прекращение обременения ценных бумаг осуществляется на основании поручения (Форма №</w:t>
      </w:r>
      <w:r w:rsidR="0059250A" w:rsidRPr="00B33D4F">
        <w:rPr>
          <w:rFonts w:ascii="Tahoma" w:hAnsi="Tahoma" w:cs="Tahoma"/>
          <w:color w:val="000000" w:themeColor="text1"/>
          <w:sz w:val="20"/>
          <w:szCs w:val="20"/>
        </w:rPr>
        <w:t>R07-1</w:t>
      </w:r>
      <w:r w:rsidRPr="00B33D4F">
        <w:rPr>
          <w:rFonts w:ascii="Tahoma" w:hAnsi="Tahoma" w:cs="Tahoma"/>
          <w:color w:val="000000" w:themeColor="text1"/>
          <w:sz w:val="20"/>
          <w:szCs w:val="20"/>
        </w:rPr>
        <w:t>), подписанного залогодержателем либо залогодержателем и залогодателем.</w:t>
      </w:r>
      <w:r w:rsidR="00AE3A44" w:rsidRPr="00B33D4F">
        <w:rPr>
          <w:rFonts w:ascii="Tahoma" w:hAnsi="Tahoma" w:cs="Tahoma"/>
          <w:color w:val="000000" w:themeColor="text1"/>
          <w:sz w:val="20"/>
          <w:szCs w:val="20"/>
        </w:rPr>
        <w:t xml:space="preserve"> Одновременно с </w:t>
      </w:r>
      <w:r w:rsidR="008B56EF" w:rsidRPr="00B33D4F">
        <w:rPr>
          <w:rFonts w:ascii="Tahoma" w:hAnsi="Tahoma" w:cs="Tahoma"/>
          <w:color w:val="000000" w:themeColor="text1"/>
          <w:sz w:val="20"/>
          <w:szCs w:val="20"/>
        </w:rPr>
        <w:t xml:space="preserve">операцией прекращения обременения </w:t>
      </w:r>
      <w:r w:rsidR="008920AA" w:rsidRPr="00B33D4F">
        <w:rPr>
          <w:rFonts w:ascii="Tahoma" w:hAnsi="Tahoma" w:cs="Tahoma"/>
          <w:color w:val="000000" w:themeColor="text1"/>
          <w:sz w:val="20"/>
          <w:szCs w:val="20"/>
        </w:rPr>
        <w:t xml:space="preserve">ценных бумаг (залог) осуществляется операция отмены полномочий залогодержателя </w:t>
      </w:r>
      <w:r w:rsidR="00145824" w:rsidRPr="00B33D4F">
        <w:rPr>
          <w:rFonts w:ascii="Tahoma" w:hAnsi="Tahoma" w:cs="Tahoma"/>
          <w:color w:val="000000" w:themeColor="text1"/>
          <w:sz w:val="20"/>
          <w:szCs w:val="20"/>
        </w:rPr>
        <w:t>ценных бумаг</w:t>
      </w:r>
      <w:r w:rsidR="008920AA" w:rsidRPr="00B33D4F">
        <w:rPr>
          <w:rFonts w:ascii="Tahoma" w:hAnsi="Tahoma" w:cs="Tahoma"/>
          <w:color w:val="000000" w:themeColor="text1"/>
          <w:sz w:val="20"/>
          <w:szCs w:val="20"/>
        </w:rPr>
        <w:t>.</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rsidRPr="00B33D4F">
        <w:rPr>
          <w:rFonts w:ascii="Tahoma" w:hAnsi="Tahoma" w:cs="Tahoma"/>
          <w:color w:val="000000" w:themeColor="text1"/>
          <w:sz w:val="20"/>
          <w:szCs w:val="20"/>
        </w:rPr>
        <w:t xml:space="preserve">операции </w:t>
      </w:r>
      <w:r w:rsidR="00EB5DC1" w:rsidRPr="00B33D4F">
        <w:rPr>
          <w:rFonts w:ascii="Tahoma" w:hAnsi="Tahoma" w:cs="Tahoma"/>
          <w:color w:val="000000" w:themeColor="text1"/>
          <w:sz w:val="20"/>
          <w:szCs w:val="20"/>
        </w:rPr>
        <w:t xml:space="preserve">прекращения </w:t>
      </w:r>
      <w:r w:rsidRPr="00B33D4F">
        <w:rPr>
          <w:rFonts w:ascii="Tahoma" w:hAnsi="Tahoma" w:cs="Tahoma"/>
          <w:color w:val="000000" w:themeColor="text1"/>
          <w:sz w:val="20"/>
          <w:szCs w:val="20"/>
        </w:rPr>
        <w:t xml:space="preserve">обременения ценных бумаг </w:t>
      </w:r>
      <w:r w:rsidR="008920AA" w:rsidRPr="00B33D4F">
        <w:rPr>
          <w:rFonts w:ascii="Tahoma" w:hAnsi="Tahoma" w:cs="Tahoma"/>
          <w:color w:val="000000" w:themeColor="text1"/>
          <w:sz w:val="20"/>
          <w:szCs w:val="20"/>
        </w:rPr>
        <w:t xml:space="preserve">(залог) и </w:t>
      </w:r>
      <w:r w:rsidR="00EB5DC1" w:rsidRPr="00B33D4F">
        <w:rPr>
          <w:rFonts w:ascii="Tahoma" w:hAnsi="Tahoma" w:cs="Tahoma"/>
          <w:color w:val="000000" w:themeColor="text1"/>
          <w:sz w:val="20"/>
          <w:szCs w:val="20"/>
        </w:rPr>
        <w:t>отмен</w:t>
      </w:r>
      <w:r w:rsidR="00FE29C6" w:rsidRPr="00B33D4F">
        <w:rPr>
          <w:rFonts w:ascii="Tahoma" w:hAnsi="Tahoma" w:cs="Tahoma"/>
          <w:color w:val="000000" w:themeColor="text1"/>
          <w:sz w:val="20"/>
          <w:szCs w:val="20"/>
        </w:rPr>
        <w:t>ы</w:t>
      </w:r>
      <w:r w:rsidR="00EB5DC1" w:rsidRPr="00B33D4F">
        <w:rPr>
          <w:rFonts w:ascii="Tahoma" w:hAnsi="Tahoma" w:cs="Tahoma"/>
          <w:color w:val="000000" w:themeColor="text1"/>
          <w:sz w:val="20"/>
          <w:szCs w:val="20"/>
        </w:rPr>
        <w:t xml:space="preserve"> полномочий залогодержателя </w:t>
      </w:r>
      <w:r w:rsidR="00145824" w:rsidRPr="00B33D4F">
        <w:rPr>
          <w:rFonts w:ascii="Tahoma" w:hAnsi="Tahoma" w:cs="Tahoma"/>
          <w:color w:val="000000" w:themeColor="text1"/>
          <w:sz w:val="20"/>
          <w:szCs w:val="20"/>
        </w:rPr>
        <w:t>ценных бумаг</w:t>
      </w:r>
      <w:r w:rsidR="00EB5DC1" w:rsidRPr="00B33D4F">
        <w:rPr>
          <w:rFonts w:ascii="Tahoma" w:hAnsi="Tahoma" w:cs="Tahoma"/>
          <w:color w:val="000000" w:themeColor="text1"/>
          <w:sz w:val="20"/>
          <w:szCs w:val="20"/>
        </w:rPr>
        <w:t xml:space="preserve"> осуществляются </w:t>
      </w:r>
      <w:r w:rsidRPr="00B33D4F">
        <w:rPr>
          <w:rFonts w:ascii="Tahoma" w:hAnsi="Tahoma" w:cs="Tahoma"/>
          <w:color w:val="000000" w:themeColor="text1"/>
          <w:sz w:val="20"/>
          <w:szCs w:val="20"/>
        </w:rPr>
        <w:t>на основании служебного поручения.</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несет никаких обязательств по осуществлению проверки факта </w:t>
      </w:r>
      <w:r w:rsidR="00EE0346" w:rsidRPr="00B33D4F">
        <w:rPr>
          <w:rFonts w:ascii="Tahoma" w:hAnsi="Tahoma" w:cs="Tahoma"/>
          <w:color w:val="000000" w:themeColor="text1"/>
          <w:sz w:val="20"/>
          <w:szCs w:val="20"/>
        </w:rPr>
        <w:t>исполнения,</w:t>
      </w:r>
      <w:r w:rsidRPr="00B33D4F">
        <w:rPr>
          <w:rFonts w:ascii="Tahoma" w:hAnsi="Tahoma" w:cs="Tahoma"/>
          <w:color w:val="000000" w:themeColor="text1"/>
          <w:sz w:val="20"/>
          <w:szCs w:val="20"/>
        </w:rPr>
        <w:t xml:space="preserve">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B1108F" w:rsidRPr="00B33D4F" w:rsidRDefault="00B110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Особенности осуществления прекращения обременения</w:t>
      </w:r>
      <w:r w:rsidR="00897B8D" w:rsidRPr="00B33D4F">
        <w:rPr>
          <w:rFonts w:ascii="Tahoma" w:hAnsi="Tahoma" w:cs="Tahoma"/>
          <w:color w:val="000000" w:themeColor="text1"/>
          <w:sz w:val="20"/>
          <w:szCs w:val="20"/>
        </w:rPr>
        <w:t xml:space="preserve"> ценных бумаг</w:t>
      </w:r>
      <w:r w:rsidRPr="00B33D4F">
        <w:rPr>
          <w:rFonts w:ascii="Tahoma" w:hAnsi="Tahoma" w:cs="Tahoma"/>
          <w:color w:val="000000" w:themeColor="text1"/>
          <w:sz w:val="20"/>
          <w:szCs w:val="20"/>
        </w:rPr>
        <w:t xml:space="preserve">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изложены в </w:t>
      </w:r>
      <w:r w:rsidR="00897B8D" w:rsidRPr="00B33D4F">
        <w:rPr>
          <w:rFonts w:ascii="Tahoma" w:hAnsi="Tahoma" w:cs="Tahoma"/>
          <w:color w:val="000000" w:themeColor="text1"/>
          <w:sz w:val="20"/>
          <w:szCs w:val="20"/>
        </w:rPr>
        <w:t>п</w:t>
      </w:r>
      <w:r w:rsidR="00E16043" w:rsidRPr="00B33D4F">
        <w:rPr>
          <w:rFonts w:ascii="Tahoma" w:hAnsi="Tahoma" w:cs="Tahoma"/>
          <w:color w:val="000000" w:themeColor="text1"/>
          <w:sz w:val="20"/>
          <w:szCs w:val="20"/>
        </w:rPr>
        <w:t>ункт</w:t>
      </w:r>
      <w:r w:rsidR="00AD7810" w:rsidRPr="00B33D4F">
        <w:rPr>
          <w:rFonts w:ascii="Tahoma" w:hAnsi="Tahoma" w:cs="Tahoma"/>
          <w:color w:val="000000" w:themeColor="text1"/>
          <w:sz w:val="20"/>
          <w:szCs w:val="20"/>
        </w:rPr>
        <w:t>е</w:t>
      </w:r>
      <w:r w:rsidR="00897B8D" w:rsidRPr="00B33D4F">
        <w:rPr>
          <w:rFonts w:ascii="Tahoma" w:hAnsi="Tahoma" w:cs="Tahoma"/>
          <w:color w:val="000000" w:themeColor="text1"/>
          <w:sz w:val="20"/>
          <w:szCs w:val="20"/>
        </w:rPr>
        <w:t xml:space="preserve"> 6.3</w:t>
      </w:r>
      <w:r w:rsidR="00876773" w:rsidRPr="00B33D4F">
        <w:rPr>
          <w:rFonts w:ascii="Tahoma" w:hAnsi="Tahoma" w:cs="Tahoma"/>
          <w:color w:val="000000" w:themeColor="text1"/>
          <w:sz w:val="20"/>
          <w:szCs w:val="20"/>
        </w:rPr>
        <w:t>1</w:t>
      </w:r>
      <w:r w:rsidR="00E61CD8" w:rsidRPr="00B33D4F">
        <w:rPr>
          <w:rFonts w:ascii="Tahoma" w:hAnsi="Tahoma" w:cs="Tahoma"/>
          <w:color w:val="000000" w:themeColor="text1"/>
          <w:sz w:val="20"/>
          <w:szCs w:val="20"/>
        </w:rPr>
        <w:t>.</w:t>
      </w:r>
      <w:r w:rsidR="00897B8D" w:rsidRPr="00B33D4F">
        <w:rPr>
          <w:rFonts w:ascii="Tahoma" w:hAnsi="Tahoma" w:cs="Tahoma"/>
          <w:color w:val="000000" w:themeColor="text1"/>
          <w:sz w:val="20"/>
          <w:szCs w:val="20"/>
        </w:rPr>
        <w:t xml:space="preserve"> Условий</w:t>
      </w:r>
      <w:r w:rsidR="007844C0" w:rsidRPr="00B33D4F">
        <w:rPr>
          <w:rFonts w:ascii="Tahoma" w:hAnsi="Tahoma" w:cs="Tahoma"/>
          <w:color w:val="000000" w:themeColor="text1"/>
          <w:sz w:val="20"/>
          <w:szCs w:val="20"/>
        </w:rPr>
        <w:t>.</w:t>
      </w:r>
    </w:p>
    <w:p w:rsidR="00D81F17" w:rsidRPr="009D19E6" w:rsidRDefault="00D81F17" w:rsidP="00E21578">
      <w:pPr>
        <w:pStyle w:val="20"/>
        <w:ind w:left="1134" w:hanging="1134"/>
        <w:rPr>
          <w:rFonts w:ascii="Tahoma" w:hAnsi="Tahoma" w:cs="Tahoma"/>
          <w:color w:val="0E3178"/>
          <w:sz w:val="20"/>
          <w:szCs w:val="20"/>
        </w:rPr>
      </w:pPr>
      <w:bookmarkStart w:id="495" w:name="_Toc437352836"/>
      <w:bookmarkStart w:id="496" w:name="_Toc478119776"/>
      <w:bookmarkStart w:id="497" w:name="_Toc48757014"/>
      <w:bookmarkStart w:id="498" w:name="_Toc97585950"/>
      <w:bookmarkStart w:id="499" w:name="_Toc216262048"/>
      <w:r w:rsidRPr="009D19E6">
        <w:rPr>
          <w:rFonts w:ascii="Tahoma" w:hAnsi="Tahoma" w:cs="Tahoma"/>
          <w:color w:val="0E3178"/>
          <w:sz w:val="20"/>
          <w:szCs w:val="20"/>
        </w:rPr>
        <w:t>Блокировка к поставке</w:t>
      </w:r>
      <w:bookmarkEnd w:id="495"/>
      <w:bookmarkEnd w:id="496"/>
      <w:bookmarkEnd w:id="497"/>
      <w:bookmarkEnd w:id="498"/>
      <w:bookmarkEnd w:id="499"/>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Блокировка к поставке представляет собой депозитарную операцию, обеспечивающую наличие ценных бумаг </w:t>
      </w:r>
      <w:r w:rsidR="00806ED4"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на счете депо Депонента в количестве, необходимом для исполнения поручения Депонента.</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Блокировка к поставке не является фиксацией ограничения распоряжения ценными бумагами</w:t>
      </w:r>
      <w:r w:rsidR="00CB6732" w:rsidRPr="00B33D4F">
        <w:rPr>
          <w:rFonts w:ascii="Tahoma" w:hAnsi="Tahoma" w:cs="Tahoma"/>
          <w:color w:val="000000" w:themeColor="text1"/>
          <w:sz w:val="20"/>
          <w:szCs w:val="20"/>
        </w:rPr>
        <w:t xml:space="preserve"> </w:t>
      </w:r>
      <w:r w:rsidR="00806ED4" w:rsidRPr="00B33D4F">
        <w:rPr>
          <w:rFonts w:ascii="Tahoma" w:hAnsi="Tahoma" w:cs="Tahoma"/>
          <w:color w:val="000000" w:themeColor="text1"/>
          <w:sz w:val="20"/>
          <w:szCs w:val="20"/>
        </w:rPr>
        <w:t xml:space="preserve">(цифровыми правами) </w:t>
      </w:r>
      <w:r w:rsidR="00CB6732" w:rsidRPr="00B33D4F">
        <w:rPr>
          <w:rFonts w:ascii="Tahoma" w:hAnsi="Tahoma" w:cs="Tahoma"/>
          <w:color w:val="000000" w:themeColor="text1"/>
          <w:sz w:val="20"/>
          <w:szCs w:val="20"/>
        </w:rPr>
        <w:t>в том смысле</w:t>
      </w:r>
      <w:r w:rsidRPr="00B33D4F">
        <w:rPr>
          <w:rFonts w:ascii="Tahoma" w:hAnsi="Tahoma" w:cs="Tahoma"/>
          <w:color w:val="000000" w:themeColor="text1"/>
          <w:sz w:val="20"/>
          <w:szCs w:val="20"/>
        </w:rPr>
        <w:t>, как этот термин определен применимым законодательством</w:t>
      </w:r>
      <w:r w:rsidR="00CB6732"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B33D4F" w:rsidRDefault="00D81F17" w:rsidP="00675EDE">
      <w:pPr>
        <w:pStyle w:val="a0"/>
        <w:ind w:left="1134" w:hanging="1134"/>
        <w:rPr>
          <w:rFonts w:ascii="Tahoma" w:hAnsi="Tahoma" w:cs="Tahoma"/>
          <w:color w:val="000000" w:themeColor="text1"/>
          <w:sz w:val="20"/>
          <w:szCs w:val="20"/>
        </w:rPr>
      </w:pPr>
      <w:bookmarkStart w:id="500" w:name="_Ref469412942"/>
      <w:r w:rsidRPr="00B33D4F">
        <w:rPr>
          <w:rFonts w:ascii="Tahoma" w:hAnsi="Tahoma" w:cs="Tahoma"/>
          <w:color w:val="000000" w:themeColor="text1"/>
          <w:sz w:val="20"/>
          <w:szCs w:val="20"/>
        </w:rPr>
        <w:t>Блокировка к поставке проводится при приеме к исполнению следующих поручений Депонента:</w:t>
      </w:r>
      <w:bookmarkEnd w:id="500"/>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снятие ценных бумаг с учета и/или хранения (Форма №</w:t>
      </w:r>
      <w:r w:rsidR="00CB1AE8" w:rsidRPr="00B33D4F">
        <w:rPr>
          <w:rFonts w:ascii="Tahoma" w:hAnsi="Tahoma" w:cs="Tahoma"/>
          <w:color w:val="000000" w:themeColor="text1"/>
          <w:sz w:val="20"/>
          <w:szCs w:val="20"/>
        </w:rPr>
        <w:t>R03-2</w:t>
      </w:r>
      <w:r w:rsidRPr="00B33D4F">
        <w:rPr>
          <w:rFonts w:ascii="Tahoma" w:hAnsi="Tahoma" w:cs="Tahoma"/>
          <w:color w:val="000000" w:themeColor="text1"/>
          <w:sz w:val="20"/>
          <w:szCs w:val="20"/>
        </w:rPr>
        <w:t>);</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обмен инвестиционных паев (Форма №</w:t>
      </w:r>
      <w:r w:rsidR="00CB1AE8" w:rsidRPr="00B33D4F">
        <w:rPr>
          <w:rFonts w:ascii="Tahoma" w:hAnsi="Tahoma" w:cs="Tahoma"/>
          <w:color w:val="000000" w:themeColor="text1"/>
          <w:sz w:val="20"/>
          <w:szCs w:val="20"/>
        </w:rPr>
        <w:t>R09</w:t>
      </w:r>
      <w:r w:rsidRPr="00B33D4F">
        <w:rPr>
          <w:rFonts w:ascii="Tahoma" w:hAnsi="Tahoma" w:cs="Tahoma"/>
          <w:color w:val="000000" w:themeColor="text1"/>
          <w:sz w:val="20"/>
          <w:szCs w:val="20"/>
        </w:rPr>
        <w:t>);</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поручение на погашение инвестиционных паев (Форма №</w:t>
      </w:r>
      <w:r w:rsidR="00CB1AE8" w:rsidRPr="00B33D4F">
        <w:rPr>
          <w:rFonts w:ascii="Tahoma" w:hAnsi="Tahoma" w:cs="Tahoma"/>
          <w:color w:val="000000" w:themeColor="text1"/>
          <w:sz w:val="20"/>
          <w:szCs w:val="20"/>
        </w:rPr>
        <w:t>R10</w:t>
      </w:r>
      <w:r w:rsidRPr="00B33D4F">
        <w:rPr>
          <w:rFonts w:ascii="Tahoma" w:hAnsi="Tahoma" w:cs="Tahoma"/>
          <w:color w:val="000000" w:themeColor="text1"/>
          <w:sz w:val="20"/>
          <w:szCs w:val="20"/>
        </w:rPr>
        <w:t>);</w:t>
      </w:r>
    </w:p>
    <w:p w:rsidR="00551022"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списание ценных бумаг с </w:t>
      </w:r>
      <w:proofErr w:type="spellStart"/>
      <w:r w:rsidRPr="00B33D4F">
        <w:rPr>
          <w:rFonts w:ascii="Tahoma" w:hAnsi="Tahoma" w:cs="Tahoma"/>
          <w:color w:val="000000" w:themeColor="text1"/>
          <w:sz w:val="20"/>
          <w:szCs w:val="20"/>
        </w:rPr>
        <w:t>субсчетов</w:t>
      </w:r>
      <w:proofErr w:type="spellEnd"/>
      <w:r w:rsidRPr="00B33D4F">
        <w:rPr>
          <w:rFonts w:ascii="Tahoma" w:hAnsi="Tahoma" w:cs="Tahoma"/>
          <w:color w:val="000000" w:themeColor="text1"/>
          <w:sz w:val="20"/>
          <w:szCs w:val="20"/>
        </w:rPr>
        <w:t xml:space="preserve"> депо в связи с их возвратом (Форма №</w:t>
      </w:r>
      <w:r w:rsidR="00114AB3" w:rsidRPr="00B33D4F">
        <w:rPr>
          <w:rFonts w:ascii="Tahoma" w:hAnsi="Tahoma" w:cs="Tahoma"/>
          <w:color w:val="000000" w:themeColor="text1"/>
          <w:sz w:val="20"/>
          <w:szCs w:val="20"/>
        </w:rPr>
        <w:t>R03-2</w:t>
      </w:r>
      <w:r w:rsidRPr="00B33D4F">
        <w:rPr>
          <w:rFonts w:ascii="Tahoma" w:hAnsi="Tahoma" w:cs="Tahoma"/>
          <w:color w:val="000000" w:themeColor="text1"/>
          <w:sz w:val="20"/>
          <w:szCs w:val="20"/>
        </w:rPr>
        <w:t>)</w:t>
      </w:r>
      <w:r w:rsidR="00551022" w:rsidRPr="00B33D4F">
        <w:rPr>
          <w:rFonts w:ascii="Tahoma" w:hAnsi="Tahoma" w:cs="Tahoma"/>
          <w:color w:val="000000" w:themeColor="text1"/>
          <w:sz w:val="20"/>
          <w:szCs w:val="20"/>
        </w:rPr>
        <w:t>;</w:t>
      </w:r>
    </w:p>
    <w:p w:rsidR="00D81F17" w:rsidRPr="00B33D4F" w:rsidRDefault="0055102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сводное поручение на операции с электронными закладными (списание) (Форма №R04-2)</w:t>
      </w:r>
      <w:r w:rsidR="00D81F17" w:rsidRPr="00B33D4F">
        <w:rPr>
          <w:rFonts w:ascii="Tahoma" w:hAnsi="Tahoma" w:cs="Tahoma"/>
          <w:color w:val="000000" w:themeColor="text1"/>
          <w:sz w:val="20"/>
          <w:szCs w:val="20"/>
        </w:rPr>
        <w:t>.</w:t>
      </w:r>
    </w:p>
    <w:p w:rsidR="00D81F17" w:rsidRPr="009D19E6" w:rsidRDefault="00D81F17" w:rsidP="00E21578">
      <w:pPr>
        <w:pStyle w:val="20"/>
        <w:ind w:left="1134" w:hanging="1134"/>
        <w:rPr>
          <w:rFonts w:ascii="Tahoma" w:hAnsi="Tahoma" w:cs="Tahoma"/>
          <w:color w:val="0E3178"/>
          <w:sz w:val="20"/>
          <w:szCs w:val="20"/>
        </w:rPr>
      </w:pPr>
      <w:bookmarkStart w:id="501" w:name="_Toc478119777"/>
      <w:bookmarkStart w:id="502" w:name="_Toc48757015"/>
      <w:bookmarkStart w:id="503" w:name="_Toc97585951"/>
      <w:bookmarkStart w:id="504" w:name="_Toc216262049"/>
      <w:r w:rsidRPr="009D19E6">
        <w:rPr>
          <w:rFonts w:ascii="Tahoma" w:hAnsi="Tahoma" w:cs="Tahoma"/>
          <w:color w:val="0E3178"/>
          <w:sz w:val="20"/>
          <w:szCs w:val="20"/>
        </w:rPr>
        <w:t>Снятие блокировки к поставке</w:t>
      </w:r>
      <w:bookmarkEnd w:id="501"/>
      <w:bookmarkEnd w:id="502"/>
      <w:bookmarkEnd w:id="503"/>
      <w:bookmarkEnd w:id="504"/>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блокировки к поставке представляет собой депозитарную операцию по прекращению операции блокировки к поставке.</w:t>
      </w:r>
    </w:p>
    <w:p w:rsidR="00D81F17" w:rsidRPr="00B33D4F" w:rsidRDefault="00D81F17"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блокировки к поставке проводится в следующих случаях:</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исполнении поручения Депонента на отмену (Форма №</w:t>
      </w:r>
      <w:r w:rsidR="00CB1AE8" w:rsidRPr="00B33D4F">
        <w:rPr>
          <w:rFonts w:ascii="Tahoma" w:hAnsi="Tahoma" w:cs="Tahoma"/>
          <w:color w:val="000000" w:themeColor="text1"/>
          <w:sz w:val="20"/>
          <w:szCs w:val="20"/>
        </w:rPr>
        <w:t>R13</w:t>
      </w:r>
      <w:r w:rsidRPr="00B33D4F">
        <w:rPr>
          <w:rFonts w:ascii="Tahoma" w:hAnsi="Tahoma" w:cs="Tahoma"/>
          <w:color w:val="000000" w:themeColor="text1"/>
          <w:sz w:val="20"/>
          <w:szCs w:val="20"/>
        </w:rPr>
        <w:t>) в отношении ранее поданного им поручения, указанного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_Ref469412942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6.22.3</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D81F17" w:rsidRPr="00B33D4F" w:rsidRDefault="00D81F17"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выдаче отказа Депозитарием в исполнении поручения, указанного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_Ref469412942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6.22.3</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9D19E6" w:rsidRDefault="00363BAE" w:rsidP="00E21578">
      <w:pPr>
        <w:pStyle w:val="20"/>
        <w:ind w:left="1134" w:hanging="1134"/>
        <w:rPr>
          <w:rFonts w:ascii="Tahoma" w:hAnsi="Tahoma" w:cs="Tahoma"/>
          <w:color w:val="0E3178"/>
          <w:sz w:val="20"/>
          <w:szCs w:val="20"/>
        </w:rPr>
      </w:pPr>
      <w:bookmarkStart w:id="505" w:name="_Toc478119778"/>
      <w:bookmarkStart w:id="506" w:name="_Toc48757016"/>
      <w:bookmarkStart w:id="507" w:name="_Toc97585952"/>
      <w:bookmarkStart w:id="508" w:name="_Toc216262050"/>
      <w:r w:rsidRPr="009D19E6">
        <w:rPr>
          <w:rFonts w:ascii="Tahoma" w:hAnsi="Tahoma" w:cs="Tahoma"/>
          <w:color w:val="0E3178"/>
          <w:sz w:val="20"/>
          <w:szCs w:val="20"/>
        </w:rPr>
        <w:t>Исправительные операции</w:t>
      </w:r>
      <w:bookmarkEnd w:id="505"/>
      <w:bookmarkEnd w:id="506"/>
      <w:bookmarkEnd w:id="507"/>
      <w:bookmarkEnd w:id="508"/>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B33D4F" w:rsidRDefault="00363BAE" w:rsidP="00675EDE">
      <w:pPr>
        <w:pStyle w:val="a0"/>
        <w:ind w:left="1134" w:hanging="1134"/>
        <w:rPr>
          <w:rFonts w:ascii="Tahoma" w:hAnsi="Tahoma" w:cs="Tahoma"/>
          <w:color w:val="000000" w:themeColor="text1"/>
          <w:sz w:val="20"/>
          <w:szCs w:val="20"/>
        </w:rPr>
      </w:pPr>
      <w:bookmarkStart w:id="509" w:name="_Ref342312864"/>
      <w:r w:rsidRPr="00B33D4F">
        <w:rPr>
          <w:rFonts w:ascii="Tahoma" w:hAnsi="Tahoma" w:cs="Tahoma"/>
          <w:color w:val="000000" w:themeColor="text1"/>
          <w:sz w:val="20"/>
          <w:szCs w:val="20"/>
        </w:rPr>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509"/>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выявлении ошибок в записи, исправление которой допускается, в случаях, не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_Ref342312864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6.24.3</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обнаружения Депонентом нарушения актуального состояния счета депо:</w:t>
      </w:r>
    </w:p>
    <w:p w:rsidR="00363BAE" w:rsidRPr="00B33D4F" w:rsidRDefault="00363BA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rsidRPr="00B33D4F">
        <w:rPr>
          <w:rFonts w:ascii="Tahoma" w:hAnsi="Tahoma" w:cs="Tahoma"/>
          <w:color w:val="000000" w:themeColor="text1"/>
          <w:sz w:val="20"/>
          <w:szCs w:val="20"/>
        </w:rPr>
        <w:t>.</w:t>
      </w:r>
    </w:p>
    <w:p w:rsidR="00363BAE" w:rsidRPr="00B33D4F" w:rsidRDefault="00363BA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rsidR="00D80F1A" w:rsidRDefault="00363BAE" w:rsidP="00675EDE">
      <w:pPr>
        <w:pStyle w:val="a0"/>
        <w:ind w:left="1134" w:hanging="1134"/>
        <w:rPr>
          <w:rFonts w:ascii="Tahoma" w:hAnsi="Tahoma" w:cs="Tahoma"/>
          <w:color w:val="000000" w:themeColor="text1"/>
          <w:sz w:val="20"/>
          <w:szCs w:val="20"/>
        </w:rPr>
      </w:pPr>
      <w:bookmarkStart w:id="510" w:name="_Ref382553673"/>
      <w:r w:rsidRPr="00B33D4F">
        <w:rPr>
          <w:rFonts w:ascii="Tahoma" w:hAnsi="Tahoma" w:cs="Tahoma"/>
          <w:color w:val="000000" w:themeColor="text1"/>
          <w:sz w:val="20"/>
          <w:szCs w:val="20"/>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510"/>
    </w:p>
    <w:p w:rsidR="00363BAE" w:rsidRPr="00B33D4F" w:rsidRDefault="00D80F1A" w:rsidP="00344A4A">
      <w:pPr>
        <w:pStyle w:val="a0"/>
        <w:numPr>
          <w:ilvl w:val="0"/>
          <w:numId w:val="0"/>
        </w:numPr>
        <w:ind w:left="1134"/>
        <w:rPr>
          <w:rFonts w:ascii="Tahoma" w:hAnsi="Tahoma" w:cs="Tahoma"/>
          <w:color w:val="000000" w:themeColor="text1"/>
          <w:sz w:val="20"/>
          <w:szCs w:val="20"/>
        </w:rPr>
      </w:pPr>
      <w:r>
        <w:rPr>
          <w:rFonts w:ascii="Tahoma" w:hAnsi="Tahoma" w:cs="Tahoma"/>
          <w:color w:val="000000" w:themeColor="text1"/>
          <w:sz w:val="20"/>
          <w:szCs w:val="20"/>
        </w:rPr>
        <w:t>Д</w:t>
      </w:r>
      <w:r w:rsidRPr="0044557A">
        <w:rPr>
          <w:rFonts w:ascii="Tahoma" w:hAnsi="Tahoma" w:cs="Tahoma"/>
          <w:sz w:val="20"/>
          <w:szCs w:val="20"/>
        </w:rPr>
        <w:t xml:space="preserve">епозитарий каждый рабочий день осуществляет сверку </w:t>
      </w:r>
      <w:r w:rsidRPr="0044557A">
        <w:rPr>
          <w:rFonts w:ascii="Tahoma" w:hAnsi="Tahoma" w:cs="Tahoma"/>
          <w:sz w:val="20"/>
          <w:szCs w:val="20"/>
          <w:lang w:eastAsia="ru-RU"/>
        </w:rPr>
        <w:t xml:space="preserve">количества цифровых прав, учтенных Депозитарием на счетах депо и счете неустановленных лиц, с количеством цифровых прав, </w:t>
      </w:r>
      <w:r w:rsidR="00103A25">
        <w:rPr>
          <w:rFonts w:ascii="Tahoma" w:hAnsi="Tahoma" w:cs="Tahoma"/>
          <w:sz w:val="20"/>
          <w:szCs w:val="20"/>
          <w:lang w:eastAsia="ru-RU"/>
        </w:rPr>
        <w:t xml:space="preserve">учтенных на счетах, открытых </w:t>
      </w:r>
      <w:r w:rsidRPr="0044557A">
        <w:rPr>
          <w:rFonts w:ascii="Tahoma" w:hAnsi="Tahoma" w:cs="Tahoma"/>
          <w:sz w:val="20"/>
          <w:szCs w:val="20"/>
          <w:lang w:eastAsia="ru-RU"/>
        </w:rPr>
        <w:t>Депозитари</w:t>
      </w:r>
      <w:r w:rsidR="00103A25">
        <w:rPr>
          <w:rFonts w:ascii="Tahoma" w:hAnsi="Tahoma" w:cs="Tahoma"/>
          <w:sz w:val="20"/>
          <w:szCs w:val="20"/>
          <w:lang w:eastAsia="ru-RU"/>
        </w:rPr>
        <w:t>ю</w:t>
      </w:r>
      <w:r w:rsidRPr="0044557A">
        <w:rPr>
          <w:rFonts w:ascii="Tahoma" w:hAnsi="Tahoma" w:cs="Tahoma"/>
          <w:sz w:val="20"/>
          <w:szCs w:val="20"/>
          <w:lang w:eastAsia="ru-RU"/>
        </w:rPr>
        <w:t xml:space="preserve"> в информационной системе</w:t>
      </w:r>
      <w:r w:rsidR="00103A25">
        <w:rPr>
          <w:rFonts w:ascii="Tahoma" w:hAnsi="Tahoma" w:cs="Tahoma"/>
          <w:sz w:val="20"/>
          <w:szCs w:val="20"/>
          <w:lang w:eastAsia="ru-RU"/>
        </w:rPr>
        <w:t xml:space="preserve">, как лицу, </w:t>
      </w:r>
      <w:r w:rsidR="00103A25" w:rsidRPr="00B33D4F">
        <w:rPr>
          <w:rFonts w:ascii="Tahoma" w:hAnsi="Tahoma" w:cs="Tahoma"/>
          <w:color w:val="000000" w:themeColor="text1"/>
          <w:sz w:val="20"/>
          <w:szCs w:val="20"/>
        </w:rPr>
        <w:t>действующему в интересах других лиц</w:t>
      </w:r>
      <w:r>
        <w:rPr>
          <w:rFonts w:ascii="Tahoma" w:hAnsi="Tahoma" w:cs="Tahoma"/>
          <w:sz w:val="20"/>
          <w:szCs w:val="20"/>
          <w:lang w:eastAsia="ru-RU"/>
        </w:rPr>
        <w:t>.</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выявления несоответствия по результатам сверки, указанной в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_Ref382553673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6.24.7</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B33D4F" w:rsidRDefault="00363BAE" w:rsidP="00E21578">
      <w:pPr>
        <w:pStyle w:val="4-"/>
        <w:ind w:left="1134" w:hanging="1134"/>
        <w:rPr>
          <w:rFonts w:ascii="Tahoma" w:hAnsi="Tahoma" w:cs="Tahoma"/>
          <w:color w:val="000000" w:themeColor="text1"/>
          <w:sz w:val="20"/>
          <w:szCs w:val="20"/>
        </w:rPr>
      </w:pPr>
      <w:bookmarkStart w:id="511" w:name="_Ref342313029"/>
      <w:r w:rsidRPr="00B33D4F">
        <w:rPr>
          <w:rFonts w:ascii="Tahoma" w:hAnsi="Tahoma" w:cs="Tahoma"/>
          <w:color w:val="000000" w:themeColor="text1"/>
          <w:sz w:val="20"/>
          <w:szCs w:val="20"/>
        </w:rPr>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511"/>
    </w:p>
    <w:p w:rsidR="00363BAE" w:rsidRPr="00B33D4F" w:rsidRDefault="00363BAE" w:rsidP="00E21578">
      <w:pPr>
        <w:pStyle w:val="4-"/>
        <w:ind w:left="1134" w:hanging="1134"/>
        <w:rPr>
          <w:rFonts w:ascii="Tahoma" w:hAnsi="Tahoma" w:cs="Tahoma"/>
          <w:color w:val="000000" w:themeColor="text1"/>
          <w:sz w:val="20"/>
          <w:szCs w:val="20"/>
        </w:rPr>
      </w:pPr>
      <w:bookmarkStart w:id="512" w:name="_Ref342312889"/>
      <w:r w:rsidRPr="00B33D4F">
        <w:rPr>
          <w:rFonts w:ascii="Tahoma" w:hAnsi="Tahoma" w:cs="Tahoma"/>
          <w:color w:val="000000" w:themeColor="text1"/>
          <w:sz w:val="20"/>
          <w:szCs w:val="20"/>
        </w:rPr>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подпунктом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_Ref342313029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6.24.9.1</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512"/>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освобождается от исполнения обязанностей, предусмотренных подпунктом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_Ref342312889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6.24.9.2</w:t>
      </w:r>
      <w:r w:rsidRPr="00B33D4F">
        <w:rPr>
          <w:rFonts w:ascii="Tahoma" w:hAnsi="Tahoma" w:cs="Tahoma"/>
          <w:color w:val="000000" w:themeColor="text1"/>
          <w:sz w:val="20"/>
          <w:szCs w:val="20"/>
        </w:rPr>
        <w:fldChar w:fldCharType="end"/>
      </w:r>
      <w:r w:rsidR="00E61CD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Pr="00B33D4F" w:rsidRDefault="00363BA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Исправительные операции проводятся на основании служебных поручений Депозитария.</w:t>
      </w:r>
    </w:p>
    <w:p w:rsidR="002E6078" w:rsidRPr="009D19E6" w:rsidRDefault="002E6078" w:rsidP="00E21578">
      <w:pPr>
        <w:pStyle w:val="20"/>
        <w:ind w:left="1134" w:hanging="1134"/>
        <w:rPr>
          <w:rFonts w:ascii="Tahoma" w:hAnsi="Tahoma" w:cs="Tahoma"/>
          <w:color w:val="0E3178"/>
          <w:sz w:val="20"/>
          <w:szCs w:val="20"/>
        </w:rPr>
      </w:pPr>
      <w:bookmarkStart w:id="513" w:name="_Ref478027444"/>
      <w:bookmarkStart w:id="514" w:name="_Toc478119780"/>
      <w:bookmarkStart w:id="515" w:name="_Toc48757018"/>
      <w:bookmarkStart w:id="516" w:name="_Toc97585954"/>
      <w:bookmarkStart w:id="517" w:name="_Toc216262051"/>
      <w:r w:rsidRPr="009D19E6">
        <w:rPr>
          <w:rFonts w:ascii="Tahoma" w:hAnsi="Tahoma" w:cs="Tahoma"/>
          <w:color w:val="0E3178"/>
          <w:sz w:val="20"/>
          <w:szCs w:val="20"/>
        </w:rPr>
        <w:t xml:space="preserve">Прием ценной бумаги </w:t>
      </w:r>
      <w:r w:rsidR="00A16AAC" w:rsidRPr="009D19E6">
        <w:rPr>
          <w:rFonts w:ascii="Tahoma" w:hAnsi="Tahoma" w:cs="Tahoma"/>
          <w:color w:val="0E3178"/>
          <w:sz w:val="20"/>
          <w:szCs w:val="20"/>
        </w:rPr>
        <w:t xml:space="preserve">(цифровых прав) </w:t>
      </w:r>
      <w:r w:rsidRPr="009D19E6">
        <w:rPr>
          <w:rFonts w:ascii="Tahoma" w:hAnsi="Tahoma" w:cs="Tahoma"/>
          <w:color w:val="0E3178"/>
          <w:sz w:val="20"/>
          <w:szCs w:val="20"/>
        </w:rPr>
        <w:t>на обслуживание</w:t>
      </w:r>
      <w:bookmarkEnd w:id="513"/>
      <w:bookmarkEnd w:id="514"/>
      <w:bookmarkEnd w:id="515"/>
      <w:bookmarkEnd w:id="516"/>
      <w:bookmarkEnd w:id="517"/>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Прием ценной бумаги </w:t>
      </w:r>
      <w:r w:rsidR="00A16AAC"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на обслуживание представляет собой депозитарную операцию, отражающую факт внесения записи о новой ценной бумаге </w:t>
      </w:r>
      <w:r w:rsidR="00A16AAC" w:rsidRPr="00B33D4F">
        <w:rPr>
          <w:rFonts w:ascii="Tahoma" w:hAnsi="Tahoma" w:cs="Tahoma"/>
          <w:color w:val="000000" w:themeColor="text1"/>
          <w:sz w:val="20"/>
          <w:szCs w:val="20"/>
        </w:rPr>
        <w:t xml:space="preserve">(цифровых правах) </w:t>
      </w:r>
      <w:r w:rsidRPr="00B33D4F">
        <w:rPr>
          <w:rFonts w:ascii="Tahoma" w:hAnsi="Tahoma" w:cs="Tahoma"/>
          <w:color w:val="000000" w:themeColor="text1"/>
          <w:sz w:val="20"/>
          <w:szCs w:val="20"/>
        </w:rPr>
        <w:t>в систему депозитарного учета.</w:t>
      </w:r>
    </w:p>
    <w:p w:rsidR="002E6078" w:rsidRPr="00B33D4F" w:rsidRDefault="002E6078" w:rsidP="00675EDE">
      <w:pPr>
        <w:pStyle w:val="a0"/>
        <w:ind w:left="1134" w:hanging="1134"/>
        <w:rPr>
          <w:rFonts w:ascii="Tahoma" w:hAnsi="Tahoma" w:cs="Tahoma"/>
          <w:color w:val="000000" w:themeColor="text1"/>
          <w:sz w:val="20"/>
          <w:szCs w:val="20"/>
        </w:rPr>
      </w:pPr>
      <w:bookmarkStart w:id="518" w:name="_Ref478027823"/>
      <w:r w:rsidRPr="00B33D4F">
        <w:rPr>
          <w:rFonts w:ascii="Tahoma" w:hAnsi="Tahoma" w:cs="Tahoma"/>
          <w:color w:val="000000" w:themeColor="text1"/>
          <w:sz w:val="20"/>
          <w:szCs w:val="20"/>
        </w:rPr>
        <w:t>Депозитарий проводит операцию приема ценной бумаги на обслуживание на основании следующих документов и/или информации:</w:t>
      </w:r>
      <w:bookmarkEnd w:id="518"/>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уведомления держателя реестра о совершенной операции либо информации, передаваемой им по запросу;</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B33D4F" w:rsidRDefault="00E5513C"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сведений, предоставляемых российскими информационными агентствами, расчетными депозитариями, местами хранения ценных бумаг (цифровых прав)</w:t>
      </w:r>
      <w:r w:rsidR="006049EB">
        <w:rPr>
          <w:rFonts w:ascii="Tahoma" w:hAnsi="Tahoma" w:cs="Tahoma"/>
          <w:color w:val="000000" w:themeColor="text1"/>
          <w:sz w:val="20"/>
          <w:szCs w:val="20"/>
        </w:rPr>
        <w:t xml:space="preserve">, </w:t>
      </w:r>
      <w:r w:rsidR="006049EB" w:rsidRPr="00977289">
        <w:rPr>
          <w:rFonts w:ascii="Tahoma" w:hAnsi="Tahoma" w:cs="Tahoma"/>
          <w:sz w:val="20"/>
          <w:szCs w:val="20"/>
        </w:rPr>
        <w:t>указанными в пунктах 3.2.1 и 3.2.4.</w:t>
      </w:r>
      <w:r w:rsidR="006049EB" w:rsidRPr="000E0E77">
        <w:rPr>
          <w:rFonts w:ascii="Tahoma" w:hAnsi="Tahoma" w:cs="Tahoma"/>
          <w:sz w:val="20"/>
          <w:szCs w:val="20"/>
        </w:rPr>
        <w:t>;</w:t>
      </w:r>
    </w:p>
    <w:p w:rsidR="00F0552D" w:rsidRPr="00B33D4F" w:rsidRDefault="00F0552D" w:rsidP="004343DA">
      <w:pPr>
        <w:pStyle w:val="1"/>
        <w:ind w:left="1418" w:hanging="284"/>
        <w:rPr>
          <w:rFonts w:ascii="Tahoma" w:hAnsi="Tahoma" w:cs="Tahoma"/>
          <w:color w:val="000000" w:themeColor="text1"/>
          <w:sz w:val="20"/>
          <w:szCs w:val="20"/>
          <w:lang w:eastAsia="ru-RU"/>
        </w:rPr>
      </w:pPr>
      <w:r w:rsidRPr="00B33D4F">
        <w:rPr>
          <w:rFonts w:ascii="Tahoma" w:hAnsi="Tahoma" w:cs="Tahoma"/>
          <w:color w:val="000000" w:themeColor="text1"/>
          <w:sz w:val="20"/>
          <w:szCs w:val="20"/>
        </w:rPr>
        <w:t>копии</w:t>
      </w:r>
      <w:r w:rsidRPr="00B33D4F">
        <w:rPr>
          <w:rFonts w:ascii="Tahoma" w:hAnsi="Tahoma" w:cs="Tahoma"/>
          <w:color w:val="000000" w:themeColor="text1"/>
          <w:sz w:val="20"/>
          <w:szCs w:val="20"/>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rsidR="004A56D6" w:rsidRPr="00B33D4F" w:rsidRDefault="00F0552D" w:rsidP="00F0552D">
      <w:pPr>
        <w:pStyle w:val="1"/>
        <w:ind w:left="1418" w:hanging="284"/>
        <w:rPr>
          <w:rFonts w:ascii="Tahoma" w:hAnsi="Tahoma" w:cs="Tahoma"/>
          <w:color w:val="000000" w:themeColor="text1"/>
          <w:sz w:val="20"/>
          <w:szCs w:val="20"/>
          <w:lang w:eastAsia="ru-RU"/>
        </w:rPr>
      </w:pPr>
      <w:r w:rsidRPr="00B33D4F">
        <w:rPr>
          <w:rFonts w:ascii="Tahoma" w:hAnsi="Tahoma" w:cs="Tahoma"/>
          <w:color w:val="000000" w:themeColor="text1"/>
          <w:sz w:val="20"/>
          <w:szCs w:val="20"/>
        </w:rPr>
        <w:t>копии</w:t>
      </w:r>
      <w:r w:rsidRPr="00B33D4F">
        <w:rPr>
          <w:rFonts w:ascii="Tahoma" w:hAnsi="Tahoma" w:cs="Tahoma"/>
          <w:color w:val="000000" w:themeColor="text1"/>
          <w:sz w:val="20"/>
          <w:szCs w:val="20"/>
          <w:lang w:eastAsia="ru-RU"/>
        </w:rPr>
        <w:t xml:space="preserve"> решения биржи о присвоении выпуску биржевых облигаций идентификационного номера;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официально опубликованной информации;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документов, предоставленных в Депозитарий в соответствии с </w:t>
      </w:r>
      <w:proofErr w:type="spellStart"/>
      <w:r w:rsidRPr="00B33D4F">
        <w:rPr>
          <w:rFonts w:ascii="Tahoma" w:hAnsi="Tahoma" w:cs="Tahoma"/>
          <w:color w:val="000000" w:themeColor="text1"/>
          <w:sz w:val="20"/>
          <w:szCs w:val="20"/>
        </w:rPr>
        <w:t>п</w:t>
      </w:r>
      <w:r w:rsidR="001F114B" w:rsidRPr="00B33D4F">
        <w:rPr>
          <w:rFonts w:ascii="Tahoma" w:hAnsi="Tahoma" w:cs="Tahoma"/>
          <w:color w:val="000000" w:themeColor="text1"/>
          <w:sz w:val="20"/>
          <w:szCs w:val="20"/>
        </w:rPr>
        <w:t>п</w:t>
      </w:r>
      <w:proofErr w:type="spellEnd"/>
      <w:r w:rsidRPr="00B33D4F">
        <w:rPr>
          <w:rFonts w:ascii="Tahoma" w:hAnsi="Tahoma" w:cs="Tahoma"/>
          <w:color w:val="000000" w:themeColor="text1"/>
          <w:sz w:val="20"/>
          <w:szCs w:val="20"/>
        </w:rPr>
        <w:t>.</w:t>
      </w:r>
      <w:r w:rsidR="00053154" w:rsidRPr="00B33D4F">
        <w:rPr>
          <w:rFonts w:ascii="Tahoma" w:hAnsi="Tahoma" w:cs="Tahoma"/>
          <w:color w:val="000000" w:themeColor="text1"/>
          <w:sz w:val="20"/>
          <w:szCs w:val="20"/>
        </w:rPr>
        <w:t xml:space="preserve"> </w:t>
      </w:r>
      <w:r w:rsidR="003F6526" w:rsidRPr="00B33D4F">
        <w:rPr>
          <w:rFonts w:ascii="Tahoma" w:hAnsi="Tahoma" w:cs="Tahoma"/>
          <w:color w:val="000000" w:themeColor="text1"/>
          <w:sz w:val="20"/>
          <w:szCs w:val="20"/>
        </w:rPr>
        <w:fldChar w:fldCharType="begin"/>
      </w:r>
      <w:r w:rsidR="003F6526" w:rsidRPr="00B33D4F">
        <w:rPr>
          <w:rFonts w:ascii="Tahoma" w:hAnsi="Tahoma" w:cs="Tahoma"/>
          <w:color w:val="000000" w:themeColor="text1"/>
          <w:sz w:val="20"/>
          <w:szCs w:val="20"/>
        </w:rPr>
        <w:instrText xml:space="preserve"> REF _Ref478053025 \r \h </w:instrText>
      </w:r>
      <w:r w:rsidR="000E6403" w:rsidRPr="00B33D4F">
        <w:rPr>
          <w:rFonts w:ascii="Tahoma" w:hAnsi="Tahoma" w:cs="Tahoma"/>
          <w:color w:val="000000" w:themeColor="text1"/>
          <w:sz w:val="20"/>
          <w:szCs w:val="20"/>
        </w:rPr>
        <w:instrText xml:space="preserve"> \* MERGEFORMAT </w:instrText>
      </w:r>
      <w:r w:rsidR="003F6526" w:rsidRPr="00B33D4F">
        <w:rPr>
          <w:rFonts w:ascii="Tahoma" w:hAnsi="Tahoma" w:cs="Tahoma"/>
          <w:color w:val="000000" w:themeColor="text1"/>
          <w:sz w:val="20"/>
          <w:szCs w:val="20"/>
        </w:rPr>
      </w:r>
      <w:r w:rsidR="003F6526"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2.1.6</w:t>
      </w:r>
      <w:r w:rsidR="003F6526"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_Ref342311201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2.1.8</w:t>
      </w:r>
      <w:r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служебного поручения Депозитария.</w:t>
      </w:r>
    </w:p>
    <w:p w:rsidR="002E6078" w:rsidRPr="00B33D4F" w:rsidRDefault="002E6078" w:rsidP="00675EDE">
      <w:pPr>
        <w:pStyle w:val="a0"/>
        <w:ind w:left="1134" w:hanging="1134"/>
        <w:rPr>
          <w:rFonts w:ascii="Tahoma" w:hAnsi="Tahoma" w:cs="Tahoma"/>
          <w:color w:val="000000" w:themeColor="text1"/>
          <w:sz w:val="20"/>
          <w:szCs w:val="20"/>
        </w:rPr>
      </w:pPr>
      <w:bookmarkStart w:id="519" w:name="_Ref478027359"/>
      <w:r w:rsidRPr="00B33D4F">
        <w:rPr>
          <w:rFonts w:ascii="Tahoma" w:hAnsi="Tahoma" w:cs="Tahoma"/>
          <w:color w:val="000000" w:themeColor="text1"/>
          <w:sz w:val="20"/>
          <w:szCs w:val="20"/>
        </w:rPr>
        <w:t>При приеме ценных бумаг на обслуживание в Депозитарий заполняется анкета ценных бумаг.</w:t>
      </w:r>
      <w:bookmarkEnd w:id="519"/>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_Ref478053025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2.1.6</w:t>
      </w:r>
      <w:r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Депозитарий переводит данную Анкету в электронный вид.</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заполнении анкеты ценных бумаг Депозитарий использует информацию, содержащуюся в документах, указанных в </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t xml:space="preserve"> </w:t>
      </w:r>
      <w:r w:rsidR="00E2070B" w:rsidRPr="00B33D4F">
        <w:rPr>
          <w:rFonts w:ascii="Tahoma" w:hAnsi="Tahoma" w:cs="Tahoma"/>
          <w:color w:val="000000" w:themeColor="text1"/>
          <w:sz w:val="20"/>
          <w:szCs w:val="20"/>
        </w:rPr>
        <w:fldChar w:fldCharType="begin"/>
      </w:r>
      <w:r w:rsidR="00E2070B" w:rsidRPr="00B33D4F">
        <w:rPr>
          <w:rFonts w:ascii="Tahoma" w:hAnsi="Tahoma" w:cs="Tahoma"/>
          <w:color w:val="000000" w:themeColor="text1"/>
          <w:sz w:val="20"/>
          <w:szCs w:val="20"/>
        </w:rPr>
        <w:instrText xml:space="preserve"> REF _Ref478027823 \r \h </w:instrText>
      </w:r>
      <w:r w:rsidR="000E6403" w:rsidRPr="00B33D4F">
        <w:rPr>
          <w:rFonts w:ascii="Tahoma" w:hAnsi="Tahoma" w:cs="Tahoma"/>
          <w:color w:val="000000" w:themeColor="text1"/>
          <w:sz w:val="20"/>
          <w:szCs w:val="20"/>
        </w:rPr>
        <w:instrText xml:space="preserve"> \* MERGEFORMAT </w:instrText>
      </w:r>
      <w:r w:rsidR="00E2070B" w:rsidRPr="00B33D4F">
        <w:rPr>
          <w:rFonts w:ascii="Tahoma" w:hAnsi="Tahoma" w:cs="Tahoma"/>
          <w:color w:val="000000" w:themeColor="text1"/>
          <w:sz w:val="20"/>
          <w:szCs w:val="20"/>
        </w:rPr>
      </w:r>
      <w:r w:rsidR="00E2070B"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6.25.2</w:t>
      </w:r>
      <w:r w:rsidR="00E2070B"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Ценные бумаги не принимаются на обслуживание в следующих случаях:</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w:t>
      </w:r>
      <w:proofErr w:type="gramStart"/>
      <w:r w:rsidRPr="00B33D4F">
        <w:rPr>
          <w:rFonts w:ascii="Tahoma" w:hAnsi="Tahoma" w:cs="Tahoma"/>
          <w:color w:val="000000" w:themeColor="text1"/>
          <w:sz w:val="20"/>
          <w:szCs w:val="20"/>
        </w:rPr>
        <w:t>либо</w:t>
      </w:r>
      <w:proofErr w:type="gramEnd"/>
      <w:r w:rsidRPr="00B33D4F">
        <w:rPr>
          <w:rFonts w:ascii="Tahoma" w:hAnsi="Tahoma" w:cs="Tahoma"/>
          <w:color w:val="000000" w:themeColor="text1"/>
          <w:sz w:val="20"/>
          <w:szCs w:val="20"/>
        </w:rPr>
        <w:t xml:space="preserve"> когда ценные бумаги не подлежат государственной регистрации);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Депозитарии отсутствует полная информация о ценных бумагах, необходимая для организации депозитарного учета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документарные </w:t>
      </w:r>
      <w:proofErr w:type="spellStart"/>
      <w:r w:rsidRPr="00B33D4F">
        <w:rPr>
          <w:rFonts w:ascii="Tahoma" w:hAnsi="Tahoma" w:cs="Tahoma"/>
          <w:color w:val="000000" w:themeColor="text1"/>
          <w:sz w:val="20"/>
          <w:szCs w:val="20"/>
        </w:rPr>
        <w:t>неэмиссионные</w:t>
      </w:r>
      <w:proofErr w:type="spellEnd"/>
      <w:r w:rsidRPr="00B33D4F">
        <w:rPr>
          <w:rFonts w:ascii="Tahoma" w:hAnsi="Tahoma" w:cs="Tahoma"/>
          <w:color w:val="000000" w:themeColor="text1"/>
          <w:sz w:val="20"/>
          <w:szCs w:val="20"/>
        </w:rPr>
        <w:t xml:space="preserve"> ценные бумаги оформлены с нарушением требований законодательства Российской Федерации;</w:t>
      </w:r>
    </w:p>
    <w:p w:rsidR="002A41F9"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самостоятельное ведение реестра эмитентом (для ценных бумаг российских эмитентов)</w:t>
      </w:r>
      <w:r w:rsidR="002A41F9" w:rsidRPr="00B33D4F">
        <w:rPr>
          <w:rFonts w:ascii="Tahoma" w:hAnsi="Tahoma" w:cs="Tahoma"/>
          <w:color w:val="000000" w:themeColor="text1"/>
          <w:sz w:val="20"/>
          <w:szCs w:val="20"/>
        </w:rPr>
        <w:t>;</w:t>
      </w:r>
    </w:p>
    <w:p w:rsidR="002E6078" w:rsidRPr="00B33D4F" w:rsidRDefault="002A41F9"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B33D4F">
        <w:rPr>
          <w:rFonts w:ascii="Tahoma" w:hAnsi="Tahoma" w:cs="Tahoma"/>
          <w:color w:val="000000" w:themeColor="text1"/>
          <w:sz w:val="20"/>
          <w:szCs w:val="20"/>
        </w:rPr>
        <w:t>.</w:t>
      </w:r>
    </w:p>
    <w:p w:rsidR="00C16EB7" w:rsidRPr="00B33D4F" w:rsidRDefault="00A16AAC">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проводит операцию приема </w:t>
      </w:r>
      <w:r w:rsidR="005F71AE" w:rsidRPr="00B33D4F">
        <w:rPr>
          <w:rFonts w:ascii="Tahoma" w:hAnsi="Tahoma" w:cs="Tahoma"/>
          <w:color w:val="000000" w:themeColor="text1"/>
          <w:sz w:val="20"/>
          <w:szCs w:val="20"/>
        </w:rPr>
        <w:t>цифровых прав</w:t>
      </w:r>
      <w:r w:rsidRPr="00B33D4F">
        <w:rPr>
          <w:rFonts w:ascii="Tahoma" w:hAnsi="Tahoma" w:cs="Tahoma"/>
          <w:color w:val="000000" w:themeColor="text1"/>
          <w:sz w:val="20"/>
          <w:szCs w:val="20"/>
        </w:rPr>
        <w:t xml:space="preserve"> на обслуживание на основании</w:t>
      </w:r>
      <w:r w:rsidR="000D2D7C" w:rsidRPr="00B33D4F">
        <w:rPr>
          <w:rFonts w:ascii="Tahoma" w:hAnsi="Tahoma" w:cs="Tahoma"/>
          <w:color w:val="000000" w:themeColor="text1"/>
          <w:sz w:val="20"/>
          <w:szCs w:val="20"/>
        </w:rPr>
        <w:t xml:space="preserve"> следующих документов или информации:</w:t>
      </w:r>
    </w:p>
    <w:p w:rsidR="00C16EB7" w:rsidRPr="00B33D4F" w:rsidRDefault="00B469F8"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решение о выпуске цифровых финансовых активов</w:t>
      </w:r>
      <w:r w:rsidR="00C16EB7" w:rsidRPr="00B33D4F">
        <w:rPr>
          <w:rFonts w:ascii="Tahoma" w:hAnsi="Tahoma" w:cs="Tahoma"/>
          <w:color w:val="000000" w:themeColor="text1"/>
          <w:sz w:val="20"/>
          <w:szCs w:val="20"/>
        </w:rPr>
        <w:t>;</w:t>
      </w:r>
    </w:p>
    <w:p w:rsidR="004D673B" w:rsidRPr="00B33D4F" w:rsidRDefault="00C16EB7"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из информационной системы, в которой осуществляется выпуск цифровых финансовых активов, о зачислении Депозитарию цифровых прав в указанной информационной системе</w:t>
      </w:r>
      <w:r w:rsidR="004D673B" w:rsidRPr="00B33D4F">
        <w:rPr>
          <w:rFonts w:ascii="Tahoma" w:hAnsi="Tahoma" w:cs="Tahoma"/>
          <w:color w:val="000000" w:themeColor="text1"/>
          <w:sz w:val="20"/>
          <w:szCs w:val="20"/>
        </w:rPr>
        <w:t>;</w:t>
      </w:r>
    </w:p>
    <w:p w:rsidR="007247CC" w:rsidRPr="00B33D4F" w:rsidRDefault="004D673B"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служебного поручения Депозитария</w:t>
      </w:r>
      <w:r w:rsidR="00C03E0A" w:rsidRPr="00B33D4F">
        <w:rPr>
          <w:rFonts w:ascii="Tahoma" w:hAnsi="Tahoma" w:cs="Tahoma"/>
          <w:color w:val="000000" w:themeColor="text1"/>
          <w:sz w:val="20"/>
          <w:szCs w:val="20"/>
        </w:rPr>
        <w:t>.</w:t>
      </w:r>
    </w:p>
    <w:p w:rsidR="00A16AAC" w:rsidRPr="00B33D4F" w:rsidRDefault="007247CC"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Решение о выпуске цифровых финансовых активов размещается в информационно-телекоммуникационной сети "Интернет"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rsidR="000D2D7C" w:rsidRPr="00B33D4F" w:rsidRDefault="000D2D7C" w:rsidP="000D2D7C">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Цифровые права не принимаются на обслуживание в следующих случаях:</w:t>
      </w:r>
    </w:p>
    <w:p w:rsidR="000D2D7C" w:rsidRPr="00B33D4F" w:rsidRDefault="000D2D7C" w:rsidP="000D2D7C">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оператором инвестиционной платформы </w:t>
      </w:r>
      <w:r w:rsidR="00C16EB7"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епозитарию не предоставлена возможность принять для учета утилитарные цифровые права при их обращении в соответствии с частью 9 статьи 8 Федерального зак</w:t>
      </w:r>
      <w:r w:rsidR="009930B6" w:rsidRPr="00B33D4F">
        <w:rPr>
          <w:rFonts w:ascii="Tahoma" w:hAnsi="Tahoma" w:cs="Tahoma"/>
          <w:color w:val="000000" w:themeColor="text1"/>
          <w:sz w:val="20"/>
          <w:szCs w:val="20"/>
        </w:rPr>
        <w:t>она от 02.08.2019 №</w:t>
      </w:r>
      <w:r w:rsidRPr="00B33D4F">
        <w:rPr>
          <w:rFonts w:ascii="Tahoma" w:hAnsi="Tahoma" w:cs="Tahoma"/>
          <w:color w:val="000000" w:themeColor="text1"/>
          <w:sz w:val="20"/>
          <w:szCs w:val="20"/>
        </w:rPr>
        <w:t>259-ФЗ «О привлечении инвестиций с использованием инвестиционных платформ и о внесении изменений в отдельные законодательные акты Российской Федерации»;</w:t>
      </w:r>
    </w:p>
    <w:p w:rsidR="000D2D7C" w:rsidRPr="00B33D4F" w:rsidRDefault="00C16EB7" w:rsidP="00C16EB7">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w:t>
      </w:r>
      <w:r w:rsidR="000D2D7C" w:rsidRPr="00B33D4F">
        <w:rPr>
          <w:rFonts w:ascii="Tahoma" w:hAnsi="Tahoma" w:cs="Tahoma"/>
          <w:color w:val="000000" w:themeColor="text1"/>
          <w:sz w:val="20"/>
          <w:szCs w:val="20"/>
        </w:rPr>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B33D4F">
        <w:rPr>
          <w:rFonts w:ascii="Tahoma" w:hAnsi="Tahoma" w:cs="Tahoma"/>
          <w:color w:val="000000" w:themeColor="text1"/>
          <w:sz w:val="20"/>
          <w:szCs w:val="20"/>
        </w:rPr>
        <w:t xml:space="preserve"> указанием</w:t>
      </w:r>
      <w:r w:rsidR="000D2D7C"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на </w:t>
      </w:r>
      <w:r w:rsidR="000D2D7C" w:rsidRPr="00B33D4F">
        <w:rPr>
          <w:rFonts w:ascii="Tahoma" w:hAnsi="Tahoma" w:cs="Tahoma"/>
          <w:color w:val="000000" w:themeColor="text1"/>
          <w:sz w:val="20"/>
          <w:szCs w:val="20"/>
        </w:rPr>
        <w:t xml:space="preserve">то, что </w:t>
      </w:r>
      <w:r w:rsidRPr="00B33D4F">
        <w:rPr>
          <w:rFonts w:ascii="Tahoma" w:hAnsi="Tahoma" w:cs="Tahoma"/>
          <w:color w:val="000000" w:themeColor="text1"/>
          <w:sz w:val="20"/>
          <w:szCs w:val="20"/>
        </w:rPr>
        <w:t>Д</w:t>
      </w:r>
      <w:r w:rsidR="000D2D7C" w:rsidRPr="00B33D4F">
        <w:rPr>
          <w:rFonts w:ascii="Tahoma" w:hAnsi="Tahoma" w:cs="Tahoma"/>
          <w:color w:val="000000" w:themeColor="text1"/>
          <w:sz w:val="20"/>
          <w:szCs w:val="20"/>
        </w:rPr>
        <w:t>епозитарий является номинальным держателем, в порядке, установленном Банком России на основании части 4 статьи 2 Федерального закона от 31.07.2020 №259-ФЗ</w:t>
      </w:r>
      <w:r w:rsidRPr="00B33D4F">
        <w:rPr>
          <w:rFonts w:ascii="Tahoma" w:hAnsi="Tahoma" w:cs="Tahoma"/>
          <w:color w:val="000000" w:themeColor="text1"/>
          <w:sz w:val="20"/>
          <w:szCs w:val="20"/>
        </w:rPr>
        <w:t>.</w:t>
      </w:r>
    </w:p>
    <w:p w:rsidR="004D673B" w:rsidRPr="00B33D4F" w:rsidRDefault="004D673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отказать в приеме на обслуживание ценных бумаг (цифровых прав) без объяснения причин. </w:t>
      </w:r>
    </w:p>
    <w:p w:rsidR="004D673B" w:rsidRPr="00B33D4F" w:rsidRDefault="004D673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Срок исполнения операции приема ценной бумаги (цифровых прав) на обслуживание определяется депозитарием самостоятельно.</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Результатом операции приема ценной бумаги </w:t>
      </w:r>
      <w:r w:rsidR="007247CC"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на обслуживание является заполненная анкета ценных бумаг</w:t>
      </w:r>
      <w:r w:rsidR="007247CC"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Датой приема на обслуживание ценных бумаг </w:t>
      </w:r>
      <w:r w:rsidR="007247CC"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является дата исполнения операции приема ценной бумаги </w:t>
      </w:r>
      <w:r w:rsidR="007247CC"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на обслуживание.</w:t>
      </w:r>
    </w:p>
    <w:p w:rsidR="002E6078" w:rsidRPr="009D19E6" w:rsidRDefault="002E6078" w:rsidP="00E21578">
      <w:pPr>
        <w:pStyle w:val="20"/>
        <w:ind w:left="1134" w:hanging="1134"/>
        <w:rPr>
          <w:rFonts w:ascii="Tahoma" w:hAnsi="Tahoma" w:cs="Tahoma"/>
          <w:color w:val="0E3178"/>
          <w:sz w:val="20"/>
          <w:szCs w:val="20"/>
        </w:rPr>
      </w:pPr>
      <w:bookmarkStart w:id="520" w:name="_Toc478119781"/>
      <w:bookmarkStart w:id="521" w:name="_Toc48757019"/>
      <w:bookmarkStart w:id="522" w:name="_Toc97585955"/>
      <w:bookmarkStart w:id="523" w:name="_Toc216262052"/>
      <w:r w:rsidRPr="009D19E6">
        <w:rPr>
          <w:rFonts w:ascii="Tahoma" w:hAnsi="Tahoma" w:cs="Tahoma"/>
          <w:color w:val="0E3178"/>
          <w:sz w:val="20"/>
          <w:szCs w:val="20"/>
        </w:rPr>
        <w:t>Внесение изменений в анкету ценной бумаги</w:t>
      </w:r>
      <w:bookmarkEnd w:id="520"/>
      <w:bookmarkEnd w:id="521"/>
      <w:bookmarkEnd w:id="522"/>
      <w:bookmarkEnd w:id="523"/>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B33D4F" w:rsidRDefault="002E6078" w:rsidP="00675EDE">
      <w:pPr>
        <w:pStyle w:val="a0"/>
        <w:ind w:left="1134" w:hanging="1134"/>
        <w:rPr>
          <w:rFonts w:ascii="Tahoma" w:hAnsi="Tahoma" w:cs="Tahoma"/>
          <w:color w:val="000000" w:themeColor="text1"/>
          <w:sz w:val="20"/>
          <w:szCs w:val="20"/>
        </w:rPr>
      </w:pPr>
      <w:bookmarkStart w:id="524" w:name="_Ref524696326"/>
      <w:r w:rsidRPr="00B33D4F">
        <w:rPr>
          <w:rFonts w:ascii="Tahoma" w:hAnsi="Tahoma" w:cs="Tahoma"/>
          <w:color w:val="000000" w:themeColor="text1"/>
          <w:sz w:val="20"/>
          <w:szCs w:val="20"/>
        </w:rPr>
        <w:t>К существенным параметрам ценной бумаги относятся следующие реквизиты:</w:t>
      </w:r>
      <w:bookmarkEnd w:id="524"/>
    </w:p>
    <w:p w:rsidR="002E6078" w:rsidRPr="00B33D4F" w:rsidRDefault="001B5CFA" w:rsidP="007167E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w:t>
      </w:r>
      <w:r w:rsidR="002E6078" w:rsidRPr="00B33D4F">
        <w:rPr>
          <w:rFonts w:ascii="Tahoma" w:hAnsi="Tahoma" w:cs="Tahoma"/>
          <w:color w:val="000000" w:themeColor="text1"/>
          <w:sz w:val="20"/>
          <w:szCs w:val="20"/>
        </w:rPr>
        <w:t>егистрационный номер выпуска (применимо к эмиссионным ценным бумагам российских эмитентов)</w:t>
      </w:r>
      <w:r w:rsidR="009E179C" w:rsidRPr="00B33D4F">
        <w:rPr>
          <w:rFonts w:ascii="Tahoma" w:hAnsi="Tahoma" w:cs="Tahoma"/>
          <w:color w:val="000000" w:themeColor="text1"/>
          <w:sz w:val="20"/>
          <w:szCs w:val="20"/>
        </w:rPr>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D26470" w:rsidRPr="00B33D4F">
        <w:rPr>
          <w:rFonts w:ascii="Tahoma" w:hAnsi="Tahoma" w:cs="Tahoma"/>
          <w:color w:val="000000" w:themeColor="text1"/>
          <w:sz w:val="20"/>
          <w:szCs w:val="20"/>
        </w:rPr>
        <w:t>.</w:t>
      </w:r>
    </w:p>
    <w:tbl>
      <w:tblPr>
        <w:tblStyle w:val="-2"/>
        <w:tblW w:w="0" w:type="auto"/>
        <w:tblInd w:w="1526" w:type="dxa"/>
        <w:tblBorders>
          <w:top w:val="single" w:sz="4" w:space="0" w:color="000000" w:themeColor="text1"/>
          <w:bottom w:val="none" w:sz="0" w:space="0" w:color="auto"/>
          <w:insideH w:val="single" w:sz="4" w:space="0" w:color="000000" w:themeColor="text1"/>
          <w:insideV w:val="single" w:sz="8" w:space="0" w:color="C0504D"/>
        </w:tblBorders>
        <w:shd w:val="clear" w:color="auto" w:fill="FFFFFF" w:themeFill="background1"/>
        <w:tblLook w:val="04A0" w:firstRow="1" w:lastRow="0" w:firstColumn="1" w:lastColumn="0" w:noHBand="0" w:noVBand="1"/>
      </w:tblPr>
      <w:tblGrid>
        <w:gridCol w:w="7828"/>
      </w:tblGrid>
      <w:tr w:rsidR="00207A94" w:rsidRPr="00AB0B6B" w:rsidTr="00AB0B6B">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D9D9D9"/>
          </w:tcPr>
          <w:p w:rsidR="00AC5C12" w:rsidRPr="00AB0B6B" w:rsidRDefault="00AC5C12" w:rsidP="007167E0">
            <w:pPr>
              <w:rPr>
                <w:rFonts w:ascii="Tahoma" w:hAnsi="Tahoma" w:cs="Tahoma"/>
                <w:b w:val="0"/>
                <w:color w:val="000000" w:themeColor="text1"/>
                <w:spacing w:val="80"/>
                <w:sz w:val="18"/>
                <w:szCs w:val="18"/>
              </w:rPr>
            </w:pPr>
            <w:r w:rsidRPr="004D5573">
              <w:rPr>
                <w:rFonts w:ascii="Tahoma" w:hAnsi="Tahoma" w:cs="Tahoma"/>
                <w:b w:val="0"/>
                <w:color w:val="595959" w:themeColor="text1" w:themeTint="A6"/>
                <w:spacing w:val="80"/>
                <w:sz w:val="18"/>
                <w:szCs w:val="18"/>
              </w:rPr>
              <w:t>Примечание:</w:t>
            </w:r>
          </w:p>
        </w:tc>
      </w:tr>
      <w:tr w:rsidR="00207A94" w:rsidRPr="00AB0B6B" w:rsidTr="00AB0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left w:val="none" w:sz="0" w:space="0" w:color="auto"/>
              <w:right w:val="none" w:sz="0" w:space="0" w:color="auto"/>
            </w:tcBorders>
            <w:shd w:val="clear" w:color="auto" w:fill="FFFFFF" w:themeFill="background1"/>
          </w:tcPr>
          <w:p w:rsidR="00AC5C12" w:rsidRPr="004D5573" w:rsidRDefault="00AC5C12" w:rsidP="007167E0">
            <w:pPr>
              <w:pStyle w:val="1"/>
              <w:numPr>
                <w:ilvl w:val="0"/>
                <w:numId w:val="0"/>
              </w:numPr>
              <w:spacing w:line="240" w:lineRule="auto"/>
              <w:ind w:left="34"/>
              <w:rPr>
                <w:rFonts w:ascii="Tahoma" w:hAnsi="Tahoma" w:cs="Tahoma"/>
                <w:i/>
                <w:color w:val="000000" w:themeColor="text1"/>
                <w:sz w:val="18"/>
                <w:szCs w:val="18"/>
              </w:rPr>
            </w:pPr>
            <w:r w:rsidRPr="004D5573">
              <w:rPr>
                <w:rFonts w:ascii="Tahoma" w:hAnsi="Tahoma" w:cs="Tahoma"/>
                <w:b w:val="0"/>
                <w:bCs w:val="0"/>
                <w:i/>
                <w:color w:val="404040" w:themeColor="text1" w:themeTint="BF"/>
                <w:sz w:val="18"/>
                <w:szCs w:val="18"/>
              </w:rPr>
              <w:t xml:space="preserve">Для </w:t>
            </w:r>
            <w:r w:rsidR="00D734CE" w:rsidRPr="004D5573">
              <w:rPr>
                <w:rFonts w:ascii="Tahoma" w:hAnsi="Tahoma" w:cs="Tahoma"/>
                <w:b w:val="0"/>
                <w:bCs w:val="0"/>
                <w:i/>
                <w:color w:val="404040" w:themeColor="text1" w:themeTint="BF"/>
                <w:sz w:val="18"/>
                <w:szCs w:val="18"/>
              </w:rPr>
              <w:t xml:space="preserve">выпусков </w:t>
            </w:r>
            <w:r w:rsidRPr="004D5573">
              <w:rPr>
                <w:rFonts w:ascii="Tahoma" w:hAnsi="Tahoma" w:cs="Tahoma"/>
                <w:b w:val="0"/>
                <w:bCs w:val="0"/>
                <w:i/>
                <w:color w:val="404040" w:themeColor="text1" w:themeTint="BF"/>
                <w:sz w:val="18"/>
                <w:szCs w:val="18"/>
              </w:rPr>
              <w:t>ценных бумаг</w:t>
            </w:r>
            <w:r w:rsidR="008D166A" w:rsidRPr="004D5573">
              <w:rPr>
                <w:rFonts w:ascii="Tahoma" w:hAnsi="Tahoma" w:cs="Tahoma"/>
                <w:b w:val="0"/>
                <w:bCs w:val="0"/>
                <w:i/>
                <w:color w:val="404040" w:themeColor="text1" w:themeTint="BF"/>
                <w:sz w:val="18"/>
                <w:szCs w:val="18"/>
              </w:rPr>
              <w:t>,</w:t>
            </w:r>
            <w:r w:rsidRPr="004D5573">
              <w:rPr>
                <w:rFonts w:ascii="Tahoma" w:hAnsi="Tahoma" w:cs="Tahoma"/>
                <w:b w:val="0"/>
                <w:bCs w:val="0"/>
                <w:i/>
                <w:color w:val="404040" w:themeColor="text1" w:themeTint="BF"/>
                <w:sz w:val="18"/>
                <w:szCs w:val="18"/>
              </w:rPr>
              <w:t xml:space="preserve"> </w:t>
            </w:r>
            <w:r w:rsidR="00D734CE" w:rsidRPr="004D5573">
              <w:rPr>
                <w:rFonts w:ascii="Tahoma" w:hAnsi="Tahoma" w:cs="Tahoma"/>
                <w:b w:val="0"/>
                <w:bCs w:val="0"/>
                <w:i/>
                <w:color w:val="404040" w:themeColor="text1" w:themeTint="BF"/>
                <w:sz w:val="18"/>
                <w:szCs w:val="18"/>
              </w:rPr>
              <w:t xml:space="preserve">которые </w:t>
            </w:r>
            <w:r w:rsidR="00534C31" w:rsidRPr="004D5573">
              <w:rPr>
                <w:rFonts w:ascii="Tahoma" w:hAnsi="Tahoma" w:cs="Tahoma"/>
                <w:b w:val="0"/>
                <w:bCs w:val="0"/>
                <w:i/>
                <w:color w:val="404040" w:themeColor="text1" w:themeTint="BF"/>
                <w:sz w:val="18"/>
                <w:szCs w:val="18"/>
              </w:rPr>
              <w:t>з</w:t>
            </w:r>
            <w:r w:rsidR="00D734CE" w:rsidRPr="004D5573">
              <w:rPr>
                <w:rFonts w:ascii="Tahoma" w:hAnsi="Tahoma" w:cs="Tahoma"/>
                <w:b w:val="0"/>
                <w:bCs w:val="0"/>
                <w:i/>
                <w:color w:val="404040" w:themeColor="text1" w:themeTint="BF"/>
                <w:sz w:val="18"/>
                <w:szCs w:val="18"/>
              </w:rPr>
              <w:t>арегистрирован</w:t>
            </w:r>
            <w:r w:rsidR="00534C31" w:rsidRPr="004D5573">
              <w:rPr>
                <w:rFonts w:ascii="Tahoma" w:hAnsi="Tahoma" w:cs="Tahoma"/>
                <w:b w:val="0"/>
                <w:bCs w:val="0"/>
                <w:i/>
                <w:color w:val="404040" w:themeColor="text1" w:themeTint="BF"/>
                <w:sz w:val="18"/>
                <w:szCs w:val="18"/>
              </w:rPr>
              <w:t>ы</w:t>
            </w:r>
            <w:r w:rsidRPr="004D5573">
              <w:rPr>
                <w:rFonts w:ascii="Tahoma" w:hAnsi="Tahoma" w:cs="Tahoma"/>
                <w:b w:val="0"/>
                <w:bCs w:val="0"/>
                <w:i/>
                <w:color w:val="404040" w:themeColor="text1" w:themeTint="BF"/>
                <w:sz w:val="18"/>
                <w:szCs w:val="18"/>
              </w:rPr>
              <w:t xml:space="preserve"> до 01.01.2020</w:t>
            </w:r>
            <w:r w:rsidR="008D166A" w:rsidRPr="004D5573">
              <w:rPr>
                <w:rFonts w:ascii="Tahoma" w:hAnsi="Tahoma" w:cs="Tahoma"/>
                <w:b w:val="0"/>
                <w:bCs w:val="0"/>
                <w:i/>
                <w:color w:val="404040" w:themeColor="text1" w:themeTint="BF"/>
                <w:sz w:val="18"/>
                <w:szCs w:val="18"/>
              </w:rPr>
              <w:t>,</w:t>
            </w:r>
            <w:r w:rsidRPr="004D5573">
              <w:rPr>
                <w:rFonts w:ascii="Tahoma" w:hAnsi="Tahoma" w:cs="Tahoma"/>
                <w:b w:val="0"/>
                <w:bCs w:val="0"/>
                <w:i/>
                <w:color w:val="404040" w:themeColor="text1" w:themeTint="BF"/>
                <w:sz w:val="18"/>
                <w:szCs w:val="18"/>
              </w:rPr>
              <w:t xml:space="preserve"> указывается государственный или идентификационный номер выпуска</w:t>
            </w:r>
          </w:p>
        </w:tc>
      </w:tr>
      <w:tr w:rsidR="00207A94" w:rsidRPr="00AB0B6B" w:rsidTr="00AB0B6B">
        <w:tblPrEx>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Pr>
          <w:p w:rsidR="00AC5C12" w:rsidRPr="00AB0B6B" w:rsidRDefault="00AC5C12" w:rsidP="007167E0">
            <w:pPr>
              <w:pStyle w:val="1"/>
              <w:numPr>
                <w:ilvl w:val="0"/>
                <w:numId w:val="0"/>
              </w:numPr>
              <w:spacing w:line="240" w:lineRule="auto"/>
              <w:rPr>
                <w:rFonts w:ascii="Tahoma" w:hAnsi="Tahoma" w:cs="Tahoma"/>
                <w:color w:val="000000" w:themeColor="text1"/>
                <w:sz w:val="18"/>
                <w:szCs w:val="18"/>
              </w:rPr>
            </w:pPr>
          </w:p>
        </w:tc>
      </w:tr>
    </w:tbl>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Международный идентификационный код </w:t>
      </w:r>
      <w:r w:rsidRPr="00B33D4F">
        <w:rPr>
          <w:rFonts w:ascii="Tahoma" w:hAnsi="Tahoma" w:cs="Tahoma"/>
          <w:color w:val="000000" w:themeColor="text1"/>
          <w:sz w:val="20"/>
          <w:szCs w:val="20"/>
          <w:lang w:val="en-US"/>
        </w:rPr>
        <w:t>ISIN</w:t>
      </w:r>
      <w:r w:rsidRPr="00B33D4F">
        <w:rPr>
          <w:rFonts w:ascii="Tahoma" w:hAnsi="Tahoma" w:cs="Tahoma"/>
          <w:color w:val="000000" w:themeColor="text1"/>
          <w:sz w:val="20"/>
          <w:szCs w:val="20"/>
        </w:rPr>
        <w:t xml:space="preserve"> (применимо к ценным бумагам иностранных эмитентов, а также к ценным бумагам российских эмитентов, в случае если код </w:t>
      </w:r>
      <w:r w:rsidRPr="00B33D4F">
        <w:rPr>
          <w:rFonts w:ascii="Tahoma" w:hAnsi="Tahoma" w:cs="Tahoma"/>
          <w:color w:val="000000" w:themeColor="text1"/>
          <w:sz w:val="20"/>
          <w:szCs w:val="20"/>
          <w:lang w:val="en-US"/>
        </w:rPr>
        <w:t>ISIN</w:t>
      </w:r>
      <w:r w:rsidRPr="00B33D4F">
        <w:rPr>
          <w:rFonts w:ascii="Tahoma" w:hAnsi="Tahoma" w:cs="Tahoma"/>
          <w:color w:val="000000" w:themeColor="text1"/>
          <w:sz w:val="20"/>
          <w:szCs w:val="20"/>
        </w:rPr>
        <w:t xml:space="preserve"> был присвоен указанной ценной бумаге)</w:t>
      </w:r>
      <w:r w:rsidR="00D26470" w:rsidRPr="00B33D4F">
        <w:rPr>
          <w:rFonts w:ascii="Tahoma" w:hAnsi="Tahoma" w:cs="Tahoma"/>
          <w:color w:val="000000" w:themeColor="text1"/>
          <w:sz w:val="20"/>
          <w:szCs w:val="20"/>
        </w:rPr>
        <w:t>.</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Международный идентификационный код </w:t>
      </w:r>
      <w:r w:rsidRPr="00B33D4F">
        <w:rPr>
          <w:rFonts w:ascii="Tahoma" w:hAnsi="Tahoma" w:cs="Tahoma"/>
          <w:color w:val="000000" w:themeColor="text1"/>
          <w:sz w:val="20"/>
          <w:szCs w:val="20"/>
          <w:lang w:val="en-US"/>
        </w:rPr>
        <w:t>CFI</w:t>
      </w:r>
      <w:r w:rsidRPr="00B33D4F">
        <w:rPr>
          <w:rFonts w:ascii="Tahoma" w:hAnsi="Tahoma" w:cs="Tahoma"/>
          <w:color w:val="000000" w:themeColor="text1"/>
          <w:sz w:val="20"/>
          <w:szCs w:val="20"/>
        </w:rPr>
        <w:t xml:space="preserve"> (применим к ценным бумагам иностранных эмитентов)</w:t>
      </w:r>
      <w:r w:rsidR="00D26470" w:rsidRPr="00B33D4F">
        <w:rPr>
          <w:rFonts w:ascii="Tahoma" w:hAnsi="Tahoma" w:cs="Tahoma"/>
          <w:color w:val="000000" w:themeColor="text1"/>
          <w:sz w:val="20"/>
          <w:szCs w:val="20"/>
        </w:rPr>
        <w:t>.</w:t>
      </w:r>
    </w:p>
    <w:p w:rsidR="009E179C" w:rsidRPr="00B33D4F" w:rsidRDefault="00870258"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Вид </w:t>
      </w:r>
      <w:r w:rsidR="009E179C" w:rsidRPr="00B33D4F">
        <w:rPr>
          <w:rFonts w:ascii="Tahoma" w:hAnsi="Tahoma" w:cs="Tahoma"/>
          <w:color w:val="000000" w:themeColor="text1"/>
          <w:sz w:val="20"/>
          <w:szCs w:val="20"/>
        </w:rPr>
        <w:t>ценной бумаги</w:t>
      </w:r>
      <w:r w:rsidR="00D26470" w:rsidRPr="00B33D4F">
        <w:rPr>
          <w:rFonts w:ascii="Tahoma" w:hAnsi="Tahoma" w:cs="Tahoma"/>
          <w:color w:val="000000" w:themeColor="text1"/>
          <w:sz w:val="20"/>
          <w:szCs w:val="20"/>
        </w:rPr>
        <w:t>.</w:t>
      </w:r>
    </w:p>
    <w:p w:rsidR="009E179C" w:rsidRPr="00B33D4F" w:rsidRDefault="00870258"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Категория </w:t>
      </w:r>
      <w:r w:rsidR="009E179C" w:rsidRPr="00B33D4F">
        <w:rPr>
          <w:rFonts w:ascii="Tahoma" w:hAnsi="Tahoma" w:cs="Tahoma"/>
          <w:color w:val="000000" w:themeColor="text1"/>
          <w:sz w:val="20"/>
          <w:szCs w:val="20"/>
        </w:rPr>
        <w:t>(тип) ценной бумаги</w:t>
      </w:r>
      <w:r w:rsidR="00D26470" w:rsidRPr="00B33D4F">
        <w:rPr>
          <w:rFonts w:ascii="Tahoma" w:hAnsi="Tahoma" w:cs="Tahoma"/>
          <w:color w:val="000000" w:themeColor="text1"/>
          <w:sz w:val="20"/>
          <w:szCs w:val="20"/>
        </w:rPr>
        <w:t>.</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Наименование эмитента, лица, обязанного по ценным бумагам</w:t>
      </w:r>
      <w:r w:rsidR="00D26470" w:rsidRPr="00B33D4F">
        <w:rPr>
          <w:rFonts w:ascii="Tahoma" w:hAnsi="Tahoma" w:cs="Tahoma"/>
          <w:color w:val="000000" w:themeColor="text1"/>
          <w:sz w:val="20"/>
          <w:szCs w:val="20"/>
        </w:rPr>
        <w:t>.</w:t>
      </w:r>
    </w:p>
    <w:p w:rsidR="009E179C" w:rsidRPr="00B33D4F" w:rsidRDefault="00870258" w:rsidP="009E179C">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Основной </w:t>
      </w:r>
      <w:r w:rsidR="009E179C" w:rsidRPr="00B33D4F">
        <w:rPr>
          <w:rFonts w:ascii="Tahoma" w:hAnsi="Tahoma" w:cs="Tahoma"/>
          <w:color w:val="000000" w:themeColor="text1"/>
          <w:sz w:val="20"/>
          <w:szCs w:val="20"/>
        </w:rPr>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D26470" w:rsidRPr="00B33D4F">
        <w:rPr>
          <w:rFonts w:ascii="Tahoma" w:hAnsi="Tahoma" w:cs="Tahoma"/>
          <w:color w:val="000000" w:themeColor="text1"/>
          <w:sz w:val="20"/>
          <w:szCs w:val="20"/>
        </w:rPr>
        <w:t>.</w:t>
      </w:r>
    </w:p>
    <w:p w:rsidR="009E179C" w:rsidRPr="00B33D4F" w:rsidRDefault="00870258"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Идентификационный </w:t>
      </w:r>
      <w:r w:rsidR="009E179C" w:rsidRPr="00B33D4F">
        <w:rPr>
          <w:rFonts w:ascii="Tahoma" w:hAnsi="Tahoma" w:cs="Tahoma"/>
          <w:color w:val="000000" w:themeColor="text1"/>
          <w:sz w:val="20"/>
          <w:szCs w:val="20"/>
        </w:rPr>
        <w:t xml:space="preserve">номер налогоплательщика (ИНН), </w:t>
      </w:r>
      <w:proofErr w:type="spellStart"/>
      <w:r w:rsidR="009E179C" w:rsidRPr="00B33D4F">
        <w:rPr>
          <w:rFonts w:ascii="Tahoma" w:hAnsi="Tahoma" w:cs="Tahoma"/>
          <w:color w:val="000000" w:themeColor="text1"/>
          <w:sz w:val="20"/>
          <w:szCs w:val="20"/>
        </w:rPr>
        <w:t>Tax</w:t>
      </w:r>
      <w:proofErr w:type="spellEnd"/>
      <w:r w:rsidR="009E179C" w:rsidRPr="00B33D4F">
        <w:rPr>
          <w:rFonts w:ascii="Tahoma" w:hAnsi="Tahoma" w:cs="Tahoma"/>
          <w:color w:val="000000" w:themeColor="text1"/>
          <w:sz w:val="20"/>
          <w:szCs w:val="20"/>
        </w:rPr>
        <w:t xml:space="preserve"> </w:t>
      </w:r>
      <w:proofErr w:type="spellStart"/>
      <w:r w:rsidR="009E179C" w:rsidRPr="00B33D4F">
        <w:rPr>
          <w:rFonts w:ascii="Tahoma" w:hAnsi="Tahoma" w:cs="Tahoma"/>
          <w:color w:val="000000" w:themeColor="text1"/>
          <w:sz w:val="20"/>
          <w:szCs w:val="20"/>
        </w:rPr>
        <w:t>identification</w:t>
      </w:r>
      <w:proofErr w:type="spellEnd"/>
      <w:r w:rsidR="009E179C" w:rsidRPr="00B33D4F">
        <w:rPr>
          <w:rFonts w:ascii="Tahoma" w:hAnsi="Tahoma" w:cs="Tahoma"/>
          <w:color w:val="000000" w:themeColor="text1"/>
          <w:sz w:val="20"/>
          <w:szCs w:val="20"/>
        </w:rPr>
        <w:t xml:space="preserve"> </w:t>
      </w:r>
      <w:proofErr w:type="spellStart"/>
      <w:r w:rsidR="009E179C" w:rsidRPr="00B33D4F">
        <w:rPr>
          <w:rFonts w:ascii="Tahoma" w:hAnsi="Tahoma" w:cs="Tahoma"/>
          <w:color w:val="000000" w:themeColor="text1"/>
          <w:sz w:val="20"/>
          <w:szCs w:val="20"/>
        </w:rPr>
        <w:t>Number</w:t>
      </w:r>
      <w:proofErr w:type="spellEnd"/>
      <w:r w:rsidR="009E179C" w:rsidRPr="00B33D4F">
        <w:rPr>
          <w:rFonts w:ascii="Tahoma" w:hAnsi="Tahoma" w:cs="Tahoma"/>
          <w:color w:val="000000" w:themeColor="text1"/>
          <w:sz w:val="20"/>
          <w:szCs w:val="20"/>
        </w:rPr>
        <w:t xml:space="preserve"> (TIN) или регистрационный номер в стране регистрации эмитента ценной бумаги/лица, обязанного по ценной бумаге</w:t>
      </w:r>
      <w:r w:rsidR="00D26470" w:rsidRPr="00B33D4F">
        <w:rPr>
          <w:rFonts w:ascii="Tahoma" w:hAnsi="Tahoma" w:cs="Tahoma"/>
          <w:color w:val="000000" w:themeColor="text1"/>
          <w:sz w:val="20"/>
          <w:szCs w:val="20"/>
        </w:rPr>
        <w:t>.</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Наименование ценной бумаги в системе депозитарного учета.</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внесения изменений в анкету ценной бумаги на основании следующих документов и/или информации: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уведомления держателя реестра о совершенной операции либо информации, передаваемой им по запросу;</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B33D4F" w:rsidRDefault="00E5513C"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сведений, предоставляемых российскими информационными агентствами, расчетными депозитариями, местами хранения ценных бумаг (цифровых прав)</w:t>
      </w:r>
      <w:r w:rsidR="006923D2">
        <w:rPr>
          <w:rFonts w:ascii="Tahoma" w:hAnsi="Tahoma" w:cs="Tahoma"/>
          <w:color w:val="000000" w:themeColor="text1"/>
          <w:sz w:val="20"/>
          <w:szCs w:val="20"/>
        </w:rPr>
        <w:t xml:space="preserve">, </w:t>
      </w:r>
      <w:r w:rsidR="006923D2" w:rsidRPr="00977289">
        <w:rPr>
          <w:rFonts w:ascii="Tahoma" w:hAnsi="Tahoma" w:cs="Tahoma"/>
          <w:sz w:val="20"/>
          <w:szCs w:val="20"/>
        </w:rPr>
        <w:t>указанными в пунктах 3.2.1</w:t>
      </w:r>
      <w:r w:rsidR="00103A25">
        <w:rPr>
          <w:rFonts w:ascii="Tahoma" w:hAnsi="Tahoma" w:cs="Tahoma"/>
          <w:sz w:val="20"/>
          <w:szCs w:val="20"/>
        </w:rPr>
        <w:t>.</w:t>
      </w:r>
      <w:r w:rsidR="006923D2" w:rsidRPr="00977289">
        <w:rPr>
          <w:rFonts w:ascii="Tahoma" w:hAnsi="Tahoma" w:cs="Tahoma"/>
          <w:sz w:val="20"/>
          <w:szCs w:val="20"/>
        </w:rPr>
        <w:t xml:space="preserve"> и 3.2.4.</w:t>
      </w:r>
      <w:r w:rsidR="002E6078" w:rsidRPr="00B33D4F">
        <w:rPr>
          <w:rFonts w:ascii="Tahoma" w:hAnsi="Tahoma" w:cs="Tahoma"/>
          <w:color w:val="000000" w:themeColor="text1"/>
          <w:sz w:val="20"/>
          <w:szCs w:val="20"/>
        </w:rPr>
        <w:t>;</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официально опубликованной информации;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служебного поручения Депозитария.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Операция внесения изменений в анкету ценной бумаги не проводится при изменении параметров ценной бумаги, не указанных в </w:t>
      </w:r>
      <w:r w:rsidR="00346387" w:rsidRPr="00B33D4F">
        <w:rPr>
          <w:rFonts w:ascii="Tahoma" w:hAnsi="Tahoma" w:cs="Tahoma"/>
          <w:color w:val="000000" w:themeColor="text1"/>
          <w:sz w:val="20"/>
          <w:szCs w:val="20"/>
        </w:rPr>
        <w:t>п.</w:t>
      </w:r>
      <w:r w:rsidRPr="00B33D4F">
        <w:rPr>
          <w:rFonts w:ascii="Tahoma" w:hAnsi="Tahoma" w:cs="Tahoma"/>
          <w:color w:val="000000" w:themeColor="text1"/>
          <w:sz w:val="20"/>
          <w:szCs w:val="20"/>
        </w:rPr>
        <w:t xml:space="preserve"> </w:t>
      </w:r>
      <w:r w:rsidR="00990C74" w:rsidRPr="00B33D4F">
        <w:rPr>
          <w:rFonts w:ascii="Tahoma" w:hAnsi="Tahoma" w:cs="Tahoma"/>
          <w:color w:val="000000" w:themeColor="text1"/>
          <w:sz w:val="20"/>
          <w:szCs w:val="20"/>
        </w:rPr>
        <w:fldChar w:fldCharType="begin"/>
      </w:r>
      <w:r w:rsidR="00990C74" w:rsidRPr="00B33D4F">
        <w:rPr>
          <w:rFonts w:ascii="Tahoma" w:hAnsi="Tahoma" w:cs="Tahoma"/>
          <w:color w:val="000000" w:themeColor="text1"/>
          <w:sz w:val="20"/>
          <w:szCs w:val="20"/>
        </w:rPr>
        <w:instrText xml:space="preserve"> REF _Ref524696326 \r \h </w:instrText>
      </w:r>
      <w:r w:rsidR="000E6403" w:rsidRPr="00B33D4F">
        <w:rPr>
          <w:rFonts w:ascii="Tahoma" w:hAnsi="Tahoma" w:cs="Tahoma"/>
          <w:color w:val="000000" w:themeColor="text1"/>
          <w:sz w:val="20"/>
          <w:szCs w:val="20"/>
        </w:rPr>
        <w:instrText xml:space="preserve"> \* MERGEFORMAT </w:instrText>
      </w:r>
      <w:r w:rsidR="00990C74" w:rsidRPr="00B33D4F">
        <w:rPr>
          <w:rFonts w:ascii="Tahoma" w:hAnsi="Tahoma" w:cs="Tahoma"/>
          <w:color w:val="000000" w:themeColor="text1"/>
          <w:sz w:val="20"/>
          <w:szCs w:val="20"/>
        </w:rPr>
      </w:r>
      <w:r w:rsidR="00990C7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6.26.2</w:t>
      </w:r>
      <w:r w:rsidR="00990C74"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990C74"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r w:rsidR="009E179C" w:rsidRPr="00B33D4F">
        <w:rPr>
          <w:rFonts w:ascii="Tahoma" w:hAnsi="Tahoma" w:cs="Tahoma"/>
          <w:color w:val="000000" w:themeColor="text1"/>
          <w:sz w:val="20"/>
          <w:szCs w:val="20"/>
        </w:rPr>
        <w:t>.</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9D19E6" w:rsidRDefault="002E6078" w:rsidP="00E21578">
      <w:pPr>
        <w:pStyle w:val="20"/>
        <w:ind w:left="1134" w:hanging="1134"/>
        <w:rPr>
          <w:rFonts w:ascii="Tahoma" w:hAnsi="Tahoma" w:cs="Tahoma"/>
          <w:color w:val="0E3178"/>
          <w:sz w:val="20"/>
          <w:szCs w:val="20"/>
        </w:rPr>
      </w:pPr>
      <w:bookmarkStart w:id="525" w:name="_Ref478027458"/>
      <w:bookmarkStart w:id="526" w:name="_Toc478119782"/>
      <w:bookmarkStart w:id="527" w:name="_Toc48757020"/>
      <w:bookmarkStart w:id="528" w:name="_Toc97585956"/>
      <w:bookmarkStart w:id="529" w:name="_Toc216262053"/>
      <w:r w:rsidRPr="009D19E6">
        <w:rPr>
          <w:rFonts w:ascii="Tahoma" w:hAnsi="Tahoma" w:cs="Tahoma"/>
          <w:color w:val="0E3178"/>
          <w:sz w:val="20"/>
          <w:szCs w:val="20"/>
        </w:rPr>
        <w:t xml:space="preserve">Снятие ценной бумаги </w:t>
      </w:r>
      <w:r w:rsidR="006F0572" w:rsidRPr="009D19E6">
        <w:rPr>
          <w:rFonts w:ascii="Tahoma" w:hAnsi="Tahoma" w:cs="Tahoma"/>
          <w:color w:val="0E3178"/>
          <w:sz w:val="20"/>
          <w:szCs w:val="20"/>
        </w:rPr>
        <w:t xml:space="preserve">(цифровых прав) </w:t>
      </w:r>
      <w:r w:rsidRPr="009D19E6">
        <w:rPr>
          <w:rFonts w:ascii="Tahoma" w:hAnsi="Tahoma" w:cs="Tahoma"/>
          <w:color w:val="0E3178"/>
          <w:sz w:val="20"/>
          <w:szCs w:val="20"/>
        </w:rPr>
        <w:t>с обслуживания</w:t>
      </w:r>
      <w:bookmarkEnd w:id="525"/>
      <w:bookmarkEnd w:id="526"/>
      <w:bookmarkEnd w:id="527"/>
      <w:bookmarkEnd w:id="528"/>
      <w:bookmarkEnd w:id="529"/>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Снятие ценной бумаги </w:t>
      </w:r>
      <w:r w:rsidR="006F0572"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с обслуживания.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Снятие ценной бумаги с обслуживания в Депозитарии производится в следующих случаях:</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погашение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принятие регистрирующим органом решения о признании выпуска ценных бумаг несостоявшимся или об аннулировании данного выпуска;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вступление в силу решения суда о признании ценных бумаг (выпуска ценных бумаг) недействительными;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ликвидация эмитента ценных бумаг;</w:t>
      </w:r>
    </w:p>
    <w:p w:rsidR="00F93DB3" w:rsidRPr="00B33D4F" w:rsidRDefault="00F93DB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анн</w:t>
      </w:r>
      <w:r w:rsidR="00DA392A" w:rsidRPr="00B33D4F">
        <w:rPr>
          <w:rFonts w:ascii="Tahoma" w:hAnsi="Tahoma" w:cs="Tahoma"/>
          <w:color w:val="000000" w:themeColor="text1"/>
          <w:sz w:val="20"/>
          <w:szCs w:val="20"/>
        </w:rPr>
        <w:t>улирование</w:t>
      </w:r>
      <w:r w:rsidR="001F242A" w:rsidRPr="00B33D4F">
        <w:rPr>
          <w:rFonts w:ascii="Tahoma" w:hAnsi="Tahoma" w:cs="Tahoma"/>
          <w:color w:val="000000" w:themeColor="text1"/>
          <w:sz w:val="20"/>
          <w:szCs w:val="20"/>
        </w:rPr>
        <w:t xml:space="preserve"> закладной</w:t>
      </w:r>
      <w:r w:rsidRPr="00B33D4F">
        <w:rPr>
          <w:rFonts w:ascii="Tahoma" w:hAnsi="Tahoma" w:cs="Tahoma"/>
          <w:color w:val="000000" w:themeColor="text1"/>
          <w:sz w:val="20"/>
          <w:szCs w:val="20"/>
        </w:rPr>
        <w:t>;</w:t>
      </w:r>
    </w:p>
    <w:p w:rsidR="002E6078" w:rsidRPr="00B33D4F" w:rsidRDefault="002E6078" w:rsidP="00F93DB3">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прекращение обслуживания по решению Депозитария.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снятия ценной бумаги с обслуживания на основании следующих документов и/или информации: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уведомления держателя реестра о совершенной операции либо информации, передаваемой им по запросу;</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B33D4F" w:rsidRDefault="002E6078" w:rsidP="00874537">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B33D4F" w:rsidRDefault="00F30466"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сведений, предоставляемых российскими информационными агентствами, расчетными депозитариями, местами хранения ценных бумаг (цифровых прав)</w:t>
      </w:r>
      <w:r w:rsidR="006923D2">
        <w:rPr>
          <w:rFonts w:ascii="Tahoma" w:hAnsi="Tahoma" w:cs="Tahoma"/>
          <w:color w:val="000000" w:themeColor="text1"/>
          <w:sz w:val="20"/>
          <w:szCs w:val="20"/>
        </w:rPr>
        <w:t>,</w:t>
      </w:r>
      <w:r w:rsidR="006923D2" w:rsidRPr="006923D2">
        <w:rPr>
          <w:rFonts w:ascii="Tahoma" w:hAnsi="Tahoma" w:cs="Tahoma"/>
          <w:sz w:val="20"/>
          <w:szCs w:val="20"/>
        </w:rPr>
        <w:t xml:space="preserve"> </w:t>
      </w:r>
      <w:r w:rsidR="006923D2" w:rsidRPr="00977289">
        <w:rPr>
          <w:rFonts w:ascii="Tahoma" w:hAnsi="Tahoma" w:cs="Tahoma"/>
          <w:sz w:val="20"/>
          <w:szCs w:val="20"/>
        </w:rPr>
        <w:t>указанными в пунктах 3.2.1</w:t>
      </w:r>
      <w:r w:rsidR="00103A25">
        <w:rPr>
          <w:rFonts w:ascii="Tahoma" w:hAnsi="Tahoma" w:cs="Tahoma"/>
          <w:sz w:val="20"/>
          <w:szCs w:val="20"/>
        </w:rPr>
        <w:t>.</w:t>
      </w:r>
      <w:r w:rsidR="006923D2" w:rsidRPr="00977289">
        <w:rPr>
          <w:rFonts w:ascii="Tahoma" w:hAnsi="Tahoma" w:cs="Tahoma"/>
          <w:sz w:val="20"/>
          <w:szCs w:val="20"/>
        </w:rPr>
        <w:t xml:space="preserve"> и 3.2.4.</w:t>
      </w:r>
      <w:r w:rsidR="002E6078" w:rsidRPr="00B33D4F">
        <w:rPr>
          <w:rFonts w:ascii="Tahoma" w:hAnsi="Tahoma" w:cs="Tahoma"/>
          <w:color w:val="000000" w:themeColor="text1"/>
          <w:sz w:val="20"/>
          <w:szCs w:val="20"/>
        </w:rPr>
        <w:t>;</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сведений о ликвидации эмитента, лица, обязанного по ценным бумагам; </w:t>
      </w:r>
    </w:p>
    <w:p w:rsidR="002E6078" w:rsidRPr="00B33D4F" w:rsidRDefault="002E6078"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официально опубликованной информации;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служебного поручения Депозитария.</w:t>
      </w:r>
    </w:p>
    <w:p w:rsidR="00B84366" w:rsidRPr="00B33D4F" w:rsidRDefault="00B84366" w:rsidP="00B84366">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снятия цифровых прав с обслуживания на основании следующих документов и/или информации:</w:t>
      </w:r>
    </w:p>
    <w:p w:rsidR="00E86293" w:rsidRPr="00B33D4F" w:rsidRDefault="00E86293"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информации из информационной системы, в которой осуществлен выпуск цифровых финансовых активов,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rsidR="006F0572" w:rsidRPr="00B33D4F" w:rsidRDefault="000E07F1" w:rsidP="004A7638">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служебного поручения Депозитария.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прекращения обслуживания ценных бумаг </w:t>
      </w:r>
      <w:r w:rsidR="000E07F1"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Депозитарий исключает данные ценные бумаги </w:t>
      </w:r>
      <w:r w:rsidR="000E07F1" w:rsidRPr="00B33D4F">
        <w:rPr>
          <w:rFonts w:ascii="Tahoma" w:hAnsi="Tahoma" w:cs="Tahoma"/>
          <w:color w:val="000000" w:themeColor="text1"/>
          <w:sz w:val="20"/>
          <w:szCs w:val="20"/>
        </w:rPr>
        <w:t xml:space="preserve">(цифровые права) </w:t>
      </w:r>
      <w:r w:rsidRPr="00B33D4F">
        <w:rPr>
          <w:rFonts w:ascii="Tahoma" w:hAnsi="Tahoma" w:cs="Tahoma"/>
          <w:color w:val="000000" w:themeColor="text1"/>
          <w:sz w:val="20"/>
          <w:szCs w:val="20"/>
        </w:rPr>
        <w:t>из списка обслуживаемых Депозитарием ценных бумаг</w:t>
      </w:r>
      <w:r w:rsidR="000E07F1"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вправе прекратить обслуживание ценных бумаг </w:t>
      </w:r>
      <w:r w:rsidR="000E07F1"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по собственному решению в случае, если хотя бы один счет депо содержит ненулевой остаток по данным ценным бумагам</w:t>
      </w:r>
      <w:r w:rsidR="000E07F1" w:rsidRPr="00B33D4F">
        <w:rPr>
          <w:rFonts w:ascii="Tahoma" w:hAnsi="Tahoma" w:cs="Tahoma"/>
          <w:color w:val="000000" w:themeColor="text1"/>
          <w:sz w:val="20"/>
          <w:szCs w:val="20"/>
        </w:rPr>
        <w:t xml:space="preserve"> (цифровым правам)</w:t>
      </w:r>
      <w:r w:rsidRPr="00B33D4F">
        <w:rPr>
          <w:rFonts w:ascii="Tahoma" w:hAnsi="Tahoma" w:cs="Tahoma"/>
          <w:color w:val="000000" w:themeColor="text1"/>
          <w:sz w:val="20"/>
          <w:szCs w:val="20"/>
        </w:rPr>
        <w:t xml:space="preserve">. </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Срок исполнения операции снятия ценной бумаги </w:t>
      </w:r>
      <w:r w:rsidR="000E07F1"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с обслуживания не может превышать пяти рабочих дней после получения документов, являющихся основанием для проведения соответствующей операции и/или документов, подтверждающих факт списания указанных ценных бумаг </w:t>
      </w:r>
      <w:r w:rsidR="007C5BF7"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со счета, открытого Депозитарию в месте хранения.</w:t>
      </w:r>
    </w:p>
    <w:p w:rsidR="00AF2654"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Результатом операции снятия ценной бумаги </w:t>
      </w:r>
      <w:r w:rsidR="007C5BF7"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с обслуживания является внесение в анкету ценных бумаг </w:t>
      </w:r>
      <w:r w:rsidR="007C5BF7"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 xml:space="preserve">информации о снятии ценной бумаги </w:t>
      </w:r>
      <w:r w:rsidR="007C5BF7" w:rsidRPr="00B33D4F">
        <w:rPr>
          <w:rFonts w:ascii="Tahoma" w:hAnsi="Tahoma" w:cs="Tahoma"/>
          <w:color w:val="000000" w:themeColor="text1"/>
          <w:sz w:val="20"/>
          <w:szCs w:val="20"/>
        </w:rPr>
        <w:t xml:space="preserve">(цифровых прав) </w:t>
      </w:r>
      <w:r w:rsidRPr="00B33D4F">
        <w:rPr>
          <w:rFonts w:ascii="Tahoma" w:hAnsi="Tahoma" w:cs="Tahoma"/>
          <w:color w:val="000000" w:themeColor="text1"/>
          <w:sz w:val="20"/>
          <w:szCs w:val="20"/>
        </w:rPr>
        <w:t>с обслуживания.</w:t>
      </w:r>
      <w:r w:rsidR="00AF2654" w:rsidRPr="00B33D4F">
        <w:rPr>
          <w:rFonts w:ascii="Tahoma" w:hAnsi="Tahoma" w:cs="Tahoma"/>
          <w:color w:val="000000" w:themeColor="text1"/>
          <w:sz w:val="20"/>
          <w:szCs w:val="20"/>
        </w:rPr>
        <w:t xml:space="preserve"> </w:t>
      </w:r>
    </w:p>
    <w:p w:rsidR="002E6078" w:rsidRPr="009D19E6" w:rsidRDefault="00CB1F6B" w:rsidP="004343DA">
      <w:pPr>
        <w:pStyle w:val="20"/>
        <w:ind w:left="1134" w:hanging="1134"/>
        <w:rPr>
          <w:rFonts w:ascii="Tahoma" w:hAnsi="Tahoma" w:cs="Tahoma"/>
          <w:color w:val="0E3178"/>
          <w:sz w:val="20"/>
          <w:szCs w:val="20"/>
        </w:rPr>
      </w:pPr>
      <w:bookmarkStart w:id="530" w:name="_Ref531368562"/>
      <w:bookmarkStart w:id="531" w:name="_Toc48757021"/>
      <w:bookmarkStart w:id="532" w:name="_Toc97585957"/>
      <w:bookmarkStart w:id="533" w:name="_Toc216262054"/>
      <w:r w:rsidRPr="009D19E6">
        <w:rPr>
          <w:rFonts w:ascii="Tahoma" w:hAnsi="Tahoma" w:cs="Tahoma"/>
          <w:color w:val="0E3178"/>
          <w:sz w:val="20"/>
          <w:szCs w:val="20"/>
        </w:rPr>
        <w:t xml:space="preserve">Порядок </w:t>
      </w:r>
      <w:r w:rsidR="00053649" w:rsidRPr="009D19E6">
        <w:rPr>
          <w:rFonts w:ascii="Tahoma" w:hAnsi="Tahoma" w:cs="Tahoma"/>
          <w:color w:val="0E3178"/>
          <w:sz w:val="20"/>
          <w:szCs w:val="20"/>
        </w:rPr>
        <w:t>совершения депозитарных</w:t>
      </w:r>
      <w:r w:rsidRPr="009D19E6">
        <w:rPr>
          <w:rFonts w:ascii="Tahoma" w:hAnsi="Tahoma" w:cs="Tahoma"/>
          <w:color w:val="0E3178"/>
          <w:sz w:val="20"/>
          <w:szCs w:val="20"/>
        </w:rPr>
        <w:t xml:space="preserve"> операций по оформлению</w:t>
      </w:r>
      <w:r w:rsidR="00AF2654" w:rsidRPr="009D19E6">
        <w:rPr>
          <w:rFonts w:ascii="Tahoma" w:hAnsi="Tahoma" w:cs="Tahoma"/>
          <w:color w:val="0E3178"/>
          <w:sz w:val="20"/>
          <w:szCs w:val="20"/>
        </w:rPr>
        <w:t xml:space="preserve"> перехода прав на ценные бумаги</w:t>
      </w:r>
      <w:r w:rsidR="00DB20E5" w:rsidRPr="009D19E6">
        <w:rPr>
          <w:rFonts w:ascii="Tahoma" w:hAnsi="Tahoma" w:cs="Tahoma"/>
          <w:color w:val="0E3178"/>
          <w:sz w:val="20"/>
          <w:szCs w:val="20"/>
        </w:rPr>
        <w:t xml:space="preserve"> (цифровые права)</w:t>
      </w:r>
      <w:r w:rsidR="00AF2654" w:rsidRPr="009D19E6">
        <w:rPr>
          <w:rFonts w:ascii="Tahoma" w:hAnsi="Tahoma" w:cs="Tahoma"/>
          <w:color w:val="0E3178"/>
          <w:sz w:val="20"/>
          <w:szCs w:val="20"/>
        </w:rPr>
        <w:t xml:space="preserve"> в порядке наследования</w:t>
      </w:r>
      <w:bookmarkEnd w:id="530"/>
      <w:bookmarkEnd w:id="531"/>
      <w:bookmarkEnd w:id="532"/>
      <w:bookmarkEnd w:id="533"/>
    </w:p>
    <w:p w:rsidR="00926160" w:rsidRPr="00B33D4F" w:rsidRDefault="00926160" w:rsidP="00675EDE">
      <w:pPr>
        <w:pStyle w:val="a0"/>
        <w:ind w:left="1134" w:hanging="1134"/>
        <w:rPr>
          <w:rFonts w:ascii="Tahoma" w:hAnsi="Tahoma" w:cs="Tahoma"/>
          <w:color w:val="000000" w:themeColor="text1"/>
          <w:sz w:val="20"/>
          <w:szCs w:val="20"/>
          <w:lang w:eastAsia="ru-RU"/>
        </w:rPr>
      </w:pPr>
      <w:r w:rsidRPr="00B33D4F">
        <w:rPr>
          <w:rFonts w:ascii="Tahoma" w:hAnsi="Tahoma" w:cs="Tahoma"/>
          <w:color w:val="000000" w:themeColor="text1"/>
          <w:sz w:val="20"/>
          <w:szCs w:val="20"/>
          <w:lang w:eastAsia="ru-RU"/>
        </w:rPr>
        <w:t>В случае смерти Депонента - физического лица списание ценных бумаг</w:t>
      </w:r>
      <w:r w:rsidR="00DB20E5" w:rsidRPr="00B33D4F">
        <w:rPr>
          <w:rFonts w:ascii="Tahoma" w:hAnsi="Tahoma" w:cs="Tahoma"/>
          <w:color w:val="000000" w:themeColor="text1"/>
          <w:sz w:val="20"/>
          <w:szCs w:val="20"/>
          <w:lang w:eastAsia="ru-RU"/>
        </w:rPr>
        <w:t xml:space="preserve"> (цифровых прав)</w:t>
      </w:r>
      <w:r w:rsidRPr="00B33D4F">
        <w:rPr>
          <w:rFonts w:ascii="Tahoma" w:hAnsi="Tahoma" w:cs="Tahoma"/>
          <w:color w:val="000000" w:themeColor="text1"/>
          <w:sz w:val="20"/>
          <w:szCs w:val="20"/>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sidRPr="00B33D4F">
        <w:rPr>
          <w:rFonts w:ascii="Tahoma" w:hAnsi="Tahoma" w:cs="Tahoma"/>
          <w:color w:val="000000" w:themeColor="text1"/>
          <w:sz w:val="20"/>
          <w:szCs w:val="20"/>
          <w:lang w:eastAsia="ru-RU"/>
        </w:rPr>
        <w:t xml:space="preserve"> (цифровые права)</w:t>
      </w:r>
      <w:r w:rsidRPr="00B33D4F">
        <w:rPr>
          <w:rFonts w:ascii="Tahoma" w:hAnsi="Tahoma" w:cs="Tahoma"/>
          <w:color w:val="000000" w:themeColor="text1"/>
          <w:sz w:val="20"/>
          <w:szCs w:val="20"/>
          <w:lang w:eastAsia="ru-RU"/>
        </w:rPr>
        <w:t xml:space="preserve"> по наследству к другим лицам по завещанию или закону.</w:t>
      </w:r>
    </w:p>
    <w:p w:rsidR="00CB1F6B" w:rsidRPr="00B33D4F" w:rsidRDefault="00CB1F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представления Депозитарию</w:t>
      </w:r>
      <w:r w:rsidR="00926160" w:rsidRPr="00B33D4F">
        <w:rPr>
          <w:rFonts w:ascii="Tahoma" w:hAnsi="Tahoma" w:cs="Tahoma"/>
          <w:color w:val="000000" w:themeColor="text1"/>
          <w:sz w:val="20"/>
          <w:szCs w:val="20"/>
        </w:rPr>
        <w:t xml:space="preserve"> </w:t>
      </w:r>
      <w:r w:rsidR="00E71690" w:rsidRPr="00B33D4F">
        <w:rPr>
          <w:rFonts w:ascii="Tahoma" w:hAnsi="Tahoma" w:cs="Tahoma"/>
          <w:color w:val="000000" w:themeColor="text1"/>
          <w:sz w:val="20"/>
          <w:szCs w:val="20"/>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B33D4F">
        <w:rPr>
          <w:rFonts w:ascii="Tahoma" w:hAnsi="Tahoma" w:cs="Tahoma"/>
          <w:color w:val="000000" w:themeColor="text1"/>
          <w:sz w:val="20"/>
          <w:szCs w:val="20"/>
        </w:rPr>
        <w:t>приостанавливаются до момента перехода права собственности на принадлежащие ему ценные бумаги</w:t>
      </w:r>
      <w:r w:rsidR="00DB20E5"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 xml:space="preserve"> по наследству к другим лицам по завещанию или закону.</w:t>
      </w:r>
    </w:p>
    <w:p w:rsidR="00BD5E42" w:rsidRPr="00B33D4F" w:rsidRDefault="00C17D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Приостановление операций осуществляется в </w:t>
      </w:r>
      <w:r w:rsidR="00E71690" w:rsidRPr="00B33D4F">
        <w:rPr>
          <w:rFonts w:ascii="Tahoma" w:hAnsi="Tahoma" w:cs="Tahoma"/>
          <w:color w:val="000000" w:themeColor="text1"/>
          <w:sz w:val="20"/>
          <w:szCs w:val="20"/>
        </w:rPr>
        <w:t xml:space="preserve">порядке, предусмотренном </w:t>
      </w:r>
      <w:r w:rsidRPr="00B33D4F">
        <w:rPr>
          <w:rFonts w:ascii="Tahoma" w:hAnsi="Tahoma" w:cs="Tahoma"/>
          <w:color w:val="000000" w:themeColor="text1"/>
          <w:sz w:val="20"/>
          <w:szCs w:val="20"/>
        </w:rPr>
        <w:t xml:space="preserve">п.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_Ref531365175 \r \h </w:instrText>
      </w:r>
      <w:r w:rsidR="000E6403" w:rsidRPr="00B33D4F">
        <w:rPr>
          <w:rFonts w:ascii="Tahoma" w:hAnsi="Tahoma" w:cs="Tahoma"/>
          <w:color w:val="000000" w:themeColor="text1"/>
          <w:sz w:val="20"/>
          <w:szCs w:val="20"/>
        </w:rPr>
        <w:instrText xml:space="preserve">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6.7</w:t>
      </w:r>
      <w:r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r w:rsidR="00BD5E42" w:rsidRPr="00B33D4F">
        <w:rPr>
          <w:rFonts w:ascii="Tahoma" w:hAnsi="Tahoma" w:cs="Tahoma"/>
          <w:color w:val="000000" w:themeColor="text1"/>
          <w:sz w:val="20"/>
          <w:szCs w:val="20"/>
        </w:rPr>
        <w:t xml:space="preserve"> </w:t>
      </w:r>
    </w:p>
    <w:p w:rsidR="00CB1F6B" w:rsidRPr="00B33D4F" w:rsidRDefault="00CB1F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Выписка о состоянии счета депо наследодателя выдается по запросу нотариуса или суда.</w:t>
      </w:r>
    </w:p>
    <w:p w:rsidR="00EB728A" w:rsidRPr="00B33D4F" w:rsidRDefault="00CB1F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получении документов, являющихся основанием для списания ценных бумаг</w:t>
      </w:r>
      <w:r w:rsidR="00DB20E5"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со счета наследодателя, Депозитарий возобновляет операции по счету депо.</w:t>
      </w:r>
      <w:r w:rsidR="00EB728A" w:rsidRPr="00B33D4F">
        <w:rPr>
          <w:rFonts w:ascii="Tahoma" w:hAnsi="Tahoma" w:cs="Tahoma"/>
          <w:color w:val="000000" w:themeColor="text1"/>
          <w:sz w:val="20"/>
          <w:szCs w:val="20"/>
        </w:rPr>
        <w:t xml:space="preserve"> </w:t>
      </w:r>
    </w:p>
    <w:p w:rsidR="00CB1F6B" w:rsidRPr="00B33D4F" w:rsidRDefault="00185ABA" w:rsidP="004343DA">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w:t>
      </w:r>
      <w:r w:rsidR="00CB1F6B" w:rsidRPr="00B33D4F">
        <w:rPr>
          <w:rFonts w:ascii="Tahoma" w:hAnsi="Tahoma" w:cs="Tahoma"/>
          <w:color w:val="000000" w:themeColor="text1"/>
          <w:sz w:val="20"/>
          <w:szCs w:val="20"/>
        </w:rPr>
        <w:t xml:space="preserve">озобновление операций </w:t>
      </w:r>
      <w:r w:rsidR="00E71690" w:rsidRPr="00B33D4F">
        <w:rPr>
          <w:rFonts w:ascii="Tahoma" w:hAnsi="Tahoma" w:cs="Tahoma"/>
          <w:color w:val="000000" w:themeColor="text1"/>
          <w:sz w:val="20"/>
          <w:szCs w:val="20"/>
        </w:rPr>
        <w:t xml:space="preserve">осуществляется в порядке, предусмотренном п. </w:t>
      </w:r>
      <w:r w:rsidR="00E71690" w:rsidRPr="00B33D4F">
        <w:rPr>
          <w:rFonts w:ascii="Tahoma" w:hAnsi="Tahoma" w:cs="Tahoma"/>
          <w:color w:val="000000" w:themeColor="text1"/>
          <w:sz w:val="20"/>
          <w:szCs w:val="20"/>
        </w:rPr>
        <w:fldChar w:fldCharType="begin"/>
      </w:r>
      <w:r w:rsidR="00E71690" w:rsidRPr="00B33D4F">
        <w:rPr>
          <w:rFonts w:ascii="Tahoma" w:hAnsi="Tahoma" w:cs="Tahoma"/>
          <w:color w:val="000000" w:themeColor="text1"/>
          <w:sz w:val="20"/>
          <w:szCs w:val="20"/>
        </w:rPr>
        <w:instrText xml:space="preserve"> REF _Ref531366530 \r \h </w:instrText>
      </w:r>
      <w:r w:rsidR="000E6403" w:rsidRPr="00B33D4F">
        <w:rPr>
          <w:rFonts w:ascii="Tahoma" w:hAnsi="Tahoma" w:cs="Tahoma"/>
          <w:color w:val="000000" w:themeColor="text1"/>
          <w:sz w:val="20"/>
          <w:szCs w:val="20"/>
        </w:rPr>
        <w:instrText xml:space="preserve"> \* MERGEFORMAT </w:instrText>
      </w:r>
      <w:r w:rsidR="00E71690" w:rsidRPr="00B33D4F">
        <w:rPr>
          <w:rFonts w:ascii="Tahoma" w:hAnsi="Tahoma" w:cs="Tahoma"/>
          <w:color w:val="000000" w:themeColor="text1"/>
          <w:sz w:val="20"/>
          <w:szCs w:val="20"/>
        </w:rPr>
      </w:r>
      <w:r w:rsidR="00E71690"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6.8</w:t>
      </w:r>
      <w:r w:rsidR="00E71690"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E71690" w:rsidRPr="00B33D4F">
        <w:rPr>
          <w:rFonts w:ascii="Tahoma" w:hAnsi="Tahoma" w:cs="Tahoma"/>
          <w:color w:val="000000" w:themeColor="text1"/>
          <w:sz w:val="20"/>
          <w:szCs w:val="20"/>
        </w:rPr>
        <w:t xml:space="preserve"> настоящих Условий</w:t>
      </w:r>
      <w:r w:rsidR="00CB1F6B" w:rsidRPr="00B33D4F">
        <w:rPr>
          <w:rFonts w:ascii="Tahoma" w:hAnsi="Tahoma" w:cs="Tahoma"/>
          <w:color w:val="000000" w:themeColor="text1"/>
          <w:sz w:val="20"/>
          <w:szCs w:val="20"/>
        </w:rPr>
        <w:t>.</w:t>
      </w:r>
    </w:p>
    <w:p w:rsidR="0059528B" w:rsidRPr="00B33D4F" w:rsidRDefault="00CB1F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счет депо, открытый наследнику (наследникам) в другом </w:t>
      </w:r>
      <w:r w:rsidR="005F2C06"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епозитарии.</w:t>
      </w:r>
      <w:r w:rsidR="0059528B" w:rsidRPr="00B33D4F">
        <w:rPr>
          <w:rFonts w:ascii="Tahoma" w:hAnsi="Tahoma" w:cs="Tahoma"/>
          <w:color w:val="000000" w:themeColor="text1"/>
          <w:sz w:val="20"/>
          <w:szCs w:val="20"/>
        </w:rPr>
        <w:t xml:space="preserve"> </w:t>
      </w:r>
    </w:p>
    <w:p w:rsidR="00CB1F6B" w:rsidRPr="00B33D4F" w:rsidRDefault="0059528B" w:rsidP="004A763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Цифровые права могут быть переданы</w:t>
      </w:r>
      <w:r w:rsidR="0086092B" w:rsidRPr="00B33D4F">
        <w:rPr>
          <w:rFonts w:ascii="Tahoma" w:hAnsi="Tahoma" w:cs="Tahoma"/>
          <w:color w:val="000000" w:themeColor="text1"/>
          <w:sz w:val="20"/>
          <w:szCs w:val="20"/>
        </w:rPr>
        <w:t xml:space="preserve"> Депозитарием</w:t>
      </w:r>
      <w:r w:rsidRPr="00B33D4F">
        <w:rPr>
          <w:rFonts w:ascii="Tahoma" w:hAnsi="Tahoma" w:cs="Tahoma"/>
          <w:color w:val="000000" w:themeColor="text1"/>
          <w:sz w:val="20"/>
          <w:szCs w:val="20"/>
        </w:rPr>
        <w:t xml:space="preserve"> в распоряжение наследнику (наследникам) в информационной системе.</w:t>
      </w:r>
    </w:p>
    <w:p w:rsidR="00CB1F6B" w:rsidRPr="00B33D4F" w:rsidRDefault="00B77A8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Открытие счета депо наследнику (наследникам), в том числе д</w:t>
      </w:r>
      <w:r w:rsidR="00CB1F6B" w:rsidRPr="00B33D4F">
        <w:rPr>
          <w:rFonts w:ascii="Tahoma" w:hAnsi="Tahoma" w:cs="Tahoma"/>
          <w:color w:val="000000" w:themeColor="text1"/>
          <w:sz w:val="20"/>
          <w:szCs w:val="20"/>
        </w:rPr>
        <w:t>ля учета права общей долевой собственности</w:t>
      </w:r>
      <w:r w:rsidRPr="00B33D4F">
        <w:rPr>
          <w:rFonts w:ascii="Tahoma" w:hAnsi="Tahoma" w:cs="Tahoma"/>
          <w:color w:val="000000" w:themeColor="text1"/>
          <w:sz w:val="20"/>
          <w:szCs w:val="20"/>
        </w:rPr>
        <w:t>,</w:t>
      </w:r>
      <w:r w:rsidR="00CB1F6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осуществляется </w:t>
      </w:r>
      <w:r w:rsidR="00CB1F6B" w:rsidRPr="00B33D4F">
        <w:rPr>
          <w:rFonts w:ascii="Tahoma" w:hAnsi="Tahoma" w:cs="Tahoma"/>
          <w:color w:val="000000" w:themeColor="text1"/>
          <w:sz w:val="20"/>
          <w:szCs w:val="20"/>
        </w:rPr>
        <w:t xml:space="preserve">Депозитарием </w:t>
      </w:r>
      <w:r w:rsidRPr="00B33D4F">
        <w:rPr>
          <w:rFonts w:ascii="Tahoma" w:hAnsi="Tahoma" w:cs="Tahoma"/>
          <w:color w:val="000000" w:themeColor="text1"/>
          <w:sz w:val="20"/>
          <w:szCs w:val="20"/>
        </w:rPr>
        <w:t>в порядке, предусмотренном п.</w:t>
      </w:r>
      <w:r w:rsidR="001054A4" w:rsidRPr="00B33D4F">
        <w:rPr>
          <w:rFonts w:ascii="Tahoma" w:hAnsi="Tahoma" w:cs="Tahoma"/>
          <w:color w:val="000000" w:themeColor="text1"/>
          <w:sz w:val="20"/>
          <w:szCs w:val="20"/>
        </w:rPr>
        <w:t xml:space="preserve">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_Ref18503894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w:t>
      </w:r>
      <w:r w:rsidR="001054A4"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Условий</w:t>
      </w:r>
      <w:r w:rsidR="00CB1F6B" w:rsidRPr="00B33D4F">
        <w:rPr>
          <w:rFonts w:ascii="Tahoma" w:hAnsi="Tahoma" w:cs="Tahoma"/>
          <w:color w:val="000000" w:themeColor="text1"/>
          <w:sz w:val="20"/>
          <w:szCs w:val="20"/>
        </w:rPr>
        <w:t>.</w:t>
      </w:r>
    </w:p>
    <w:p w:rsidR="00CB1F6B" w:rsidRPr="00B33D4F" w:rsidRDefault="00CB1F6B" w:rsidP="0005623A">
      <w:pPr>
        <w:pStyle w:val="a0"/>
        <w:numPr>
          <w:ilvl w:val="2"/>
          <w:numId w:val="18"/>
        </w:numPr>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поступлении ценных бумаг</w:t>
      </w:r>
      <w:r w:rsidR="0086092B"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B33D4F">
        <w:rPr>
          <w:rFonts w:ascii="Tahoma" w:hAnsi="Tahoma" w:cs="Tahoma"/>
          <w:color w:val="000000" w:themeColor="text1"/>
          <w:sz w:val="20"/>
          <w:szCs w:val="20"/>
        </w:rPr>
        <w:t>к</w:t>
      </w:r>
      <w:r w:rsidR="008F39FF" w:rsidRPr="00B33D4F">
        <w:rPr>
          <w:rFonts w:ascii="Tahoma" w:hAnsi="Tahoma" w:cs="Tahoma"/>
          <w:color w:val="000000" w:themeColor="text1"/>
          <w:sz w:val="20"/>
          <w:szCs w:val="20"/>
        </w:rPr>
        <w:t>одексом</w:t>
      </w:r>
      <w:r w:rsidRPr="00B33D4F">
        <w:rPr>
          <w:rFonts w:ascii="Tahoma" w:hAnsi="Tahoma" w:cs="Tahoma"/>
          <w:color w:val="000000" w:themeColor="text1"/>
          <w:sz w:val="20"/>
          <w:szCs w:val="20"/>
        </w:rPr>
        <w:t xml:space="preserve"> Российской Федерации.</w:t>
      </w:r>
    </w:p>
    <w:p w:rsidR="00CB1F6B" w:rsidRPr="00B33D4F" w:rsidRDefault="00CB1F6B" w:rsidP="0005623A">
      <w:pPr>
        <w:pStyle w:val="a0"/>
        <w:numPr>
          <w:ilvl w:val="2"/>
          <w:numId w:val="18"/>
        </w:numPr>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вносит записи о </w:t>
      </w:r>
      <w:r w:rsidR="00190F5B" w:rsidRPr="00B33D4F">
        <w:rPr>
          <w:rFonts w:ascii="Tahoma" w:hAnsi="Tahoma" w:cs="Tahoma"/>
          <w:color w:val="000000" w:themeColor="text1"/>
          <w:sz w:val="20"/>
          <w:szCs w:val="20"/>
        </w:rPr>
        <w:t>переводе ценных бумаг со счета депо наследодателя на счета депо наследников, а также записи о списани</w:t>
      </w:r>
      <w:r w:rsidR="009E0970" w:rsidRPr="00B33D4F">
        <w:rPr>
          <w:rFonts w:ascii="Tahoma" w:hAnsi="Tahoma" w:cs="Tahoma"/>
          <w:color w:val="000000" w:themeColor="text1"/>
          <w:sz w:val="20"/>
          <w:szCs w:val="20"/>
        </w:rPr>
        <w:t>и</w:t>
      </w:r>
      <w:r w:rsidR="00190F5B" w:rsidRPr="00B33D4F">
        <w:rPr>
          <w:rFonts w:ascii="Tahoma" w:hAnsi="Tahoma" w:cs="Tahoma"/>
          <w:color w:val="000000" w:themeColor="text1"/>
          <w:sz w:val="20"/>
          <w:szCs w:val="20"/>
        </w:rPr>
        <w:t xml:space="preserve"> ценных бумаг со счета депо наследодателя на счета наследников</w:t>
      </w:r>
      <w:r w:rsidR="0086092B" w:rsidRPr="00B33D4F">
        <w:rPr>
          <w:rFonts w:ascii="Tahoma" w:hAnsi="Tahoma" w:cs="Tahoma"/>
          <w:color w:val="000000" w:themeColor="text1"/>
          <w:sz w:val="20"/>
          <w:szCs w:val="20"/>
        </w:rPr>
        <w:t xml:space="preserve"> (записи о списании цифровых прав со счета депо наследодателя)</w:t>
      </w:r>
      <w:r w:rsidR="00190F5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согласно долям, указанным в свидетельстве о праве на наследство или решении суда, без письменного соглашения наследников о разделе имущества.</w:t>
      </w:r>
    </w:p>
    <w:p w:rsidR="00CB1F6B" w:rsidRPr="00B33D4F" w:rsidRDefault="00CB1F6B" w:rsidP="004343DA">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К такому соглашению</w:t>
      </w:r>
      <w:r w:rsidR="0043778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приравн</w:t>
      </w:r>
      <w:r w:rsidR="0043778B" w:rsidRPr="00B33D4F">
        <w:rPr>
          <w:rFonts w:ascii="Tahoma" w:hAnsi="Tahoma" w:cs="Tahoma"/>
          <w:color w:val="000000" w:themeColor="text1"/>
          <w:sz w:val="20"/>
          <w:szCs w:val="20"/>
        </w:rPr>
        <w:t>ивается п</w:t>
      </w:r>
      <w:r w:rsidRPr="00B33D4F">
        <w:rPr>
          <w:rFonts w:ascii="Tahoma" w:hAnsi="Tahoma" w:cs="Tahoma"/>
          <w:color w:val="000000" w:themeColor="text1"/>
          <w:sz w:val="20"/>
          <w:szCs w:val="20"/>
        </w:rPr>
        <w:t>оручение</w:t>
      </w:r>
      <w:r w:rsidR="008509F1" w:rsidRPr="00B33D4F">
        <w:rPr>
          <w:rFonts w:ascii="Tahoma" w:hAnsi="Tahoma" w:cs="Tahoma"/>
          <w:color w:val="000000" w:themeColor="text1"/>
          <w:sz w:val="20"/>
          <w:szCs w:val="20"/>
        </w:rPr>
        <w:t xml:space="preserve"> (поручения)</w:t>
      </w:r>
      <w:r w:rsidRPr="00B33D4F">
        <w:rPr>
          <w:rFonts w:ascii="Tahoma" w:hAnsi="Tahoma" w:cs="Tahoma"/>
          <w:color w:val="000000" w:themeColor="text1"/>
          <w:sz w:val="20"/>
          <w:szCs w:val="20"/>
        </w:rPr>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которое полагается каждому из участников общей долевой собственности</w:t>
      </w:r>
      <w:r w:rsidR="008509F1" w:rsidRPr="00B33D4F">
        <w:rPr>
          <w:rFonts w:ascii="Tahoma" w:hAnsi="Tahoma" w:cs="Tahoma"/>
          <w:color w:val="000000" w:themeColor="text1"/>
          <w:sz w:val="20"/>
          <w:szCs w:val="20"/>
        </w:rPr>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 общей долевой собственности либо их уполномоченных представителей на указанном поручении удостоверены нотариально</w:t>
      </w:r>
      <w:r w:rsidRPr="00B33D4F">
        <w:rPr>
          <w:rFonts w:ascii="Tahoma" w:hAnsi="Tahoma" w:cs="Tahoma"/>
          <w:color w:val="000000" w:themeColor="text1"/>
          <w:sz w:val="20"/>
          <w:szCs w:val="20"/>
        </w:rPr>
        <w:t>.</w:t>
      </w:r>
    </w:p>
    <w:p w:rsidR="00CB1F6B" w:rsidRPr="00B33D4F" w:rsidRDefault="00CB1F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Основанием для совершения операции</w:t>
      </w:r>
      <w:r w:rsidR="00AD36A1" w:rsidRPr="00B33D4F">
        <w:rPr>
          <w:rFonts w:ascii="Tahoma" w:hAnsi="Tahoma" w:cs="Tahoma"/>
          <w:color w:val="000000" w:themeColor="text1"/>
          <w:sz w:val="20"/>
          <w:szCs w:val="20"/>
        </w:rPr>
        <w:t xml:space="preserve"> списания наследуемых ценных бумаг</w:t>
      </w:r>
      <w:r w:rsidR="00962910" w:rsidRPr="00B33D4F">
        <w:rPr>
          <w:rFonts w:ascii="Tahoma" w:hAnsi="Tahoma" w:cs="Tahoma"/>
          <w:color w:val="000000" w:themeColor="text1"/>
          <w:sz w:val="20"/>
          <w:szCs w:val="20"/>
        </w:rPr>
        <w:t xml:space="preserve"> (цифровых прав)</w:t>
      </w:r>
      <w:r w:rsidR="00AD36A1" w:rsidRPr="00B33D4F">
        <w:rPr>
          <w:rFonts w:ascii="Tahoma" w:hAnsi="Tahoma" w:cs="Tahoma"/>
          <w:color w:val="000000" w:themeColor="text1"/>
          <w:sz w:val="20"/>
          <w:szCs w:val="20"/>
        </w:rPr>
        <w:t xml:space="preserve"> со счета депо наследодателя и (или)</w:t>
      </w:r>
      <w:r w:rsidRPr="00B33D4F">
        <w:rPr>
          <w:rFonts w:ascii="Tahoma" w:hAnsi="Tahoma" w:cs="Tahoma"/>
          <w:color w:val="000000" w:themeColor="text1"/>
          <w:sz w:val="20"/>
          <w:szCs w:val="20"/>
        </w:rPr>
        <w:t xml:space="preserve"> зачисления наследуемых ценных бумаг на счет</w:t>
      </w:r>
      <w:r w:rsidR="00AD36A1" w:rsidRPr="00B33D4F">
        <w:rPr>
          <w:rFonts w:ascii="Tahoma" w:hAnsi="Tahoma" w:cs="Tahoma"/>
          <w:color w:val="000000" w:themeColor="text1"/>
          <w:sz w:val="20"/>
          <w:szCs w:val="20"/>
        </w:rPr>
        <w:t xml:space="preserve"> (счет</w:t>
      </w:r>
      <w:r w:rsidRPr="00B33D4F">
        <w:rPr>
          <w:rFonts w:ascii="Tahoma" w:hAnsi="Tahoma" w:cs="Tahoma"/>
          <w:color w:val="000000" w:themeColor="text1"/>
          <w:sz w:val="20"/>
          <w:szCs w:val="20"/>
        </w:rPr>
        <w:t>а</w:t>
      </w:r>
      <w:r w:rsidR="00AD36A1"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депо </w:t>
      </w:r>
      <w:r w:rsidR="00AD36A1" w:rsidRPr="00B33D4F">
        <w:rPr>
          <w:rFonts w:ascii="Tahoma" w:hAnsi="Tahoma" w:cs="Tahoma"/>
          <w:color w:val="000000" w:themeColor="text1"/>
          <w:sz w:val="20"/>
          <w:szCs w:val="20"/>
        </w:rPr>
        <w:t>наследника (</w:t>
      </w:r>
      <w:r w:rsidRPr="00B33D4F">
        <w:rPr>
          <w:rFonts w:ascii="Tahoma" w:hAnsi="Tahoma" w:cs="Tahoma"/>
          <w:color w:val="000000" w:themeColor="text1"/>
          <w:sz w:val="20"/>
          <w:szCs w:val="20"/>
        </w:rPr>
        <w:t>наследников</w:t>
      </w:r>
      <w:r w:rsidR="00AD36A1"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является:</w:t>
      </w:r>
    </w:p>
    <w:p w:rsidR="00CB1F6B" w:rsidRPr="00B33D4F" w:rsidRDefault="00BE65AF"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поручение на </w:t>
      </w:r>
      <w:r w:rsidR="00AD36A1" w:rsidRPr="00B33D4F">
        <w:rPr>
          <w:rFonts w:ascii="Tahoma" w:hAnsi="Tahoma" w:cs="Tahoma"/>
          <w:color w:val="000000" w:themeColor="text1"/>
          <w:sz w:val="20"/>
          <w:szCs w:val="20"/>
        </w:rPr>
        <w:t>перевод ценных бумаг</w:t>
      </w:r>
      <w:r w:rsidRPr="00B33D4F">
        <w:rPr>
          <w:rFonts w:ascii="Tahoma" w:hAnsi="Tahoma" w:cs="Tahoma"/>
          <w:color w:val="000000" w:themeColor="text1"/>
          <w:sz w:val="20"/>
          <w:szCs w:val="20"/>
        </w:rPr>
        <w:t xml:space="preserve"> (Форма №</w:t>
      </w:r>
      <w:r w:rsidR="001054A4" w:rsidRPr="00B33D4F">
        <w:rPr>
          <w:rFonts w:ascii="Tahoma" w:hAnsi="Tahoma" w:cs="Tahoma"/>
          <w:color w:val="000000" w:themeColor="text1"/>
          <w:sz w:val="20"/>
          <w:szCs w:val="20"/>
          <w:lang w:val="en-US"/>
        </w:rPr>
        <w:t>R</w:t>
      </w:r>
      <w:r w:rsidR="001054A4" w:rsidRPr="00B33D4F">
        <w:rPr>
          <w:rFonts w:ascii="Tahoma" w:hAnsi="Tahoma" w:cs="Tahoma"/>
          <w:color w:val="000000" w:themeColor="text1"/>
          <w:sz w:val="20"/>
          <w:szCs w:val="20"/>
        </w:rPr>
        <w:t>03-3</w:t>
      </w:r>
      <w:r w:rsidRPr="00B33D4F">
        <w:rPr>
          <w:rFonts w:ascii="Tahoma" w:hAnsi="Tahoma" w:cs="Tahoma"/>
          <w:color w:val="000000" w:themeColor="text1"/>
          <w:sz w:val="20"/>
          <w:szCs w:val="20"/>
        </w:rPr>
        <w:t>)</w:t>
      </w:r>
      <w:r w:rsidR="00AD36A1" w:rsidRPr="00B33D4F">
        <w:rPr>
          <w:rFonts w:ascii="Tahoma" w:hAnsi="Tahoma" w:cs="Tahoma"/>
          <w:color w:val="000000" w:themeColor="text1"/>
          <w:sz w:val="20"/>
          <w:szCs w:val="20"/>
        </w:rPr>
        <w:t xml:space="preserve"> или поручение на снятие ценных бумаг с учета и/или хранения (Форма №</w:t>
      </w:r>
      <w:r w:rsidR="001054A4" w:rsidRPr="00B33D4F">
        <w:rPr>
          <w:rFonts w:ascii="Tahoma" w:hAnsi="Tahoma" w:cs="Tahoma"/>
          <w:color w:val="000000" w:themeColor="text1"/>
          <w:sz w:val="20"/>
          <w:szCs w:val="20"/>
        </w:rPr>
        <w:t>R03-2</w:t>
      </w:r>
      <w:r w:rsidR="00AD36A1" w:rsidRPr="00B33D4F">
        <w:rPr>
          <w:rFonts w:ascii="Tahoma" w:hAnsi="Tahoma" w:cs="Tahoma"/>
          <w:color w:val="000000" w:themeColor="text1"/>
          <w:sz w:val="20"/>
          <w:szCs w:val="20"/>
        </w:rPr>
        <w:t>)</w:t>
      </w:r>
      <w:r w:rsidR="00CB1F6B" w:rsidRPr="00B33D4F">
        <w:rPr>
          <w:rFonts w:ascii="Tahoma" w:hAnsi="Tahoma" w:cs="Tahoma"/>
          <w:color w:val="000000" w:themeColor="text1"/>
          <w:sz w:val="20"/>
          <w:szCs w:val="20"/>
        </w:rPr>
        <w:t>, подписанное наследником</w:t>
      </w:r>
      <w:r w:rsidR="00AD36A1" w:rsidRPr="00B33D4F">
        <w:rPr>
          <w:rFonts w:ascii="Tahoma" w:hAnsi="Tahoma" w:cs="Tahoma"/>
          <w:color w:val="000000" w:themeColor="text1"/>
          <w:sz w:val="20"/>
          <w:szCs w:val="20"/>
        </w:rPr>
        <w:t xml:space="preserve"> (наследниками)</w:t>
      </w:r>
      <w:r w:rsidR="00CB1F6B" w:rsidRPr="00B33D4F">
        <w:rPr>
          <w:rFonts w:ascii="Tahoma" w:hAnsi="Tahoma" w:cs="Tahoma"/>
          <w:color w:val="000000" w:themeColor="text1"/>
          <w:sz w:val="20"/>
          <w:szCs w:val="20"/>
        </w:rPr>
        <w:t>;</w:t>
      </w:r>
    </w:p>
    <w:p w:rsidR="00CB1F6B" w:rsidRPr="00B33D4F" w:rsidRDefault="00CB1F6B"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свидетельство о праве на наследство, </w:t>
      </w:r>
      <w:r w:rsidR="00AD36A1" w:rsidRPr="00B33D4F">
        <w:rPr>
          <w:rFonts w:ascii="Tahoma" w:hAnsi="Tahoma" w:cs="Tahoma"/>
          <w:color w:val="000000" w:themeColor="text1"/>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B33D4F">
        <w:rPr>
          <w:rFonts w:ascii="Tahoma" w:hAnsi="Tahoma" w:cs="Tahoma"/>
          <w:color w:val="000000" w:themeColor="text1"/>
          <w:sz w:val="20"/>
          <w:szCs w:val="20"/>
        </w:rPr>
        <w:t>а также один из следующих документов, в случае если наследуемые ценные бумаги</w:t>
      </w:r>
      <w:r w:rsidR="00962910" w:rsidRPr="00B33D4F">
        <w:rPr>
          <w:rFonts w:ascii="Tahoma" w:hAnsi="Tahoma" w:cs="Tahoma"/>
          <w:color w:val="000000" w:themeColor="text1"/>
          <w:sz w:val="20"/>
          <w:szCs w:val="20"/>
        </w:rPr>
        <w:t xml:space="preserve"> (цифровые права)</w:t>
      </w:r>
      <w:r w:rsidRPr="00B33D4F">
        <w:rPr>
          <w:rFonts w:ascii="Tahoma" w:hAnsi="Tahoma" w:cs="Tahoma"/>
          <w:color w:val="000000" w:themeColor="text1"/>
          <w:sz w:val="20"/>
          <w:szCs w:val="20"/>
        </w:rPr>
        <w:t xml:space="preserve"> находятся в общей долевой собственности двух или </w:t>
      </w:r>
      <w:r w:rsidR="00AD36A1" w:rsidRPr="00B33D4F">
        <w:rPr>
          <w:rFonts w:ascii="Tahoma" w:hAnsi="Tahoma" w:cs="Tahoma"/>
          <w:color w:val="000000" w:themeColor="text1"/>
          <w:sz w:val="20"/>
          <w:szCs w:val="20"/>
        </w:rPr>
        <w:t>более</w:t>
      </w:r>
      <w:r w:rsidRPr="00B33D4F">
        <w:rPr>
          <w:rFonts w:ascii="Tahoma" w:hAnsi="Tahoma" w:cs="Tahoma"/>
          <w:color w:val="000000" w:themeColor="text1"/>
          <w:sz w:val="20"/>
          <w:szCs w:val="20"/>
        </w:rPr>
        <w:t xml:space="preserve"> наследников:</w:t>
      </w:r>
    </w:p>
    <w:p w:rsidR="00CB1F6B" w:rsidRPr="00B33D4F" w:rsidRDefault="00CB1F6B"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которое полагается каждому из участников общей долевой собственности (оригинал или копия, заверенная нотариусом</w:t>
      </w:r>
      <w:r w:rsidR="00AD47D1" w:rsidRPr="00B33D4F">
        <w:rPr>
          <w:rFonts w:ascii="Tahoma" w:hAnsi="Tahoma" w:cs="Tahoma"/>
          <w:color w:val="000000" w:themeColor="text1"/>
          <w:sz w:val="20"/>
          <w:szCs w:val="20"/>
        </w:rPr>
        <w:t>, соответственно</w:t>
      </w:r>
      <w:r w:rsidRPr="00B33D4F">
        <w:rPr>
          <w:rFonts w:ascii="Tahoma" w:hAnsi="Tahoma" w:cs="Tahoma"/>
          <w:color w:val="000000" w:themeColor="text1"/>
          <w:sz w:val="20"/>
          <w:szCs w:val="20"/>
        </w:rPr>
        <w:t>);</w:t>
      </w:r>
    </w:p>
    <w:p w:rsidR="00CB1F6B" w:rsidRPr="00B33D4F" w:rsidRDefault="00CB1F6B"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решение суда, содержащее указание на количество ценных бумаг</w:t>
      </w:r>
      <w:r w:rsidR="00962910" w:rsidRPr="00B33D4F">
        <w:rPr>
          <w:rFonts w:ascii="Tahoma" w:hAnsi="Tahoma" w:cs="Tahoma"/>
          <w:color w:val="000000" w:themeColor="text1"/>
          <w:sz w:val="20"/>
          <w:szCs w:val="20"/>
        </w:rPr>
        <w:t xml:space="preserve"> (цифровых прав)</w:t>
      </w:r>
      <w:r w:rsidRPr="00B33D4F">
        <w:rPr>
          <w:rFonts w:ascii="Tahoma" w:hAnsi="Tahoma" w:cs="Tahoma"/>
          <w:color w:val="000000" w:themeColor="text1"/>
          <w:sz w:val="20"/>
          <w:szCs w:val="20"/>
        </w:rPr>
        <w:t>, которое полагается каждому из участников общей долевой собственности</w:t>
      </w:r>
      <w:r w:rsidR="0050196E" w:rsidRPr="00B33D4F">
        <w:rPr>
          <w:rFonts w:ascii="Tahoma" w:hAnsi="Tahoma" w:cs="Tahoma"/>
          <w:color w:val="000000" w:themeColor="text1"/>
          <w:sz w:val="20"/>
          <w:szCs w:val="20"/>
        </w:rPr>
        <w:t xml:space="preserve"> (копия, заверенная судом или нотариусом)</w:t>
      </w:r>
      <w:r w:rsidRPr="00B33D4F">
        <w:rPr>
          <w:rFonts w:ascii="Tahoma" w:hAnsi="Tahoma" w:cs="Tahoma"/>
          <w:color w:val="000000" w:themeColor="text1"/>
          <w:sz w:val="20"/>
          <w:szCs w:val="20"/>
        </w:rPr>
        <w:t>.</w:t>
      </w:r>
    </w:p>
    <w:p w:rsidR="00CB1F6B" w:rsidRPr="009D19E6" w:rsidRDefault="00CB1F6B" w:rsidP="004343DA">
      <w:pPr>
        <w:pStyle w:val="20"/>
        <w:ind w:left="1134" w:hanging="1134"/>
        <w:rPr>
          <w:rFonts w:ascii="Tahoma" w:hAnsi="Tahoma" w:cs="Tahoma"/>
          <w:color w:val="0E3178"/>
          <w:sz w:val="20"/>
          <w:szCs w:val="20"/>
        </w:rPr>
      </w:pPr>
      <w:bookmarkStart w:id="534" w:name="_Ref531368567"/>
      <w:bookmarkStart w:id="535" w:name="_Toc48757022"/>
      <w:bookmarkStart w:id="536" w:name="_Toc97585958"/>
      <w:bookmarkStart w:id="537" w:name="_Toc216262055"/>
      <w:r w:rsidRPr="009D19E6">
        <w:rPr>
          <w:rFonts w:ascii="Tahoma" w:hAnsi="Tahoma" w:cs="Tahoma"/>
          <w:color w:val="0E3178"/>
          <w:sz w:val="20"/>
          <w:szCs w:val="20"/>
        </w:rPr>
        <w:t xml:space="preserve">Порядок </w:t>
      </w:r>
      <w:r w:rsidR="00053649" w:rsidRPr="009D19E6">
        <w:rPr>
          <w:rFonts w:ascii="Tahoma" w:hAnsi="Tahoma" w:cs="Tahoma"/>
          <w:color w:val="0E3178"/>
          <w:sz w:val="20"/>
          <w:szCs w:val="20"/>
        </w:rPr>
        <w:t>совершения депозитарных</w:t>
      </w:r>
      <w:r w:rsidRPr="009D19E6">
        <w:rPr>
          <w:rFonts w:ascii="Tahoma" w:hAnsi="Tahoma" w:cs="Tahoma"/>
          <w:color w:val="0E3178"/>
          <w:sz w:val="20"/>
          <w:szCs w:val="20"/>
        </w:rPr>
        <w:t xml:space="preserve"> операций при ликвидации </w:t>
      </w:r>
      <w:r w:rsidR="00BE5150" w:rsidRPr="009D19E6">
        <w:rPr>
          <w:rFonts w:ascii="Tahoma" w:hAnsi="Tahoma" w:cs="Tahoma"/>
          <w:color w:val="0E3178"/>
          <w:sz w:val="20"/>
          <w:szCs w:val="20"/>
        </w:rPr>
        <w:t xml:space="preserve">или аннулировании лицензии </w:t>
      </w:r>
      <w:r w:rsidRPr="009D19E6">
        <w:rPr>
          <w:rFonts w:ascii="Tahoma" w:hAnsi="Tahoma" w:cs="Tahoma"/>
          <w:color w:val="0E3178"/>
          <w:sz w:val="20"/>
          <w:szCs w:val="20"/>
        </w:rPr>
        <w:t>Депонента</w:t>
      </w:r>
      <w:bookmarkEnd w:id="534"/>
      <w:bookmarkEnd w:id="535"/>
      <w:bookmarkEnd w:id="536"/>
      <w:bookmarkEnd w:id="537"/>
    </w:p>
    <w:p w:rsidR="00275E7A" w:rsidRPr="00B33D4F" w:rsidRDefault="00275E7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получении информации из ЕГРЮЛ о </w:t>
      </w:r>
      <w:r w:rsidR="00DC0CC8" w:rsidRPr="00B33D4F">
        <w:rPr>
          <w:rFonts w:ascii="Tahoma" w:hAnsi="Tahoma" w:cs="Tahoma"/>
          <w:color w:val="000000" w:themeColor="text1"/>
          <w:sz w:val="20"/>
          <w:szCs w:val="20"/>
        </w:rPr>
        <w:t>том, что Депонент – юридическое лицо находится в стадии</w:t>
      </w:r>
      <w:r w:rsidRPr="00B33D4F">
        <w:rPr>
          <w:rFonts w:ascii="Tahoma" w:hAnsi="Tahoma" w:cs="Tahoma"/>
          <w:color w:val="000000" w:themeColor="text1"/>
          <w:sz w:val="20"/>
          <w:szCs w:val="20"/>
        </w:rPr>
        <w:t xml:space="preserve"> ликвидации</w:t>
      </w:r>
      <w:r w:rsidR="00DC0CC8"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Депозитарий принимает </w:t>
      </w:r>
      <w:r w:rsidR="006E000C" w:rsidRPr="00B33D4F">
        <w:rPr>
          <w:rFonts w:ascii="Tahoma" w:hAnsi="Tahoma" w:cs="Tahoma"/>
          <w:color w:val="000000" w:themeColor="text1"/>
          <w:sz w:val="20"/>
          <w:szCs w:val="20"/>
        </w:rPr>
        <w:t>п</w:t>
      </w:r>
      <w:r w:rsidRPr="00B33D4F">
        <w:rPr>
          <w:rFonts w:ascii="Tahoma" w:hAnsi="Tahoma" w:cs="Tahoma"/>
          <w:color w:val="000000" w:themeColor="text1"/>
          <w:sz w:val="20"/>
          <w:szCs w:val="20"/>
        </w:rPr>
        <w:t xml:space="preserve">оручения по счету депо ликвидируемого Депонента, инициированные лицами, входящими в состав ликвидационной комиссии, </w:t>
      </w:r>
      <w:r w:rsidR="00723576" w:rsidRPr="00B33D4F">
        <w:rPr>
          <w:rFonts w:ascii="Tahoma" w:hAnsi="Tahoma" w:cs="Tahoma"/>
          <w:color w:val="000000" w:themeColor="text1"/>
          <w:sz w:val="20"/>
          <w:szCs w:val="20"/>
        </w:rPr>
        <w:t>(</w:t>
      </w:r>
      <w:r w:rsidR="007E0A32" w:rsidRPr="00B33D4F">
        <w:rPr>
          <w:rFonts w:ascii="Tahoma" w:hAnsi="Tahoma" w:cs="Tahoma"/>
          <w:color w:val="000000" w:themeColor="text1"/>
          <w:sz w:val="20"/>
          <w:szCs w:val="20"/>
        </w:rPr>
        <w:t>ликвидатором)</w:t>
      </w:r>
      <w:r w:rsidR="00952CC7" w:rsidRPr="00B33D4F">
        <w:rPr>
          <w:rFonts w:ascii="Tahoma" w:hAnsi="Tahoma" w:cs="Tahoma"/>
          <w:color w:val="000000" w:themeColor="text1"/>
          <w:sz w:val="20"/>
          <w:szCs w:val="20"/>
        </w:rPr>
        <w:t>,</w:t>
      </w:r>
      <w:r w:rsidR="00723576" w:rsidRPr="00B33D4F">
        <w:rPr>
          <w:rFonts w:ascii="Tahoma" w:hAnsi="Tahoma" w:cs="Tahoma"/>
          <w:color w:val="000000" w:themeColor="text1"/>
          <w:sz w:val="20"/>
          <w:szCs w:val="20"/>
        </w:rPr>
        <w:t xml:space="preserve"> информация о которых предоставлена в Депозитарий в </w:t>
      </w:r>
      <w:r w:rsidR="005C02DB" w:rsidRPr="00B33D4F">
        <w:rPr>
          <w:rFonts w:ascii="Tahoma" w:hAnsi="Tahoma" w:cs="Tahoma"/>
          <w:color w:val="000000" w:themeColor="text1"/>
          <w:sz w:val="20"/>
          <w:szCs w:val="20"/>
        </w:rPr>
        <w:t>соответствии с</w:t>
      </w:r>
      <w:r w:rsidR="00723576" w:rsidRPr="00B33D4F">
        <w:rPr>
          <w:rFonts w:ascii="Tahoma" w:hAnsi="Tahoma" w:cs="Tahoma"/>
          <w:color w:val="000000" w:themeColor="text1"/>
          <w:sz w:val="20"/>
          <w:szCs w:val="20"/>
        </w:rPr>
        <w:t xml:space="preserve"> настоящими Условиями</w:t>
      </w:r>
      <w:r w:rsidRPr="00B33D4F">
        <w:rPr>
          <w:rFonts w:ascii="Tahoma" w:hAnsi="Tahoma" w:cs="Tahoma"/>
          <w:color w:val="000000" w:themeColor="text1"/>
          <w:sz w:val="20"/>
          <w:szCs w:val="20"/>
        </w:rPr>
        <w:t>.</w:t>
      </w:r>
      <w:r w:rsidR="00723576" w:rsidRPr="00B33D4F">
        <w:rPr>
          <w:rFonts w:ascii="Tahoma" w:hAnsi="Tahoma" w:cs="Tahoma"/>
          <w:color w:val="000000" w:themeColor="text1"/>
          <w:sz w:val="20"/>
          <w:szCs w:val="20"/>
        </w:rPr>
        <w:t xml:space="preserve"> </w:t>
      </w:r>
    </w:p>
    <w:p w:rsidR="00182A40" w:rsidRPr="00B33D4F" w:rsidRDefault="002049B0" w:rsidP="00675EDE">
      <w:pPr>
        <w:pStyle w:val="a0"/>
        <w:ind w:left="1134" w:hanging="1134"/>
        <w:rPr>
          <w:rFonts w:ascii="Tahoma" w:hAnsi="Tahoma" w:cs="Tahoma"/>
          <w:color w:val="000000" w:themeColor="text1"/>
          <w:sz w:val="20"/>
          <w:szCs w:val="20"/>
        </w:rPr>
      </w:pPr>
      <w:bookmarkStart w:id="538" w:name="_Ref530492366"/>
      <w:bookmarkStart w:id="539" w:name="_Ref16850435"/>
      <w:r w:rsidRPr="00B33D4F">
        <w:rPr>
          <w:rFonts w:ascii="Tahoma" w:hAnsi="Tahoma" w:cs="Tahoma"/>
          <w:color w:val="000000" w:themeColor="text1"/>
          <w:sz w:val="20"/>
          <w:szCs w:val="20"/>
        </w:rPr>
        <w:t>П</w:t>
      </w:r>
      <w:r w:rsidR="00275E7A" w:rsidRPr="00B33D4F">
        <w:rPr>
          <w:rFonts w:ascii="Tahoma" w:hAnsi="Tahoma" w:cs="Tahoma"/>
          <w:color w:val="000000" w:themeColor="text1"/>
          <w:sz w:val="20"/>
          <w:szCs w:val="20"/>
        </w:rPr>
        <w:t xml:space="preserve">ри наличии </w:t>
      </w:r>
      <w:r w:rsidRPr="00B33D4F">
        <w:rPr>
          <w:rFonts w:ascii="Tahoma" w:hAnsi="Tahoma" w:cs="Tahoma"/>
          <w:color w:val="000000" w:themeColor="text1"/>
          <w:sz w:val="20"/>
          <w:szCs w:val="20"/>
        </w:rPr>
        <w:t xml:space="preserve">положительного остатка </w:t>
      </w:r>
      <w:r w:rsidR="00275E7A" w:rsidRPr="00B33D4F">
        <w:rPr>
          <w:rFonts w:ascii="Tahoma" w:hAnsi="Tahoma" w:cs="Tahoma"/>
          <w:color w:val="000000" w:themeColor="text1"/>
          <w:sz w:val="20"/>
          <w:szCs w:val="20"/>
        </w:rPr>
        <w:t>ценных бумаг на счете депо</w:t>
      </w:r>
      <w:r w:rsidRPr="00B33D4F">
        <w:rPr>
          <w:rFonts w:ascii="Tahoma" w:hAnsi="Tahoma" w:cs="Tahoma"/>
          <w:color w:val="000000" w:themeColor="text1"/>
          <w:sz w:val="20"/>
          <w:szCs w:val="20"/>
        </w:rPr>
        <w:t xml:space="preserve"> владельца ликвидированного Депонента</w:t>
      </w:r>
      <w:r w:rsidR="00275E7A" w:rsidRPr="00B33D4F">
        <w:rPr>
          <w:rFonts w:ascii="Tahoma" w:hAnsi="Tahoma" w:cs="Tahoma"/>
          <w:color w:val="000000" w:themeColor="text1"/>
          <w:sz w:val="20"/>
          <w:szCs w:val="20"/>
        </w:rPr>
        <w:t xml:space="preserve"> Депозитарий вправе осуществить действия, направленные на зачисление </w:t>
      </w:r>
      <w:r w:rsidRPr="00B33D4F">
        <w:rPr>
          <w:rFonts w:ascii="Tahoma" w:hAnsi="Tahoma" w:cs="Tahoma"/>
          <w:color w:val="000000" w:themeColor="text1"/>
          <w:sz w:val="20"/>
          <w:szCs w:val="20"/>
        </w:rPr>
        <w:t xml:space="preserve">указанных </w:t>
      </w:r>
      <w:r w:rsidR="00275E7A" w:rsidRPr="00B33D4F">
        <w:rPr>
          <w:rFonts w:ascii="Tahoma" w:hAnsi="Tahoma" w:cs="Tahoma"/>
          <w:color w:val="000000" w:themeColor="text1"/>
          <w:sz w:val="20"/>
          <w:szCs w:val="20"/>
        </w:rPr>
        <w:t>ценных бумаг на счет неустановленны</w:t>
      </w:r>
      <w:r w:rsidR="006E000C" w:rsidRPr="00B33D4F">
        <w:rPr>
          <w:rFonts w:ascii="Tahoma" w:hAnsi="Tahoma" w:cs="Tahoma"/>
          <w:color w:val="000000" w:themeColor="text1"/>
          <w:sz w:val="20"/>
          <w:szCs w:val="20"/>
        </w:rPr>
        <w:t xml:space="preserve">х лиц, открытый соответственно </w:t>
      </w:r>
      <w:r w:rsidR="0089156E" w:rsidRPr="00B33D4F">
        <w:rPr>
          <w:rFonts w:ascii="Tahoma" w:hAnsi="Tahoma" w:cs="Tahoma"/>
          <w:color w:val="000000" w:themeColor="text1"/>
          <w:sz w:val="20"/>
          <w:szCs w:val="20"/>
        </w:rPr>
        <w:t>держателем реестра</w:t>
      </w:r>
      <w:r w:rsidR="00952CC7" w:rsidRPr="00B33D4F">
        <w:rPr>
          <w:rFonts w:ascii="Tahoma" w:hAnsi="Tahoma" w:cs="Tahoma"/>
          <w:color w:val="000000" w:themeColor="text1"/>
          <w:sz w:val="20"/>
          <w:szCs w:val="20"/>
        </w:rPr>
        <w:t>,</w:t>
      </w:r>
      <w:r w:rsidR="006E000C" w:rsidRPr="00B33D4F">
        <w:rPr>
          <w:rFonts w:ascii="Tahoma" w:hAnsi="Tahoma" w:cs="Tahoma"/>
          <w:color w:val="000000" w:themeColor="text1"/>
          <w:sz w:val="20"/>
          <w:szCs w:val="20"/>
        </w:rPr>
        <w:t xml:space="preserve"> или </w:t>
      </w:r>
      <w:r w:rsidR="00182A40" w:rsidRPr="00B33D4F">
        <w:rPr>
          <w:rFonts w:ascii="Tahoma" w:hAnsi="Tahoma" w:cs="Tahoma"/>
          <w:color w:val="000000" w:themeColor="text1"/>
          <w:sz w:val="20"/>
          <w:szCs w:val="20"/>
        </w:rPr>
        <w:t xml:space="preserve">на счет </w:t>
      </w:r>
      <w:r w:rsidR="00952CC7" w:rsidRPr="00B33D4F">
        <w:rPr>
          <w:rFonts w:ascii="Tahoma" w:hAnsi="Tahoma" w:cs="Tahoma"/>
          <w:color w:val="000000" w:themeColor="text1"/>
          <w:sz w:val="20"/>
          <w:szCs w:val="20"/>
        </w:rPr>
        <w:t>клиентов номинальных держателей,</w:t>
      </w:r>
      <w:r w:rsidR="00182A40" w:rsidRPr="00B33D4F">
        <w:rPr>
          <w:rFonts w:ascii="Tahoma" w:hAnsi="Tahoma" w:cs="Tahoma"/>
          <w:color w:val="000000" w:themeColor="text1"/>
          <w:sz w:val="20"/>
          <w:szCs w:val="20"/>
        </w:rPr>
        <w:t xml:space="preserve"> открытый </w:t>
      </w:r>
      <w:r w:rsidR="006E000C" w:rsidRPr="00B33D4F">
        <w:rPr>
          <w:rFonts w:ascii="Tahoma" w:hAnsi="Tahoma" w:cs="Tahoma"/>
          <w:color w:val="000000" w:themeColor="text1"/>
          <w:sz w:val="20"/>
          <w:szCs w:val="20"/>
        </w:rPr>
        <w:t>д</w:t>
      </w:r>
      <w:r w:rsidR="00275E7A" w:rsidRPr="00B33D4F">
        <w:rPr>
          <w:rFonts w:ascii="Tahoma" w:hAnsi="Tahoma" w:cs="Tahoma"/>
          <w:color w:val="000000" w:themeColor="text1"/>
          <w:sz w:val="20"/>
          <w:szCs w:val="20"/>
        </w:rPr>
        <w:t>епозитарием, осуществляющим централизованн</w:t>
      </w:r>
      <w:r w:rsidR="00B11DE7" w:rsidRPr="00B33D4F">
        <w:rPr>
          <w:rFonts w:ascii="Tahoma" w:hAnsi="Tahoma" w:cs="Tahoma"/>
          <w:color w:val="000000" w:themeColor="text1"/>
          <w:sz w:val="20"/>
          <w:szCs w:val="20"/>
        </w:rPr>
        <w:t>ый</w:t>
      </w:r>
      <w:r w:rsidR="00275E7A"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00275E7A" w:rsidRPr="00B33D4F">
        <w:rPr>
          <w:rFonts w:ascii="Tahoma" w:hAnsi="Tahoma" w:cs="Tahoma"/>
          <w:color w:val="000000" w:themeColor="text1"/>
          <w:sz w:val="20"/>
          <w:szCs w:val="20"/>
        </w:rPr>
        <w:t xml:space="preserve"> ценных бумаг, с одновременным списанием </w:t>
      </w:r>
      <w:r w:rsidR="00593CDD" w:rsidRPr="00B33D4F">
        <w:rPr>
          <w:rFonts w:ascii="Tahoma" w:hAnsi="Tahoma" w:cs="Tahoma"/>
          <w:color w:val="000000" w:themeColor="text1"/>
          <w:sz w:val="20"/>
          <w:szCs w:val="20"/>
        </w:rPr>
        <w:t>ценных бумаг со счета депо ликвидированного Депонента, а также</w:t>
      </w:r>
      <w:r w:rsidR="00275E7A" w:rsidRPr="00B33D4F">
        <w:rPr>
          <w:rFonts w:ascii="Tahoma" w:hAnsi="Tahoma" w:cs="Tahoma"/>
          <w:color w:val="000000" w:themeColor="text1"/>
          <w:sz w:val="20"/>
          <w:szCs w:val="20"/>
        </w:rPr>
        <w:t xml:space="preserve"> соответствующ</w:t>
      </w:r>
      <w:r w:rsidR="00593CDD" w:rsidRPr="00B33D4F">
        <w:rPr>
          <w:rFonts w:ascii="Tahoma" w:hAnsi="Tahoma" w:cs="Tahoma"/>
          <w:color w:val="000000" w:themeColor="text1"/>
          <w:sz w:val="20"/>
          <w:szCs w:val="20"/>
        </w:rPr>
        <w:t>его</w:t>
      </w:r>
      <w:r w:rsidR="00275E7A" w:rsidRPr="00B33D4F">
        <w:rPr>
          <w:rFonts w:ascii="Tahoma" w:hAnsi="Tahoma" w:cs="Tahoma"/>
          <w:color w:val="000000" w:themeColor="text1"/>
          <w:sz w:val="20"/>
          <w:szCs w:val="20"/>
        </w:rPr>
        <w:t xml:space="preserve"> счета номинального держателя</w:t>
      </w:r>
      <w:r w:rsidR="00593CDD" w:rsidRPr="00B33D4F">
        <w:rPr>
          <w:rFonts w:ascii="Tahoma" w:hAnsi="Tahoma" w:cs="Tahoma"/>
          <w:color w:val="000000" w:themeColor="text1"/>
          <w:sz w:val="20"/>
          <w:szCs w:val="20"/>
        </w:rPr>
        <w:t xml:space="preserve"> Депозитария</w:t>
      </w:r>
      <w:r w:rsidR="00275E7A" w:rsidRPr="00B33D4F">
        <w:rPr>
          <w:rFonts w:ascii="Tahoma" w:hAnsi="Tahoma" w:cs="Tahoma"/>
          <w:color w:val="000000" w:themeColor="text1"/>
          <w:sz w:val="20"/>
          <w:szCs w:val="20"/>
        </w:rPr>
        <w:t>.</w:t>
      </w:r>
      <w:bookmarkEnd w:id="538"/>
      <w:bookmarkEnd w:id="539"/>
    </w:p>
    <w:tbl>
      <w:tblPr>
        <w:tblStyle w:val="-2"/>
        <w:tblW w:w="0" w:type="auto"/>
        <w:tblInd w:w="1242" w:type="dxa"/>
        <w:tblBorders>
          <w:top w:val="single" w:sz="4" w:space="0" w:color="000000" w:themeColor="text1"/>
          <w:bottom w:val="none" w:sz="0" w:space="0" w:color="auto"/>
          <w:insideH w:val="single" w:sz="4" w:space="0" w:color="000000" w:themeColor="text1"/>
          <w:insideV w:val="single" w:sz="8" w:space="0" w:color="C0504D"/>
        </w:tblBorders>
        <w:shd w:val="clear" w:color="auto" w:fill="FFFFFF" w:themeFill="background1"/>
        <w:tblLook w:val="04A0" w:firstRow="1" w:lastRow="0" w:firstColumn="1" w:lastColumn="0" w:noHBand="0" w:noVBand="1"/>
      </w:tblPr>
      <w:tblGrid>
        <w:gridCol w:w="8112"/>
      </w:tblGrid>
      <w:tr w:rsidR="00207A94" w:rsidRPr="00AB0B6B" w:rsidTr="00AB0B6B">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D9D9D9"/>
          </w:tcPr>
          <w:p w:rsidR="008D166A" w:rsidRPr="00AB0B6B" w:rsidRDefault="008D166A" w:rsidP="007167E0">
            <w:pPr>
              <w:rPr>
                <w:rFonts w:ascii="Tahoma" w:hAnsi="Tahoma" w:cs="Tahoma"/>
                <w:b w:val="0"/>
                <w:color w:val="000000" w:themeColor="text1"/>
                <w:spacing w:val="80"/>
                <w:sz w:val="18"/>
                <w:szCs w:val="18"/>
              </w:rPr>
            </w:pPr>
            <w:r w:rsidRPr="002E48A3">
              <w:rPr>
                <w:rFonts w:ascii="Tahoma" w:hAnsi="Tahoma" w:cs="Tahoma"/>
                <w:b w:val="0"/>
                <w:color w:val="595959" w:themeColor="text1" w:themeTint="A6"/>
                <w:spacing w:val="80"/>
                <w:sz w:val="18"/>
                <w:szCs w:val="18"/>
              </w:rPr>
              <w:t>Примечание:</w:t>
            </w:r>
          </w:p>
        </w:tc>
      </w:tr>
      <w:tr w:rsidR="00207A94" w:rsidRPr="00AB0B6B" w:rsidTr="00AB0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22" w:type="dxa"/>
            <w:tcBorders>
              <w:left w:val="none" w:sz="0" w:space="0" w:color="auto"/>
              <w:right w:val="none" w:sz="0" w:space="0" w:color="auto"/>
            </w:tcBorders>
            <w:shd w:val="clear" w:color="auto" w:fill="FFFFFF" w:themeFill="background1"/>
          </w:tcPr>
          <w:p w:rsidR="008D166A" w:rsidRPr="002E48A3" w:rsidRDefault="008D166A" w:rsidP="00B15877">
            <w:pPr>
              <w:pStyle w:val="1"/>
              <w:numPr>
                <w:ilvl w:val="0"/>
                <w:numId w:val="0"/>
              </w:numPr>
              <w:spacing w:line="240" w:lineRule="auto"/>
              <w:ind w:left="34"/>
              <w:rPr>
                <w:rFonts w:ascii="Tahoma" w:hAnsi="Tahoma" w:cs="Tahoma"/>
                <w:i/>
                <w:color w:val="000000" w:themeColor="text1"/>
                <w:sz w:val="18"/>
                <w:szCs w:val="18"/>
              </w:rPr>
            </w:pPr>
            <w:r w:rsidRPr="002E48A3">
              <w:rPr>
                <w:rFonts w:ascii="Tahoma" w:hAnsi="Tahoma" w:cs="Tahoma"/>
                <w:b w:val="0"/>
                <w:bCs w:val="0"/>
                <w:i/>
                <w:color w:val="404040" w:themeColor="text1" w:themeTint="BF"/>
                <w:sz w:val="18"/>
                <w:szCs w:val="18"/>
              </w:rPr>
              <w:t>Для целей пункта 6.</w:t>
            </w:r>
            <w:r w:rsidR="00B15877" w:rsidRPr="002E48A3">
              <w:rPr>
                <w:rFonts w:ascii="Tahoma" w:hAnsi="Tahoma" w:cs="Tahoma"/>
                <w:b w:val="0"/>
                <w:bCs w:val="0"/>
                <w:i/>
                <w:color w:val="404040" w:themeColor="text1" w:themeTint="BF"/>
                <w:sz w:val="18"/>
                <w:szCs w:val="18"/>
              </w:rPr>
              <w:t>29</w:t>
            </w:r>
            <w:r w:rsidR="000634FE" w:rsidRPr="002E48A3">
              <w:rPr>
                <w:rFonts w:ascii="Tahoma" w:hAnsi="Tahoma" w:cs="Tahoma"/>
                <w:b w:val="0"/>
                <w:bCs w:val="0"/>
                <w:i/>
                <w:color w:val="404040" w:themeColor="text1" w:themeTint="BF"/>
                <w:sz w:val="18"/>
                <w:szCs w:val="18"/>
              </w:rPr>
              <w:t>.</w:t>
            </w:r>
            <w:r w:rsidRPr="002E48A3">
              <w:rPr>
                <w:rFonts w:ascii="Tahoma" w:hAnsi="Tahoma" w:cs="Tahoma"/>
                <w:b w:val="0"/>
                <w:bCs w:val="0"/>
                <w:i/>
                <w:color w:val="404040" w:themeColor="text1" w:themeTint="BF"/>
                <w:sz w:val="18"/>
                <w:szCs w:val="18"/>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r w:rsidR="00207A94" w:rsidRPr="00AB0B6B" w:rsidTr="00AB0B6B">
        <w:tblPrEx>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8222" w:type="dxa"/>
          </w:tcPr>
          <w:p w:rsidR="008D166A" w:rsidRPr="00AB0B6B" w:rsidRDefault="008D166A" w:rsidP="007167E0">
            <w:pPr>
              <w:pStyle w:val="1"/>
              <w:numPr>
                <w:ilvl w:val="0"/>
                <w:numId w:val="0"/>
              </w:numPr>
              <w:spacing w:line="240" w:lineRule="auto"/>
              <w:rPr>
                <w:rFonts w:ascii="Tahoma" w:hAnsi="Tahoma" w:cs="Tahoma"/>
                <w:color w:val="000000" w:themeColor="text1"/>
                <w:sz w:val="18"/>
                <w:szCs w:val="18"/>
              </w:rPr>
            </w:pPr>
          </w:p>
        </w:tc>
      </w:tr>
    </w:tbl>
    <w:p w:rsidR="00275E7A" w:rsidRPr="00B33D4F" w:rsidRDefault="00275E7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списании ценных бумаг на счет неустановленны</w:t>
      </w:r>
      <w:r w:rsidR="006E000C" w:rsidRPr="00B33D4F">
        <w:rPr>
          <w:rFonts w:ascii="Tahoma" w:hAnsi="Tahoma" w:cs="Tahoma"/>
          <w:color w:val="000000" w:themeColor="text1"/>
          <w:sz w:val="20"/>
          <w:szCs w:val="20"/>
        </w:rPr>
        <w:t>х лиц</w:t>
      </w:r>
      <w:r w:rsidR="004B7B00" w:rsidRPr="00B33D4F">
        <w:rPr>
          <w:rFonts w:ascii="Tahoma" w:hAnsi="Tahoma" w:cs="Tahoma"/>
          <w:color w:val="000000" w:themeColor="text1"/>
          <w:sz w:val="20"/>
          <w:szCs w:val="20"/>
        </w:rPr>
        <w:t xml:space="preserve"> в соответствии с пунктом </w:t>
      </w:r>
      <w:r w:rsidR="001054A4" w:rsidRPr="00B33D4F">
        <w:rPr>
          <w:rFonts w:ascii="Tahoma" w:hAnsi="Tahoma" w:cs="Tahoma"/>
          <w:color w:val="000000" w:themeColor="text1"/>
          <w:sz w:val="20"/>
          <w:szCs w:val="20"/>
        </w:rPr>
        <w:fldChar w:fldCharType="begin"/>
      </w:r>
      <w:r w:rsidR="001054A4" w:rsidRPr="00B33D4F">
        <w:rPr>
          <w:rFonts w:ascii="Tahoma" w:hAnsi="Tahoma" w:cs="Tahoma"/>
          <w:color w:val="000000" w:themeColor="text1"/>
          <w:sz w:val="20"/>
          <w:szCs w:val="20"/>
        </w:rPr>
        <w:instrText xml:space="preserve"> REF _Ref530492366 \r \h </w:instrText>
      </w:r>
      <w:r w:rsidR="000E6403" w:rsidRPr="00B33D4F">
        <w:rPr>
          <w:rFonts w:ascii="Tahoma" w:hAnsi="Tahoma" w:cs="Tahoma"/>
          <w:color w:val="000000" w:themeColor="text1"/>
          <w:sz w:val="20"/>
          <w:szCs w:val="20"/>
        </w:rPr>
        <w:instrText xml:space="preserve"> \* MERGEFORMAT </w:instrText>
      </w:r>
      <w:r w:rsidR="001054A4" w:rsidRPr="00B33D4F">
        <w:rPr>
          <w:rFonts w:ascii="Tahoma" w:hAnsi="Tahoma" w:cs="Tahoma"/>
          <w:color w:val="000000" w:themeColor="text1"/>
          <w:sz w:val="20"/>
          <w:szCs w:val="20"/>
        </w:rPr>
      </w:r>
      <w:r w:rsidR="001054A4"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6.29.2</w:t>
      </w:r>
      <w:r w:rsidR="001054A4"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4B7B00" w:rsidRPr="00B33D4F">
        <w:rPr>
          <w:rFonts w:ascii="Tahoma" w:hAnsi="Tahoma" w:cs="Tahoma"/>
          <w:color w:val="000000" w:themeColor="text1"/>
          <w:sz w:val="20"/>
          <w:szCs w:val="20"/>
        </w:rPr>
        <w:t xml:space="preserve"> настоящих Условий</w:t>
      </w:r>
      <w:r w:rsidR="006E000C"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Депозитарий передает </w:t>
      </w:r>
      <w:r w:rsidR="004B7B00" w:rsidRPr="00B33D4F">
        <w:rPr>
          <w:rFonts w:ascii="Tahoma" w:hAnsi="Tahoma" w:cs="Tahoma"/>
          <w:color w:val="000000" w:themeColor="text1"/>
          <w:sz w:val="20"/>
          <w:szCs w:val="20"/>
        </w:rPr>
        <w:t xml:space="preserve">следующую </w:t>
      </w:r>
      <w:r w:rsidRPr="00B33D4F">
        <w:rPr>
          <w:rFonts w:ascii="Tahoma" w:hAnsi="Tahoma" w:cs="Tahoma"/>
          <w:color w:val="000000" w:themeColor="text1"/>
          <w:sz w:val="20"/>
          <w:szCs w:val="20"/>
        </w:rPr>
        <w:t>информацию о ликвидированном юридическом лице, со счета депо котор</w:t>
      </w:r>
      <w:r w:rsidR="006E000C" w:rsidRPr="00B33D4F">
        <w:rPr>
          <w:rFonts w:ascii="Tahoma" w:hAnsi="Tahoma" w:cs="Tahoma"/>
          <w:color w:val="000000" w:themeColor="text1"/>
          <w:sz w:val="20"/>
          <w:szCs w:val="20"/>
        </w:rPr>
        <w:t xml:space="preserve">ого списываются ценные бумаги, </w:t>
      </w:r>
      <w:r w:rsidR="0089156E" w:rsidRPr="00B33D4F">
        <w:rPr>
          <w:rFonts w:ascii="Tahoma" w:hAnsi="Tahoma" w:cs="Tahoma"/>
          <w:color w:val="000000" w:themeColor="text1"/>
          <w:sz w:val="20"/>
          <w:szCs w:val="20"/>
        </w:rPr>
        <w:t>держател</w:t>
      </w:r>
      <w:r w:rsidR="004B7B00" w:rsidRPr="00B33D4F">
        <w:rPr>
          <w:rFonts w:ascii="Tahoma" w:hAnsi="Tahoma" w:cs="Tahoma"/>
          <w:color w:val="000000" w:themeColor="text1"/>
          <w:sz w:val="20"/>
          <w:szCs w:val="20"/>
        </w:rPr>
        <w:t>ю</w:t>
      </w:r>
      <w:r w:rsidR="0089156E" w:rsidRPr="00B33D4F">
        <w:rPr>
          <w:rFonts w:ascii="Tahoma" w:hAnsi="Tahoma" w:cs="Tahoma"/>
          <w:color w:val="000000" w:themeColor="text1"/>
          <w:sz w:val="20"/>
          <w:szCs w:val="20"/>
        </w:rPr>
        <w:t xml:space="preserve"> реестра</w:t>
      </w:r>
      <w:r w:rsidR="006E000C" w:rsidRPr="00B33D4F">
        <w:rPr>
          <w:rFonts w:ascii="Tahoma" w:hAnsi="Tahoma" w:cs="Tahoma"/>
          <w:color w:val="000000" w:themeColor="text1"/>
          <w:sz w:val="20"/>
          <w:szCs w:val="20"/>
        </w:rPr>
        <w:t xml:space="preserve"> или д</w:t>
      </w:r>
      <w:r w:rsidRPr="00B33D4F">
        <w:rPr>
          <w:rFonts w:ascii="Tahoma" w:hAnsi="Tahoma" w:cs="Tahoma"/>
          <w:color w:val="000000" w:themeColor="text1"/>
          <w:sz w:val="20"/>
          <w:szCs w:val="20"/>
        </w:rPr>
        <w:t>епозитарию, осуществляющему централизованн</w:t>
      </w:r>
      <w:r w:rsidR="00B11DE7" w:rsidRPr="00B33D4F">
        <w:rPr>
          <w:rFonts w:ascii="Tahoma" w:hAnsi="Tahoma" w:cs="Tahoma"/>
          <w:color w:val="000000" w:themeColor="text1"/>
          <w:sz w:val="20"/>
          <w:szCs w:val="20"/>
        </w:rPr>
        <w:t>ый</w:t>
      </w:r>
      <w:r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Pr="00B33D4F">
        <w:rPr>
          <w:rFonts w:ascii="Tahoma" w:hAnsi="Tahoma" w:cs="Tahoma"/>
          <w:color w:val="000000" w:themeColor="text1"/>
          <w:sz w:val="20"/>
          <w:szCs w:val="20"/>
        </w:rPr>
        <w:t xml:space="preserve"> ценных бумаг:</w:t>
      </w:r>
    </w:p>
    <w:p w:rsidR="00275E7A" w:rsidRPr="00B33D4F" w:rsidRDefault="00275E7A" w:rsidP="004343DA">
      <w:pPr>
        <w:pStyle w:val="4-"/>
        <w:ind w:left="1134" w:hanging="1134"/>
        <w:rPr>
          <w:rFonts w:ascii="Tahoma" w:hAnsi="Tahoma" w:cs="Tahoma"/>
          <w:color w:val="000000" w:themeColor="text1"/>
          <w:sz w:val="20"/>
          <w:szCs w:val="20"/>
        </w:rPr>
      </w:pPr>
      <w:bookmarkStart w:id="540" w:name="_Ref530492228"/>
      <w:r w:rsidRPr="00B33D4F">
        <w:rPr>
          <w:rFonts w:ascii="Tahoma" w:hAnsi="Tahoma" w:cs="Tahoma"/>
          <w:color w:val="000000" w:themeColor="text1"/>
          <w:sz w:val="20"/>
          <w:szCs w:val="20"/>
        </w:rPr>
        <w:t>В отношении российских юридических лиц:</w:t>
      </w:r>
      <w:bookmarkEnd w:id="540"/>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полное наименование организации и сокращенное наименование (если имеется) в соответствии с ее уставом;</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ИНН;</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место нахождения;</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почтовый адрес;</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номер телефона, факса (при наличии);</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электронный адрес (при наличии);</w:t>
      </w:r>
    </w:p>
    <w:p w:rsidR="00275E7A" w:rsidRPr="00B33D4F" w:rsidRDefault="00275E7A"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иную информацию </w:t>
      </w:r>
      <w:r w:rsidR="004B7B00" w:rsidRPr="00B33D4F">
        <w:rPr>
          <w:rFonts w:ascii="Tahoma" w:hAnsi="Tahoma" w:cs="Tahoma"/>
          <w:color w:val="000000" w:themeColor="text1"/>
          <w:sz w:val="20"/>
          <w:szCs w:val="20"/>
        </w:rPr>
        <w:t>на усмотрение Депозитария</w:t>
      </w:r>
      <w:r w:rsidRPr="00B33D4F">
        <w:rPr>
          <w:rFonts w:ascii="Tahoma" w:hAnsi="Tahoma" w:cs="Tahoma"/>
          <w:color w:val="000000" w:themeColor="text1"/>
          <w:sz w:val="20"/>
          <w:szCs w:val="20"/>
        </w:rPr>
        <w:t>.</w:t>
      </w:r>
    </w:p>
    <w:p w:rsidR="00275E7A" w:rsidRPr="00B33D4F" w:rsidRDefault="00275E7A" w:rsidP="004343DA">
      <w:pPr>
        <w:pStyle w:val="4-"/>
        <w:ind w:left="1134" w:hanging="1134"/>
        <w:rPr>
          <w:rFonts w:ascii="Tahoma" w:hAnsi="Tahoma" w:cs="Tahoma"/>
          <w:color w:val="000000" w:themeColor="text1"/>
          <w:sz w:val="20"/>
          <w:szCs w:val="20"/>
        </w:rPr>
      </w:pPr>
      <w:bookmarkStart w:id="541" w:name="_Ref531371309"/>
      <w:r w:rsidRPr="00B33D4F">
        <w:rPr>
          <w:rFonts w:ascii="Tahoma" w:hAnsi="Tahoma" w:cs="Tahoma"/>
          <w:color w:val="000000" w:themeColor="text1"/>
          <w:sz w:val="20"/>
          <w:szCs w:val="20"/>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541"/>
      <w:r w:rsidR="00F37AE7" w:rsidRPr="00B33D4F">
        <w:rPr>
          <w:rFonts w:ascii="Tahoma" w:hAnsi="Tahoma" w:cs="Tahoma"/>
          <w:color w:val="000000" w:themeColor="text1"/>
          <w:sz w:val="20"/>
          <w:szCs w:val="20"/>
        </w:rPr>
        <w:t>.</w:t>
      </w:r>
    </w:p>
    <w:p w:rsidR="00275E7A" w:rsidRPr="00B33D4F" w:rsidRDefault="00275E7A" w:rsidP="004343DA">
      <w:pPr>
        <w:pStyle w:val="4-"/>
        <w:ind w:left="1134" w:hanging="1134"/>
        <w:rPr>
          <w:rFonts w:ascii="Tahoma" w:hAnsi="Tahoma" w:cs="Tahoma"/>
          <w:color w:val="000000" w:themeColor="text1"/>
          <w:sz w:val="20"/>
          <w:szCs w:val="20"/>
        </w:rPr>
      </w:pPr>
      <w:bookmarkStart w:id="542" w:name="_Ref530492242"/>
      <w:r w:rsidRPr="00B33D4F">
        <w:rPr>
          <w:rFonts w:ascii="Tahoma" w:hAnsi="Tahoma" w:cs="Tahoma"/>
          <w:color w:val="000000" w:themeColor="text1"/>
          <w:sz w:val="20"/>
          <w:szCs w:val="20"/>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542"/>
      <w:r w:rsidR="00F37AE7" w:rsidRPr="00B33D4F">
        <w:rPr>
          <w:rFonts w:ascii="Tahoma" w:hAnsi="Tahoma" w:cs="Tahoma"/>
          <w:color w:val="000000" w:themeColor="text1"/>
          <w:sz w:val="20"/>
          <w:szCs w:val="20"/>
        </w:rPr>
        <w:t>.</w:t>
      </w:r>
    </w:p>
    <w:p w:rsidR="00275E7A" w:rsidRPr="00B33D4F" w:rsidRDefault="0031686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вправе осуществить действия, предусмотренные пунктом </w:t>
      </w:r>
      <w:r w:rsidR="00903B4E" w:rsidRPr="00B33D4F">
        <w:rPr>
          <w:rFonts w:ascii="Tahoma" w:hAnsi="Tahoma" w:cs="Tahoma"/>
          <w:color w:val="000000" w:themeColor="text1"/>
          <w:sz w:val="20"/>
          <w:szCs w:val="20"/>
        </w:rPr>
        <w:fldChar w:fldCharType="begin"/>
      </w:r>
      <w:r w:rsidR="00903B4E" w:rsidRPr="00B33D4F">
        <w:rPr>
          <w:rFonts w:ascii="Tahoma" w:hAnsi="Tahoma" w:cs="Tahoma"/>
          <w:color w:val="000000" w:themeColor="text1"/>
          <w:sz w:val="20"/>
          <w:szCs w:val="20"/>
        </w:rPr>
        <w:instrText xml:space="preserve"> REF _Ref16850435 \r \h </w:instrText>
      </w:r>
      <w:r w:rsidR="000E6403" w:rsidRPr="00B33D4F">
        <w:rPr>
          <w:rFonts w:ascii="Tahoma" w:hAnsi="Tahoma" w:cs="Tahoma"/>
          <w:color w:val="000000" w:themeColor="text1"/>
          <w:sz w:val="20"/>
          <w:szCs w:val="20"/>
        </w:rPr>
        <w:instrText xml:space="preserve"> \* MERGEFORMAT </w:instrText>
      </w:r>
      <w:r w:rsidR="00903B4E" w:rsidRPr="00B33D4F">
        <w:rPr>
          <w:rFonts w:ascii="Tahoma" w:hAnsi="Tahoma" w:cs="Tahoma"/>
          <w:color w:val="000000" w:themeColor="text1"/>
          <w:sz w:val="20"/>
          <w:szCs w:val="20"/>
        </w:rPr>
      </w:r>
      <w:r w:rsidR="00903B4E"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6.29.2</w:t>
      </w:r>
      <w:r w:rsidR="00903B4E"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в отношении</w:t>
      </w:r>
      <w:r w:rsidR="00275E7A" w:rsidRPr="00B33D4F">
        <w:rPr>
          <w:rFonts w:ascii="Tahoma" w:hAnsi="Tahoma" w:cs="Tahoma"/>
          <w:color w:val="000000" w:themeColor="text1"/>
          <w:sz w:val="20"/>
          <w:szCs w:val="20"/>
        </w:rPr>
        <w:t xml:space="preserve"> ликвиди</w:t>
      </w:r>
      <w:r w:rsidRPr="00B33D4F">
        <w:rPr>
          <w:rFonts w:ascii="Tahoma" w:hAnsi="Tahoma" w:cs="Tahoma"/>
          <w:color w:val="000000" w:themeColor="text1"/>
          <w:sz w:val="20"/>
          <w:szCs w:val="20"/>
        </w:rPr>
        <w:t>рованного</w:t>
      </w:r>
      <w:r w:rsidR="00275E7A" w:rsidRPr="00B33D4F">
        <w:rPr>
          <w:rFonts w:ascii="Tahoma" w:hAnsi="Tahoma" w:cs="Tahoma"/>
          <w:color w:val="000000" w:themeColor="text1"/>
          <w:sz w:val="20"/>
          <w:szCs w:val="20"/>
        </w:rPr>
        <w:t xml:space="preserve"> Депонента - иностранного юридического лица (иностранной организации, не являющейся юридическим лицом), </w:t>
      </w:r>
      <w:r w:rsidRPr="00B33D4F">
        <w:rPr>
          <w:rFonts w:ascii="Tahoma" w:hAnsi="Tahoma" w:cs="Tahoma"/>
          <w:color w:val="000000" w:themeColor="text1"/>
          <w:sz w:val="20"/>
          <w:szCs w:val="20"/>
        </w:rPr>
        <w:t xml:space="preserve">при условии получения надлежащим образом оформленного документа, </w:t>
      </w:r>
      <w:r w:rsidR="00903B4E" w:rsidRPr="00B33D4F">
        <w:rPr>
          <w:rFonts w:ascii="Tahoma" w:hAnsi="Tahoma" w:cs="Tahoma"/>
          <w:color w:val="000000" w:themeColor="text1"/>
          <w:sz w:val="20"/>
          <w:szCs w:val="20"/>
        </w:rPr>
        <w:t>подтверждающего</w:t>
      </w:r>
      <w:r w:rsidR="00275E7A"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факт ликвидации указанного лица</w:t>
      </w:r>
      <w:r w:rsidR="00275E7A" w:rsidRPr="00B33D4F">
        <w:rPr>
          <w:rFonts w:ascii="Tahoma" w:hAnsi="Tahoma" w:cs="Tahoma"/>
          <w:color w:val="000000" w:themeColor="text1"/>
          <w:sz w:val="20"/>
          <w:szCs w:val="20"/>
        </w:rPr>
        <w:t xml:space="preserve"> согласно законодательству, в соответствии с которым оно было создано.</w:t>
      </w:r>
    </w:p>
    <w:p w:rsidR="00275E7A" w:rsidRPr="00B33D4F" w:rsidRDefault="00275E7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ан</w:t>
      </w:r>
      <w:r w:rsidR="006E000C" w:rsidRPr="00B33D4F">
        <w:rPr>
          <w:rFonts w:ascii="Tahoma" w:hAnsi="Tahoma" w:cs="Tahoma"/>
          <w:color w:val="000000" w:themeColor="text1"/>
          <w:sz w:val="20"/>
          <w:szCs w:val="20"/>
        </w:rPr>
        <w:t>нулировании лицензии Депонента-д</w:t>
      </w:r>
      <w:r w:rsidRPr="00B33D4F">
        <w:rPr>
          <w:rFonts w:ascii="Tahoma" w:hAnsi="Tahoma" w:cs="Tahoma"/>
          <w:color w:val="000000" w:themeColor="text1"/>
          <w:sz w:val="20"/>
          <w:szCs w:val="20"/>
        </w:rPr>
        <w:t xml:space="preserve">епозитария, в случае необеспечения в </w:t>
      </w:r>
      <w:r w:rsidR="006E000C" w:rsidRPr="00B33D4F">
        <w:rPr>
          <w:rFonts w:ascii="Tahoma" w:hAnsi="Tahoma" w:cs="Tahoma"/>
          <w:color w:val="000000" w:themeColor="text1"/>
          <w:sz w:val="20"/>
          <w:szCs w:val="20"/>
        </w:rPr>
        <w:t>установленные сроки Депонентом-д</w:t>
      </w:r>
      <w:r w:rsidRPr="00B33D4F">
        <w:rPr>
          <w:rFonts w:ascii="Tahoma" w:hAnsi="Tahoma" w:cs="Tahoma"/>
          <w:color w:val="000000" w:themeColor="text1"/>
          <w:sz w:val="20"/>
          <w:szCs w:val="20"/>
        </w:rPr>
        <w:t>епозитарием перевода ценных бумаг на счета владельцев</w:t>
      </w:r>
      <w:r w:rsidR="00A474D0" w:rsidRPr="00B33D4F">
        <w:rPr>
          <w:rFonts w:ascii="Tahoma" w:hAnsi="Tahoma" w:cs="Tahoma"/>
          <w:color w:val="000000" w:themeColor="text1"/>
          <w:sz w:val="20"/>
          <w:szCs w:val="20"/>
        </w:rPr>
        <w:t xml:space="preserve"> (лиц, осуществляющих права по ценным бумагам)</w:t>
      </w:r>
      <w:r w:rsidR="004B153B" w:rsidRPr="00B33D4F">
        <w:rPr>
          <w:rFonts w:ascii="Tahoma" w:hAnsi="Tahoma" w:cs="Tahoma"/>
          <w:color w:val="000000" w:themeColor="text1"/>
          <w:sz w:val="20"/>
          <w:szCs w:val="20"/>
        </w:rPr>
        <w:t xml:space="preserve"> Депонент-депозитарий</w:t>
      </w:r>
      <w:r w:rsidR="00891F67" w:rsidRPr="00B33D4F">
        <w:rPr>
          <w:rFonts w:ascii="Tahoma" w:hAnsi="Tahoma" w:cs="Tahoma"/>
          <w:color w:val="000000" w:themeColor="text1"/>
          <w:sz w:val="20"/>
          <w:szCs w:val="20"/>
        </w:rPr>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B33D4F">
        <w:rPr>
          <w:rFonts w:ascii="Tahoma" w:hAnsi="Tahoma" w:cs="Tahoma"/>
          <w:color w:val="000000" w:themeColor="text1"/>
          <w:sz w:val="20"/>
          <w:szCs w:val="20"/>
        </w:rPr>
        <w:t xml:space="preserve"> </w:t>
      </w:r>
      <w:r w:rsidR="00891F67" w:rsidRPr="00B33D4F">
        <w:rPr>
          <w:rFonts w:ascii="Tahoma" w:hAnsi="Tahoma" w:cs="Tahoma"/>
          <w:color w:val="000000" w:themeColor="text1"/>
          <w:sz w:val="20"/>
          <w:szCs w:val="20"/>
        </w:rPr>
        <w:t>В случае соответствия количества ценных бумаг, указанного в таком списке, количеству таких же ценных бумаг, учитываемых на счете депо Депонента-депозитария,</w:t>
      </w:r>
      <w:r w:rsidRPr="00B33D4F">
        <w:rPr>
          <w:rFonts w:ascii="Tahoma" w:hAnsi="Tahoma" w:cs="Tahoma"/>
          <w:color w:val="000000" w:themeColor="text1"/>
          <w:sz w:val="20"/>
          <w:szCs w:val="20"/>
        </w:rPr>
        <w:t xml:space="preserve"> Депозитари</w:t>
      </w:r>
      <w:r w:rsidR="00891F67" w:rsidRPr="00B33D4F">
        <w:rPr>
          <w:rFonts w:ascii="Tahoma" w:hAnsi="Tahoma" w:cs="Tahoma"/>
          <w:color w:val="000000" w:themeColor="text1"/>
          <w:sz w:val="20"/>
          <w:szCs w:val="20"/>
        </w:rPr>
        <w:t>й</w:t>
      </w:r>
      <w:r w:rsidRPr="00B33D4F">
        <w:rPr>
          <w:rFonts w:ascii="Tahoma" w:hAnsi="Tahoma" w:cs="Tahoma"/>
          <w:color w:val="000000" w:themeColor="text1"/>
          <w:sz w:val="20"/>
          <w:szCs w:val="20"/>
        </w:rPr>
        <w:t xml:space="preserve"> </w:t>
      </w:r>
      <w:r w:rsidR="004B153B" w:rsidRPr="00B33D4F">
        <w:rPr>
          <w:rFonts w:ascii="Tahoma" w:hAnsi="Tahoma" w:cs="Tahoma"/>
          <w:color w:val="000000" w:themeColor="text1"/>
          <w:sz w:val="20"/>
          <w:szCs w:val="20"/>
        </w:rPr>
        <w:t>на основании указанного</w:t>
      </w:r>
      <w:r w:rsidR="00891F67"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списка </w:t>
      </w:r>
      <w:r w:rsidR="004B153B" w:rsidRPr="00B33D4F">
        <w:rPr>
          <w:rFonts w:ascii="Tahoma" w:hAnsi="Tahoma" w:cs="Tahoma"/>
          <w:color w:val="000000" w:themeColor="text1"/>
          <w:sz w:val="20"/>
          <w:szCs w:val="20"/>
        </w:rPr>
        <w:t xml:space="preserve">составляет записи о </w:t>
      </w:r>
      <w:r w:rsidR="00A474D0"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епоне</w:t>
      </w:r>
      <w:r w:rsidR="006E000C" w:rsidRPr="00B33D4F">
        <w:rPr>
          <w:rFonts w:ascii="Tahoma" w:hAnsi="Tahoma" w:cs="Tahoma"/>
          <w:color w:val="000000" w:themeColor="text1"/>
          <w:sz w:val="20"/>
          <w:szCs w:val="20"/>
        </w:rPr>
        <w:t>нт</w:t>
      </w:r>
      <w:r w:rsidR="004B153B" w:rsidRPr="00B33D4F">
        <w:rPr>
          <w:rFonts w:ascii="Tahoma" w:hAnsi="Tahoma" w:cs="Tahoma"/>
          <w:color w:val="000000" w:themeColor="text1"/>
          <w:sz w:val="20"/>
          <w:szCs w:val="20"/>
        </w:rPr>
        <w:t>ах в соответствии с требованиями нормативных актов Банка России</w:t>
      </w:r>
      <w:r w:rsidR="004D0FF8" w:rsidRPr="00B33D4F">
        <w:rPr>
          <w:rFonts w:ascii="Tahoma" w:hAnsi="Tahoma" w:cs="Tahoma"/>
          <w:color w:val="000000" w:themeColor="text1"/>
          <w:sz w:val="20"/>
          <w:szCs w:val="20"/>
        </w:rPr>
        <w:t xml:space="preserve"> и</w:t>
      </w:r>
      <w:r w:rsidR="006E000C" w:rsidRPr="00B33D4F">
        <w:rPr>
          <w:rFonts w:ascii="Tahoma" w:hAnsi="Tahoma" w:cs="Tahoma"/>
          <w:color w:val="000000" w:themeColor="text1"/>
          <w:sz w:val="20"/>
          <w:szCs w:val="20"/>
        </w:rPr>
        <w:t xml:space="preserve"> передает такие </w:t>
      </w:r>
      <w:r w:rsidR="004B153B" w:rsidRPr="00B33D4F">
        <w:rPr>
          <w:rFonts w:ascii="Tahoma" w:hAnsi="Tahoma" w:cs="Tahoma"/>
          <w:color w:val="000000" w:themeColor="text1"/>
          <w:sz w:val="20"/>
          <w:szCs w:val="20"/>
        </w:rPr>
        <w:t>записи депозитарию-корреспонденту или</w:t>
      </w:r>
      <w:r w:rsidR="006E000C" w:rsidRPr="00B33D4F">
        <w:rPr>
          <w:rFonts w:ascii="Tahoma" w:hAnsi="Tahoma" w:cs="Tahoma"/>
          <w:color w:val="000000" w:themeColor="text1"/>
          <w:sz w:val="20"/>
          <w:szCs w:val="20"/>
        </w:rPr>
        <w:t xml:space="preserve"> </w:t>
      </w:r>
      <w:r w:rsidR="0089156E" w:rsidRPr="00B33D4F">
        <w:rPr>
          <w:rFonts w:ascii="Tahoma" w:hAnsi="Tahoma" w:cs="Tahoma"/>
          <w:color w:val="000000" w:themeColor="text1"/>
          <w:sz w:val="20"/>
          <w:szCs w:val="20"/>
        </w:rPr>
        <w:t>держателю реестра</w:t>
      </w:r>
      <w:r w:rsidR="004B153B" w:rsidRPr="00B33D4F">
        <w:rPr>
          <w:rFonts w:ascii="Tahoma" w:hAnsi="Tahoma" w:cs="Tahoma"/>
          <w:color w:val="000000" w:themeColor="text1"/>
          <w:sz w:val="20"/>
          <w:szCs w:val="20"/>
        </w:rPr>
        <w:t>, открывшему Депозитарию лицевой счет номинального держателя,</w:t>
      </w:r>
      <w:r w:rsidR="006E000C" w:rsidRPr="00B33D4F">
        <w:rPr>
          <w:rFonts w:ascii="Tahoma" w:hAnsi="Tahoma" w:cs="Tahoma"/>
          <w:color w:val="000000" w:themeColor="text1"/>
          <w:sz w:val="20"/>
          <w:szCs w:val="20"/>
        </w:rPr>
        <w:t xml:space="preserve"> </w:t>
      </w:r>
      <w:r w:rsidR="00CB3E5E" w:rsidRPr="00B33D4F">
        <w:rPr>
          <w:rFonts w:ascii="Tahoma" w:hAnsi="Tahoma" w:cs="Tahoma"/>
          <w:color w:val="000000" w:themeColor="text1"/>
          <w:sz w:val="20"/>
          <w:szCs w:val="20"/>
        </w:rPr>
        <w:t xml:space="preserve">в зависимости от того, кто </w:t>
      </w:r>
      <w:r w:rsidRPr="00B33D4F">
        <w:rPr>
          <w:rFonts w:ascii="Tahoma" w:hAnsi="Tahoma" w:cs="Tahoma"/>
          <w:color w:val="000000" w:themeColor="text1"/>
          <w:sz w:val="20"/>
          <w:szCs w:val="20"/>
        </w:rPr>
        <w:t>осуществляе</w:t>
      </w:r>
      <w:r w:rsidR="00CB3E5E" w:rsidRPr="00B33D4F">
        <w:rPr>
          <w:rFonts w:ascii="Tahoma" w:hAnsi="Tahoma" w:cs="Tahoma"/>
          <w:color w:val="000000" w:themeColor="text1"/>
          <w:sz w:val="20"/>
          <w:szCs w:val="20"/>
        </w:rPr>
        <w:t>т</w:t>
      </w:r>
      <w:r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Pr="00B33D4F">
        <w:rPr>
          <w:rFonts w:ascii="Tahoma" w:hAnsi="Tahoma" w:cs="Tahoma"/>
          <w:color w:val="000000" w:themeColor="text1"/>
          <w:sz w:val="20"/>
          <w:szCs w:val="20"/>
        </w:rPr>
        <w:t xml:space="preserve"> </w:t>
      </w:r>
      <w:r w:rsidR="00CB3E5E" w:rsidRPr="00B33D4F">
        <w:rPr>
          <w:rFonts w:ascii="Tahoma" w:hAnsi="Tahoma" w:cs="Tahoma"/>
          <w:color w:val="000000" w:themeColor="text1"/>
          <w:sz w:val="20"/>
          <w:szCs w:val="20"/>
        </w:rPr>
        <w:t xml:space="preserve">прав на </w:t>
      </w:r>
      <w:r w:rsidRPr="00B33D4F">
        <w:rPr>
          <w:rFonts w:ascii="Tahoma" w:hAnsi="Tahoma" w:cs="Tahoma"/>
          <w:color w:val="000000" w:themeColor="text1"/>
          <w:sz w:val="20"/>
          <w:szCs w:val="20"/>
        </w:rPr>
        <w:t>ценны</w:t>
      </w:r>
      <w:r w:rsidR="00CB3E5E" w:rsidRPr="00B33D4F">
        <w:rPr>
          <w:rFonts w:ascii="Tahoma" w:hAnsi="Tahoma" w:cs="Tahoma"/>
          <w:color w:val="000000" w:themeColor="text1"/>
          <w:sz w:val="20"/>
          <w:szCs w:val="20"/>
        </w:rPr>
        <w:t>е</w:t>
      </w:r>
      <w:r w:rsidRPr="00B33D4F">
        <w:rPr>
          <w:rFonts w:ascii="Tahoma" w:hAnsi="Tahoma" w:cs="Tahoma"/>
          <w:color w:val="000000" w:themeColor="text1"/>
          <w:sz w:val="20"/>
          <w:szCs w:val="20"/>
        </w:rPr>
        <w:t xml:space="preserve"> бумаг</w:t>
      </w:r>
      <w:r w:rsidR="00CB3E5E" w:rsidRPr="00B33D4F">
        <w:rPr>
          <w:rFonts w:ascii="Tahoma" w:hAnsi="Tahoma" w:cs="Tahoma"/>
          <w:color w:val="000000" w:themeColor="text1"/>
          <w:sz w:val="20"/>
          <w:szCs w:val="20"/>
        </w:rPr>
        <w:t>и</w:t>
      </w:r>
      <w:r w:rsidRPr="00B33D4F">
        <w:rPr>
          <w:rFonts w:ascii="Tahoma" w:hAnsi="Tahoma" w:cs="Tahoma"/>
          <w:color w:val="000000" w:themeColor="text1"/>
          <w:sz w:val="20"/>
          <w:szCs w:val="20"/>
        </w:rPr>
        <w:t>.</w:t>
      </w:r>
      <w:r w:rsidR="00A74738" w:rsidRPr="00B33D4F">
        <w:rPr>
          <w:rFonts w:ascii="Tahoma" w:hAnsi="Tahoma" w:cs="Tahoma"/>
          <w:color w:val="000000" w:themeColor="text1"/>
          <w:sz w:val="20"/>
          <w:szCs w:val="20"/>
        </w:rPr>
        <w:t xml:space="preserve"> После получения отчета из </w:t>
      </w:r>
      <w:r w:rsidR="004E0AD3" w:rsidRPr="00B33D4F">
        <w:rPr>
          <w:rFonts w:ascii="Tahoma" w:hAnsi="Tahoma" w:cs="Tahoma"/>
          <w:color w:val="000000" w:themeColor="text1"/>
          <w:sz w:val="20"/>
          <w:szCs w:val="20"/>
        </w:rPr>
        <w:t>м</w:t>
      </w:r>
      <w:r w:rsidR="00A74738" w:rsidRPr="00B33D4F">
        <w:rPr>
          <w:rFonts w:ascii="Tahoma" w:hAnsi="Tahoma" w:cs="Tahoma"/>
          <w:color w:val="000000" w:themeColor="text1"/>
          <w:sz w:val="20"/>
          <w:szCs w:val="20"/>
        </w:rPr>
        <w:t>еста хранения ценных бумаг, подтверждающего списани</w:t>
      </w:r>
      <w:r w:rsidR="00952CC7" w:rsidRPr="00B33D4F">
        <w:rPr>
          <w:rFonts w:ascii="Tahoma" w:hAnsi="Tahoma" w:cs="Tahoma"/>
          <w:color w:val="000000" w:themeColor="text1"/>
          <w:sz w:val="20"/>
          <w:szCs w:val="20"/>
        </w:rPr>
        <w:t>е</w:t>
      </w:r>
      <w:r w:rsidR="00A74738" w:rsidRPr="00B33D4F">
        <w:rPr>
          <w:rFonts w:ascii="Tahoma" w:hAnsi="Tahoma" w:cs="Tahoma"/>
          <w:color w:val="000000" w:themeColor="text1"/>
          <w:sz w:val="20"/>
          <w:szCs w:val="20"/>
        </w:rPr>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rsidRPr="00B33D4F">
        <w:rPr>
          <w:rFonts w:ascii="Tahoma" w:hAnsi="Tahoma" w:cs="Tahoma"/>
          <w:color w:val="000000" w:themeColor="text1"/>
          <w:sz w:val="20"/>
          <w:szCs w:val="20"/>
        </w:rPr>
        <w:t xml:space="preserve"> депо</w:t>
      </w:r>
      <w:r w:rsidR="00A74738" w:rsidRPr="00B33D4F">
        <w:rPr>
          <w:rFonts w:ascii="Tahoma" w:hAnsi="Tahoma" w:cs="Tahoma"/>
          <w:color w:val="000000" w:themeColor="text1"/>
          <w:sz w:val="20"/>
          <w:szCs w:val="20"/>
        </w:rPr>
        <w:t xml:space="preserve"> Депозитария-депонента.</w:t>
      </w:r>
    </w:p>
    <w:p w:rsidR="00275E7A" w:rsidRPr="00B33D4F" w:rsidRDefault="00275E7A" w:rsidP="004343DA">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w:t>
      </w:r>
      <w:r w:rsidR="006E000C" w:rsidRPr="00B33D4F">
        <w:rPr>
          <w:rFonts w:ascii="Tahoma" w:hAnsi="Tahoma" w:cs="Tahoma"/>
          <w:color w:val="000000" w:themeColor="text1"/>
          <w:sz w:val="20"/>
          <w:szCs w:val="20"/>
        </w:rPr>
        <w:t xml:space="preserve">е </w:t>
      </w:r>
      <w:proofErr w:type="spellStart"/>
      <w:r w:rsidR="006E000C" w:rsidRPr="00B33D4F">
        <w:rPr>
          <w:rFonts w:ascii="Tahoma" w:hAnsi="Tahoma" w:cs="Tahoma"/>
          <w:color w:val="000000" w:themeColor="text1"/>
          <w:sz w:val="20"/>
          <w:szCs w:val="20"/>
        </w:rPr>
        <w:t>непредоставления</w:t>
      </w:r>
      <w:proofErr w:type="spellEnd"/>
      <w:r w:rsidR="006E000C" w:rsidRPr="00B33D4F">
        <w:rPr>
          <w:rFonts w:ascii="Tahoma" w:hAnsi="Tahoma" w:cs="Tahoma"/>
          <w:color w:val="000000" w:themeColor="text1"/>
          <w:sz w:val="20"/>
          <w:szCs w:val="20"/>
        </w:rPr>
        <w:t xml:space="preserve"> Депонентом-д</w:t>
      </w:r>
      <w:r w:rsidRPr="00B33D4F">
        <w:rPr>
          <w:rFonts w:ascii="Tahoma" w:hAnsi="Tahoma" w:cs="Tahoma"/>
          <w:color w:val="000000" w:themeColor="text1"/>
          <w:sz w:val="20"/>
          <w:szCs w:val="20"/>
        </w:rPr>
        <w:t>епозитарием  списк</w:t>
      </w:r>
      <w:r w:rsidR="00F22709" w:rsidRPr="00B33D4F">
        <w:rPr>
          <w:rFonts w:ascii="Tahoma" w:hAnsi="Tahoma" w:cs="Tahoma"/>
          <w:color w:val="000000" w:themeColor="text1"/>
          <w:sz w:val="20"/>
          <w:szCs w:val="20"/>
        </w:rPr>
        <w:t>а не направивших указания депонентов</w:t>
      </w:r>
      <w:r w:rsidRPr="00B33D4F">
        <w:rPr>
          <w:rFonts w:ascii="Tahoma" w:hAnsi="Tahoma" w:cs="Tahoma"/>
          <w:color w:val="000000" w:themeColor="text1"/>
          <w:sz w:val="20"/>
          <w:szCs w:val="20"/>
        </w:rPr>
        <w:t xml:space="preserve"> Депозитарий вправе совершить действия, предусмотренные </w:t>
      </w:r>
      <w:r w:rsidR="00B20D6D" w:rsidRPr="00B33D4F">
        <w:rPr>
          <w:rFonts w:ascii="Tahoma" w:hAnsi="Tahoma" w:cs="Tahoma"/>
          <w:color w:val="000000" w:themeColor="text1"/>
          <w:sz w:val="20"/>
          <w:szCs w:val="20"/>
        </w:rPr>
        <w:t xml:space="preserve">пунктом </w:t>
      </w:r>
      <w:r w:rsidR="00836FC5" w:rsidRPr="00B33D4F">
        <w:rPr>
          <w:rFonts w:ascii="Tahoma" w:hAnsi="Tahoma" w:cs="Tahoma"/>
          <w:color w:val="000000" w:themeColor="text1"/>
          <w:sz w:val="20"/>
          <w:szCs w:val="20"/>
        </w:rPr>
        <w:fldChar w:fldCharType="begin"/>
      </w:r>
      <w:r w:rsidR="00836FC5" w:rsidRPr="00B33D4F">
        <w:rPr>
          <w:rFonts w:ascii="Tahoma" w:hAnsi="Tahoma" w:cs="Tahoma"/>
          <w:color w:val="000000" w:themeColor="text1"/>
          <w:sz w:val="20"/>
          <w:szCs w:val="20"/>
        </w:rPr>
        <w:instrText xml:space="preserve"> REF _Ref16850435 \r \h </w:instrText>
      </w:r>
      <w:r w:rsidR="000E6403" w:rsidRPr="00B33D4F">
        <w:rPr>
          <w:rFonts w:ascii="Tahoma" w:hAnsi="Tahoma" w:cs="Tahoma"/>
          <w:color w:val="000000" w:themeColor="text1"/>
          <w:sz w:val="20"/>
          <w:szCs w:val="20"/>
        </w:rPr>
        <w:instrText xml:space="preserve"> \* MERGEFORMAT </w:instrText>
      </w:r>
      <w:r w:rsidR="00836FC5" w:rsidRPr="00B33D4F">
        <w:rPr>
          <w:rFonts w:ascii="Tahoma" w:hAnsi="Tahoma" w:cs="Tahoma"/>
          <w:color w:val="000000" w:themeColor="text1"/>
          <w:sz w:val="20"/>
          <w:szCs w:val="20"/>
        </w:rPr>
      </w:r>
      <w:r w:rsidR="00836FC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6.29.2</w:t>
      </w:r>
      <w:r w:rsidR="00836FC5"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B20D6D" w:rsidRPr="00B33D4F">
        <w:rPr>
          <w:rFonts w:ascii="Tahoma" w:hAnsi="Tahoma" w:cs="Tahoma"/>
          <w:color w:val="000000" w:themeColor="text1"/>
          <w:sz w:val="20"/>
          <w:szCs w:val="20"/>
        </w:rPr>
        <w:t xml:space="preserve"> Условий</w:t>
      </w:r>
      <w:r w:rsidRPr="00B33D4F">
        <w:rPr>
          <w:rFonts w:ascii="Tahoma" w:hAnsi="Tahoma" w:cs="Tahoma"/>
          <w:color w:val="000000" w:themeColor="text1"/>
          <w:sz w:val="20"/>
          <w:szCs w:val="20"/>
        </w:rPr>
        <w:t>.</w:t>
      </w:r>
    </w:p>
    <w:p w:rsidR="00275E7A" w:rsidRPr="00B33D4F" w:rsidRDefault="00275E7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ан</w:t>
      </w:r>
      <w:r w:rsidR="006E000C" w:rsidRPr="00B33D4F">
        <w:rPr>
          <w:rFonts w:ascii="Tahoma" w:hAnsi="Tahoma" w:cs="Tahoma"/>
          <w:color w:val="000000" w:themeColor="text1"/>
          <w:sz w:val="20"/>
          <w:szCs w:val="20"/>
        </w:rPr>
        <w:t>нулировании лицензии Депонента-д</w:t>
      </w:r>
      <w:r w:rsidRPr="00B33D4F">
        <w:rPr>
          <w:rFonts w:ascii="Tahoma" w:hAnsi="Tahoma" w:cs="Tahoma"/>
          <w:color w:val="000000" w:themeColor="text1"/>
          <w:sz w:val="20"/>
          <w:szCs w:val="20"/>
        </w:rPr>
        <w:t>оверительного управляющего, в с</w:t>
      </w:r>
      <w:r w:rsidR="006E000C" w:rsidRPr="00B33D4F">
        <w:rPr>
          <w:rFonts w:ascii="Tahoma" w:hAnsi="Tahoma" w:cs="Tahoma"/>
          <w:color w:val="000000" w:themeColor="text1"/>
          <w:sz w:val="20"/>
          <w:szCs w:val="20"/>
        </w:rPr>
        <w:t>лучае необеспечения Депонентом-д</w:t>
      </w:r>
      <w:r w:rsidRPr="00B33D4F">
        <w:rPr>
          <w:rFonts w:ascii="Tahoma" w:hAnsi="Tahoma" w:cs="Tahoma"/>
          <w:color w:val="000000" w:themeColor="text1"/>
          <w:sz w:val="20"/>
          <w:szCs w:val="20"/>
        </w:rPr>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B33D4F">
        <w:rPr>
          <w:rFonts w:ascii="Tahoma" w:hAnsi="Tahoma" w:cs="Tahoma"/>
          <w:color w:val="000000" w:themeColor="text1"/>
          <w:sz w:val="20"/>
          <w:szCs w:val="20"/>
        </w:rPr>
        <w:t>держателю реестра</w:t>
      </w:r>
      <w:r w:rsidRPr="00B33D4F">
        <w:rPr>
          <w:rFonts w:ascii="Tahoma" w:hAnsi="Tahoma" w:cs="Tahoma"/>
          <w:color w:val="000000" w:themeColor="text1"/>
          <w:sz w:val="20"/>
          <w:szCs w:val="20"/>
        </w:rPr>
        <w:t xml:space="preserve"> или депозитарию, осуществляющему централизованн</w:t>
      </w:r>
      <w:r w:rsidR="00B11DE7" w:rsidRPr="00B33D4F">
        <w:rPr>
          <w:rFonts w:ascii="Tahoma" w:hAnsi="Tahoma" w:cs="Tahoma"/>
          <w:color w:val="000000" w:themeColor="text1"/>
          <w:sz w:val="20"/>
          <w:szCs w:val="20"/>
        </w:rPr>
        <w:t>ый</w:t>
      </w:r>
      <w:r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Pr="00B33D4F">
        <w:rPr>
          <w:rFonts w:ascii="Tahoma" w:hAnsi="Tahoma" w:cs="Tahoma"/>
          <w:color w:val="000000" w:themeColor="text1"/>
          <w:sz w:val="20"/>
          <w:szCs w:val="20"/>
        </w:rPr>
        <w:t xml:space="preserve"> ценных бумаг.</w:t>
      </w:r>
    </w:p>
    <w:p w:rsidR="00275E7A" w:rsidRPr="00B33D4F" w:rsidRDefault="00275E7A" w:rsidP="00330DB3">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невозможности списания ценных бумаг ликвидированн</w:t>
      </w:r>
      <w:r w:rsidR="000F5BF3" w:rsidRPr="00B33D4F">
        <w:rPr>
          <w:rFonts w:ascii="Tahoma" w:hAnsi="Tahoma" w:cs="Tahoma"/>
          <w:color w:val="000000" w:themeColor="text1"/>
          <w:sz w:val="20"/>
          <w:szCs w:val="20"/>
        </w:rPr>
        <w:t>ого</w:t>
      </w:r>
      <w:r w:rsidRPr="00B33D4F">
        <w:rPr>
          <w:rFonts w:ascii="Tahoma" w:hAnsi="Tahoma" w:cs="Tahoma"/>
          <w:color w:val="000000" w:themeColor="text1"/>
          <w:sz w:val="20"/>
          <w:szCs w:val="20"/>
        </w:rPr>
        <w:t xml:space="preserve"> Депонент</w:t>
      </w:r>
      <w:r w:rsidR="000F5BF3" w:rsidRPr="00B33D4F">
        <w:rPr>
          <w:rFonts w:ascii="Tahoma" w:hAnsi="Tahoma" w:cs="Tahoma"/>
          <w:color w:val="000000" w:themeColor="text1"/>
          <w:sz w:val="20"/>
          <w:szCs w:val="20"/>
        </w:rPr>
        <w:t>а</w:t>
      </w:r>
      <w:r w:rsidRPr="00B33D4F">
        <w:rPr>
          <w:rFonts w:ascii="Tahoma" w:hAnsi="Tahoma" w:cs="Tahoma"/>
          <w:color w:val="000000" w:themeColor="text1"/>
          <w:sz w:val="20"/>
          <w:szCs w:val="20"/>
        </w:rPr>
        <w:t xml:space="preserve"> на счет неустановленных лиц </w:t>
      </w:r>
      <w:r w:rsidR="000F5BF3" w:rsidRPr="00B33D4F">
        <w:rPr>
          <w:rFonts w:ascii="Tahoma" w:hAnsi="Tahoma" w:cs="Tahoma"/>
          <w:color w:val="000000" w:themeColor="text1"/>
          <w:sz w:val="20"/>
          <w:szCs w:val="20"/>
        </w:rPr>
        <w:t xml:space="preserve">в соответствии с пунктом </w:t>
      </w:r>
      <w:r w:rsidR="00836FC5" w:rsidRPr="00B33D4F">
        <w:rPr>
          <w:rFonts w:ascii="Tahoma" w:hAnsi="Tahoma" w:cs="Tahoma"/>
          <w:color w:val="000000" w:themeColor="text1"/>
          <w:sz w:val="20"/>
          <w:szCs w:val="20"/>
        </w:rPr>
        <w:fldChar w:fldCharType="begin"/>
      </w:r>
      <w:r w:rsidR="00836FC5" w:rsidRPr="00B33D4F">
        <w:rPr>
          <w:rFonts w:ascii="Tahoma" w:hAnsi="Tahoma" w:cs="Tahoma"/>
          <w:color w:val="000000" w:themeColor="text1"/>
          <w:sz w:val="20"/>
          <w:szCs w:val="20"/>
        </w:rPr>
        <w:instrText xml:space="preserve"> REF _Ref16850435 \r \h </w:instrText>
      </w:r>
      <w:r w:rsidR="000E6403" w:rsidRPr="00B33D4F">
        <w:rPr>
          <w:rFonts w:ascii="Tahoma" w:hAnsi="Tahoma" w:cs="Tahoma"/>
          <w:color w:val="000000" w:themeColor="text1"/>
          <w:sz w:val="20"/>
          <w:szCs w:val="20"/>
        </w:rPr>
        <w:instrText xml:space="preserve"> \* MERGEFORMAT </w:instrText>
      </w:r>
      <w:r w:rsidR="00836FC5" w:rsidRPr="00B33D4F">
        <w:rPr>
          <w:rFonts w:ascii="Tahoma" w:hAnsi="Tahoma" w:cs="Tahoma"/>
          <w:color w:val="000000" w:themeColor="text1"/>
          <w:sz w:val="20"/>
          <w:szCs w:val="20"/>
        </w:rPr>
      </w:r>
      <w:r w:rsidR="00836FC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6.29.2</w:t>
      </w:r>
      <w:r w:rsidR="00836FC5"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0F5BF3" w:rsidRPr="00B33D4F">
        <w:rPr>
          <w:rFonts w:ascii="Tahoma" w:hAnsi="Tahoma" w:cs="Tahoma"/>
          <w:color w:val="000000" w:themeColor="text1"/>
          <w:sz w:val="20"/>
          <w:szCs w:val="20"/>
        </w:rPr>
        <w:t xml:space="preserve"> настоящих Условий </w:t>
      </w:r>
      <w:r w:rsidRPr="00B33D4F">
        <w:rPr>
          <w:rFonts w:ascii="Tahoma" w:hAnsi="Tahoma" w:cs="Tahoma"/>
          <w:color w:val="000000" w:themeColor="text1"/>
          <w:sz w:val="20"/>
          <w:szCs w:val="20"/>
        </w:rPr>
        <w:t>(в том числе в случае</w:t>
      </w:r>
      <w:r w:rsidR="00321B85"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если реестр</w:t>
      </w:r>
      <w:r w:rsidR="000F5BF3" w:rsidRPr="00B33D4F">
        <w:rPr>
          <w:rFonts w:ascii="Tahoma" w:hAnsi="Tahoma" w:cs="Tahoma"/>
          <w:color w:val="000000" w:themeColor="text1"/>
          <w:sz w:val="20"/>
          <w:szCs w:val="20"/>
        </w:rPr>
        <w:t xml:space="preserve"> владельцев</w:t>
      </w:r>
      <w:r w:rsidRPr="00B33D4F">
        <w:rPr>
          <w:rFonts w:ascii="Tahoma" w:hAnsi="Tahoma" w:cs="Tahoma"/>
          <w:color w:val="000000" w:themeColor="text1"/>
          <w:sz w:val="20"/>
          <w:szCs w:val="20"/>
        </w:rPr>
        <w:t xml:space="preserve"> ценных бумаг передан на хранение саморегулируемой организации в сфере финансового рынка, объединяющей регистраторов</w:t>
      </w:r>
      <w:r w:rsidR="000F5BF3"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или находится у </w:t>
      </w:r>
      <w:r w:rsidR="0089156E" w:rsidRPr="00B33D4F">
        <w:rPr>
          <w:rFonts w:ascii="Tahoma" w:hAnsi="Tahoma" w:cs="Tahoma"/>
          <w:color w:val="000000" w:themeColor="text1"/>
          <w:sz w:val="20"/>
          <w:szCs w:val="20"/>
        </w:rPr>
        <w:t>держателя реестра</w:t>
      </w:r>
      <w:r w:rsidRPr="00B33D4F">
        <w:rPr>
          <w:rFonts w:ascii="Tahoma" w:hAnsi="Tahoma" w:cs="Tahoma"/>
          <w:color w:val="000000" w:themeColor="text1"/>
          <w:sz w:val="20"/>
          <w:szCs w:val="20"/>
        </w:rPr>
        <w:t xml:space="preserve"> на хранении после расторжения договора с эмитентом) Депозитарий вправе осуществить </w:t>
      </w:r>
      <w:r w:rsidR="00903B4E" w:rsidRPr="00B33D4F">
        <w:rPr>
          <w:rFonts w:ascii="Tahoma" w:hAnsi="Tahoma" w:cs="Tahoma"/>
          <w:color w:val="000000" w:themeColor="text1"/>
          <w:sz w:val="20"/>
          <w:szCs w:val="20"/>
        </w:rPr>
        <w:t>приостановление</w:t>
      </w:r>
      <w:r w:rsidRPr="00B33D4F">
        <w:rPr>
          <w:rFonts w:ascii="Tahoma" w:hAnsi="Tahoma" w:cs="Tahoma"/>
          <w:color w:val="000000" w:themeColor="text1"/>
          <w:sz w:val="20"/>
          <w:szCs w:val="20"/>
        </w:rPr>
        <w:t xml:space="preserve"> операций по счету депо ликвидированного Депонента</w:t>
      </w:r>
      <w:r w:rsidR="00EF5B32" w:rsidRPr="00B33D4F">
        <w:rPr>
          <w:rFonts w:ascii="Tahoma" w:hAnsi="Tahoma" w:cs="Tahoma"/>
          <w:color w:val="000000" w:themeColor="text1"/>
          <w:sz w:val="20"/>
          <w:szCs w:val="20"/>
        </w:rPr>
        <w:t xml:space="preserve"> в порядке, предусмотренном п. </w:t>
      </w:r>
      <w:r w:rsidR="00EF5B32" w:rsidRPr="00B33D4F">
        <w:rPr>
          <w:rFonts w:ascii="Tahoma" w:hAnsi="Tahoma" w:cs="Tahoma"/>
          <w:color w:val="000000" w:themeColor="text1"/>
          <w:sz w:val="20"/>
          <w:szCs w:val="20"/>
        </w:rPr>
        <w:fldChar w:fldCharType="begin"/>
      </w:r>
      <w:r w:rsidR="00EF5B32" w:rsidRPr="00B33D4F">
        <w:rPr>
          <w:rFonts w:ascii="Tahoma" w:hAnsi="Tahoma" w:cs="Tahoma"/>
          <w:color w:val="000000" w:themeColor="text1"/>
          <w:sz w:val="20"/>
          <w:szCs w:val="20"/>
        </w:rPr>
        <w:instrText xml:space="preserve"> REF _Ref531365175 \r \h </w:instrText>
      </w:r>
      <w:r w:rsidR="000E6403" w:rsidRPr="00B33D4F">
        <w:rPr>
          <w:rFonts w:ascii="Tahoma" w:hAnsi="Tahoma" w:cs="Tahoma"/>
          <w:color w:val="000000" w:themeColor="text1"/>
          <w:sz w:val="20"/>
          <w:szCs w:val="20"/>
        </w:rPr>
        <w:instrText xml:space="preserve"> \* MERGEFORMAT </w:instrText>
      </w:r>
      <w:r w:rsidR="00EF5B32" w:rsidRPr="00B33D4F">
        <w:rPr>
          <w:rFonts w:ascii="Tahoma" w:hAnsi="Tahoma" w:cs="Tahoma"/>
          <w:color w:val="000000" w:themeColor="text1"/>
          <w:sz w:val="20"/>
          <w:szCs w:val="20"/>
        </w:rPr>
      </w:r>
      <w:r w:rsidR="00EF5B32"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6.7</w:t>
      </w:r>
      <w:r w:rsidR="00EF5B32"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EF5B32" w:rsidRPr="00B33D4F">
        <w:rPr>
          <w:rFonts w:ascii="Tahoma" w:hAnsi="Tahoma" w:cs="Tahoma"/>
          <w:color w:val="000000" w:themeColor="text1"/>
          <w:sz w:val="20"/>
          <w:szCs w:val="20"/>
        </w:rPr>
        <w:t xml:space="preserve"> настоящих Условий</w:t>
      </w:r>
      <w:r w:rsidR="00BC4207" w:rsidRPr="00B33D4F">
        <w:rPr>
          <w:rFonts w:ascii="Tahoma" w:hAnsi="Tahoma" w:cs="Tahoma"/>
          <w:color w:val="000000" w:themeColor="text1"/>
          <w:sz w:val="20"/>
          <w:szCs w:val="20"/>
        </w:rPr>
        <w:t xml:space="preserve">. </w:t>
      </w:r>
    </w:p>
    <w:p w:rsidR="00275E7A" w:rsidRPr="00B33D4F" w:rsidRDefault="00BC4207" w:rsidP="004343DA">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w:t>
      </w:r>
      <w:r w:rsidR="00275E7A" w:rsidRPr="00B33D4F">
        <w:rPr>
          <w:rFonts w:ascii="Tahoma" w:hAnsi="Tahoma" w:cs="Tahoma"/>
          <w:color w:val="000000" w:themeColor="text1"/>
          <w:sz w:val="20"/>
          <w:szCs w:val="20"/>
        </w:rPr>
        <w:t xml:space="preserve"> случае, если ведение реестра</w:t>
      </w:r>
      <w:r w:rsidRPr="00B33D4F">
        <w:rPr>
          <w:rFonts w:ascii="Tahoma" w:hAnsi="Tahoma" w:cs="Tahoma"/>
          <w:color w:val="000000" w:themeColor="text1"/>
          <w:sz w:val="20"/>
          <w:szCs w:val="20"/>
        </w:rPr>
        <w:t xml:space="preserve"> владельцев ценных бумаг</w:t>
      </w:r>
      <w:r w:rsidR="00275E7A" w:rsidRPr="00B33D4F">
        <w:rPr>
          <w:rFonts w:ascii="Tahoma" w:hAnsi="Tahoma" w:cs="Tahoma"/>
          <w:color w:val="000000" w:themeColor="text1"/>
          <w:sz w:val="20"/>
          <w:szCs w:val="20"/>
        </w:rPr>
        <w:t xml:space="preserve"> возобновляется, Депозитарий предпринимает действия, предусмотренные </w:t>
      </w:r>
      <w:r w:rsidR="00B20D6D" w:rsidRPr="00B33D4F">
        <w:rPr>
          <w:rFonts w:ascii="Tahoma" w:hAnsi="Tahoma" w:cs="Tahoma"/>
          <w:color w:val="000000" w:themeColor="text1"/>
          <w:sz w:val="20"/>
          <w:szCs w:val="20"/>
        </w:rPr>
        <w:t xml:space="preserve">пунктом </w:t>
      </w:r>
      <w:r w:rsidR="00836FC5" w:rsidRPr="00B33D4F">
        <w:rPr>
          <w:rFonts w:ascii="Tahoma" w:hAnsi="Tahoma" w:cs="Tahoma"/>
          <w:color w:val="000000" w:themeColor="text1"/>
          <w:sz w:val="20"/>
          <w:szCs w:val="20"/>
        </w:rPr>
        <w:fldChar w:fldCharType="begin"/>
      </w:r>
      <w:r w:rsidR="00836FC5" w:rsidRPr="00B33D4F">
        <w:rPr>
          <w:rFonts w:ascii="Tahoma" w:hAnsi="Tahoma" w:cs="Tahoma"/>
          <w:color w:val="000000" w:themeColor="text1"/>
          <w:sz w:val="20"/>
          <w:szCs w:val="20"/>
        </w:rPr>
        <w:instrText xml:space="preserve"> REF _Ref16850435 \r \h </w:instrText>
      </w:r>
      <w:r w:rsidR="000E6403" w:rsidRPr="00B33D4F">
        <w:rPr>
          <w:rFonts w:ascii="Tahoma" w:hAnsi="Tahoma" w:cs="Tahoma"/>
          <w:color w:val="000000" w:themeColor="text1"/>
          <w:sz w:val="20"/>
          <w:szCs w:val="20"/>
        </w:rPr>
        <w:instrText xml:space="preserve"> \* MERGEFORMAT </w:instrText>
      </w:r>
      <w:r w:rsidR="00836FC5" w:rsidRPr="00B33D4F">
        <w:rPr>
          <w:rFonts w:ascii="Tahoma" w:hAnsi="Tahoma" w:cs="Tahoma"/>
          <w:color w:val="000000" w:themeColor="text1"/>
          <w:sz w:val="20"/>
          <w:szCs w:val="20"/>
        </w:rPr>
      </w:r>
      <w:r w:rsidR="00836FC5"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6.29.2</w:t>
      </w:r>
      <w:r w:rsidR="00836FC5"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275E7A" w:rsidRPr="00B33D4F">
        <w:rPr>
          <w:rFonts w:ascii="Tahoma" w:hAnsi="Tahoma" w:cs="Tahoma"/>
          <w:color w:val="000000" w:themeColor="text1"/>
          <w:sz w:val="20"/>
          <w:szCs w:val="20"/>
        </w:rPr>
        <w:t xml:space="preserve"> </w:t>
      </w:r>
      <w:r w:rsidR="00B20D6D" w:rsidRPr="00B33D4F">
        <w:rPr>
          <w:rFonts w:ascii="Tahoma" w:hAnsi="Tahoma" w:cs="Tahoma"/>
          <w:color w:val="000000" w:themeColor="text1"/>
          <w:sz w:val="20"/>
          <w:szCs w:val="20"/>
        </w:rPr>
        <w:t>Условий</w:t>
      </w:r>
      <w:r w:rsidRPr="00B33D4F">
        <w:rPr>
          <w:rFonts w:ascii="Tahoma" w:hAnsi="Tahoma" w:cs="Tahoma"/>
          <w:color w:val="000000" w:themeColor="text1"/>
          <w:sz w:val="20"/>
          <w:szCs w:val="20"/>
        </w:rPr>
        <w:t>.</w:t>
      </w:r>
    </w:p>
    <w:p w:rsidR="00275E7A" w:rsidRPr="00B33D4F" w:rsidRDefault="00BC4207" w:rsidP="004343DA">
      <w:pPr>
        <w:pStyle w:val="1"/>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w:t>
      </w:r>
      <w:r w:rsidR="00275E7A" w:rsidRPr="00B33D4F">
        <w:rPr>
          <w:rFonts w:ascii="Tahoma" w:hAnsi="Tahoma" w:cs="Tahoma"/>
          <w:color w:val="000000" w:themeColor="text1"/>
          <w:sz w:val="20"/>
          <w:szCs w:val="20"/>
        </w:rPr>
        <w:t xml:space="preserve"> случае последующей ликвидации эмитента ценных бумаг Депозитарий предпринимает действия, предусмотренные </w:t>
      </w:r>
      <w:r w:rsidR="00540460" w:rsidRPr="00B33D4F">
        <w:rPr>
          <w:rFonts w:ascii="Tahoma" w:hAnsi="Tahoma" w:cs="Tahoma"/>
          <w:color w:val="000000" w:themeColor="text1"/>
          <w:sz w:val="20"/>
          <w:szCs w:val="20"/>
        </w:rPr>
        <w:t xml:space="preserve">абзацем </w:t>
      </w:r>
      <w:r w:rsidR="007403F3" w:rsidRPr="00B33D4F">
        <w:rPr>
          <w:rFonts w:ascii="Tahoma" w:hAnsi="Tahoma" w:cs="Tahoma"/>
          <w:color w:val="000000" w:themeColor="text1"/>
          <w:sz w:val="20"/>
          <w:szCs w:val="20"/>
        </w:rPr>
        <w:t xml:space="preserve">вторым пункта </w:t>
      </w:r>
      <w:r w:rsidR="007403F3" w:rsidRPr="00B33D4F">
        <w:rPr>
          <w:rFonts w:ascii="Tahoma" w:hAnsi="Tahoma" w:cs="Tahoma"/>
          <w:color w:val="000000" w:themeColor="text1"/>
          <w:sz w:val="20"/>
          <w:szCs w:val="20"/>
        </w:rPr>
        <w:fldChar w:fldCharType="begin"/>
      </w:r>
      <w:r w:rsidR="007403F3" w:rsidRPr="00B33D4F">
        <w:rPr>
          <w:rFonts w:ascii="Tahoma" w:hAnsi="Tahoma" w:cs="Tahoma"/>
          <w:color w:val="000000" w:themeColor="text1"/>
          <w:sz w:val="20"/>
          <w:szCs w:val="20"/>
        </w:rPr>
        <w:instrText xml:space="preserve"> REF _Ref530493734 \r \h </w:instrText>
      </w:r>
      <w:r w:rsidR="000E6403" w:rsidRPr="00B33D4F">
        <w:rPr>
          <w:rFonts w:ascii="Tahoma" w:hAnsi="Tahoma" w:cs="Tahoma"/>
          <w:color w:val="000000" w:themeColor="text1"/>
          <w:sz w:val="20"/>
          <w:szCs w:val="20"/>
        </w:rPr>
        <w:instrText xml:space="preserve"> \* MERGEFORMAT </w:instrText>
      </w:r>
      <w:r w:rsidR="007403F3" w:rsidRPr="00B33D4F">
        <w:rPr>
          <w:rFonts w:ascii="Tahoma" w:hAnsi="Tahoma" w:cs="Tahoma"/>
          <w:color w:val="000000" w:themeColor="text1"/>
          <w:sz w:val="20"/>
          <w:szCs w:val="20"/>
        </w:rPr>
      </w:r>
      <w:r w:rsidR="007403F3"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6.13.14</w:t>
      </w:r>
      <w:r w:rsidR="007403F3" w:rsidRPr="00B33D4F">
        <w:rPr>
          <w:rFonts w:ascii="Tahoma" w:hAnsi="Tahoma" w:cs="Tahoma"/>
          <w:color w:val="000000" w:themeColor="text1"/>
          <w:sz w:val="20"/>
          <w:szCs w:val="20"/>
        </w:rPr>
        <w:fldChar w:fldCharType="end"/>
      </w:r>
      <w:r w:rsidR="000634FE" w:rsidRPr="00B33D4F">
        <w:rPr>
          <w:rFonts w:ascii="Tahoma" w:hAnsi="Tahoma" w:cs="Tahoma"/>
          <w:color w:val="000000" w:themeColor="text1"/>
          <w:sz w:val="20"/>
          <w:szCs w:val="20"/>
        </w:rPr>
        <w:t>.</w:t>
      </w:r>
      <w:r w:rsidR="00275E7A" w:rsidRPr="00B33D4F">
        <w:rPr>
          <w:rFonts w:ascii="Tahoma" w:hAnsi="Tahoma" w:cs="Tahoma"/>
          <w:color w:val="000000" w:themeColor="text1"/>
          <w:sz w:val="20"/>
          <w:szCs w:val="20"/>
        </w:rPr>
        <w:t xml:space="preserve"> </w:t>
      </w:r>
      <w:r w:rsidR="0089156E" w:rsidRPr="00B33D4F">
        <w:rPr>
          <w:rFonts w:ascii="Tahoma" w:hAnsi="Tahoma" w:cs="Tahoma"/>
          <w:color w:val="000000" w:themeColor="text1"/>
          <w:sz w:val="20"/>
          <w:szCs w:val="20"/>
        </w:rPr>
        <w:t>Условий</w:t>
      </w:r>
      <w:r w:rsidR="00275E7A" w:rsidRPr="00B33D4F">
        <w:rPr>
          <w:rFonts w:ascii="Tahoma" w:hAnsi="Tahoma" w:cs="Tahoma"/>
          <w:color w:val="000000" w:themeColor="text1"/>
          <w:sz w:val="20"/>
          <w:szCs w:val="20"/>
        </w:rPr>
        <w:t>.</w:t>
      </w:r>
    </w:p>
    <w:p w:rsidR="00B62844" w:rsidRPr="009D19E6" w:rsidRDefault="00B62844" w:rsidP="00B62844">
      <w:pPr>
        <w:pStyle w:val="20"/>
        <w:ind w:left="1134" w:hanging="1134"/>
        <w:rPr>
          <w:rFonts w:ascii="Tahoma" w:hAnsi="Tahoma" w:cs="Tahoma"/>
          <w:color w:val="0E3178"/>
          <w:sz w:val="20"/>
          <w:szCs w:val="20"/>
        </w:rPr>
      </w:pPr>
      <w:bookmarkStart w:id="543" w:name="_Toc216262056"/>
      <w:r w:rsidRPr="009D19E6">
        <w:rPr>
          <w:rFonts w:ascii="Tahoma" w:hAnsi="Tahoma" w:cs="Tahoma"/>
          <w:color w:val="0E3178"/>
          <w:sz w:val="20"/>
          <w:szCs w:val="20"/>
        </w:rPr>
        <w:t xml:space="preserve">Особенности открытия счета хранения погашенных ценных бумаг и проведения операций по </w:t>
      </w:r>
      <w:r w:rsidR="00571C83" w:rsidRPr="009D19E6">
        <w:rPr>
          <w:rFonts w:ascii="Tahoma" w:hAnsi="Tahoma" w:cs="Tahoma"/>
          <w:color w:val="0E3178"/>
          <w:sz w:val="20"/>
          <w:szCs w:val="20"/>
        </w:rPr>
        <w:t>данному счету</w:t>
      </w:r>
      <w:bookmarkEnd w:id="543"/>
    </w:p>
    <w:p w:rsidR="00B62844" w:rsidRPr="00B33D4F" w:rsidRDefault="00185A12" w:rsidP="00105DC0">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на счете </w:t>
      </w:r>
      <w:r w:rsidR="00105DC0" w:rsidRPr="00B33D4F">
        <w:rPr>
          <w:rFonts w:ascii="Tahoma" w:hAnsi="Tahoma" w:cs="Tahoma"/>
          <w:color w:val="000000" w:themeColor="text1"/>
          <w:sz w:val="20"/>
          <w:szCs w:val="20"/>
        </w:rPr>
        <w:t>Депозитари</w:t>
      </w:r>
      <w:r w:rsidRPr="00B33D4F">
        <w:rPr>
          <w:rFonts w:ascii="Tahoma" w:hAnsi="Tahoma" w:cs="Tahoma"/>
          <w:color w:val="000000" w:themeColor="text1"/>
          <w:sz w:val="20"/>
          <w:szCs w:val="20"/>
        </w:rPr>
        <w:t>я, открытого</w:t>
      </w:r>
      <w:r w:rsidR="00105DC0" w:rsidRPr="00B33D4F">
        <w:rPr>
          <w:rFonts w:ascii="Tahoma" w:hAnsi="Tahoma" w:cs="Tahoma"/>
          <w:color w:val="000000" w:themeColor="text1"/>
          <w:sz w:val="20"/>
          <w:szCs w:val="20"/>
        </w:rPr>
        <w:t xml:space="preserve"> в иностранном депозитарии, </w:t>
      </w:r>
      <w:r w:rsidRPr="00B33D4F">
        <w:rPr>
          <w:rFonts w:ascii="Tahoma" w:hAnsi="Tahoma" w:cs="Tahoma"/>
          <w:color w:val="000000" w:themeColor="text1"/>
          <w:sz w:val="20"/>
          <w:szCs w:val="20"/>
        </w:rPr>
        <w:t>учитываются</w:t>
      </w:r>
      <w:r w:rsidR="00105DC0" w:rsidRPr="00B33D4F">
        <w:rPr>
          <w:rFonts w:ascii="Tahoma" w:hAnsi="Tahoma" w:cs="Tahoma"/>
          <w:color w:val="000000" w:themeColor="text1"/>
          <w:sz w:val="20"/>
          <w:szCs w:val="20"/>
        </w:rPr>
        <w:t xml:space="preserve"> прав</w:t>
      </w:r>
      <w:r w:rsidRPr="00B33D4F">
        <w:rPr>
          <w:rFonts w:ascii="Tahoma" w:hAnsi="Tahoma" w:cs="Tahoma"/>
          <w:color w:val="000000" w:themeColor="text1"/>
          <w:sz w:val="20"/>
          <w:szCs w:val="20"/>
        </w:rPr>
        <w:t>а</w:t>
      </w:r>
      <w:r w:rsidR="00105DC0" w:rsidRPr="00B33D4F">
        <w:rPr>
          <w:rFonts w:ascii="Tahoma" w:hAnsi="Tahoma" w:cs="Tahoma"/>
          <w:color w:val="000000" w:themeColor="text1"/>
          <w:sz w:val="20"/>
          <w:szCs w:val="20"/>
        </w:rPr>
        <w:t xml:space="preserve"> на иностранные облигации, выпу</w:t>
      </w:r>
      <w:r w:rsidR="000B1410" w:rsidRPr="00B33D4F">
        <w:rPr>
          <w:rFonts w:ascii="Tahoma" w:hAnsi="Tahoma" w:cs="Tahoma"/>
          <w:color w:val="000000" w:themeColor="text1"/>
          <w:sz w:val="20"/>
          <w:szCs w:val="20"/>
        </w:rPr>
        <w:t>щенные иностранной организацией,</w:t>
      </w:r>
      <w:r w:rsidR="00105DC0" w:rsidRPr="00B33D4F">
        <w:rPr>
          <w:rFonts w:ascii="Tahoma" w:hAnsi="Tahoma" w:cs="Tahoma"/>
          <w:color w:val="000000" w:themeColor="text1"/>
          <w:sz w:val="20"/>
          <w:szCs w:val="20"/>
        </w:rPr>
        <w:t xml:space="preserve"> или</w:t>
      </w:r>
      <w:r w:rsidR="00105DC0" w:rsidRPr="00B33D4F">
        <w:rPr>
          <w:rFonts w:ascii="Tahoma" w:hAnsi="Tahoma" w:cs="Tahoma"/>
          <w:b/>
          <w:bCs/>
          <w:color w:val="000000" w:themeColor="text1"/>
          <w:sz w:val="20"/>
          <w:szCs w:val="20"/>
          <w:shd w:val="clear" w:color="auto" w:fill="FFFFFF"/>
        </w:rPr>
        <w:t xml:space="preserve"> </w:t>
      </w:r>
      <w:r w:rsidR="00105DC0" w:rsidRPr="00B33D4F">
        <w:rPr>
          <w:rFonts w:ascii="Tahoma" w:hAnsi="Tahoma" w:cs="Tahoma"/>
          <w:color w:val="000000" w:themeColor="text1"/>
          <w:sz w:val="20"/>
          <w:szCs w:val="20"/>
        </w:rPr>
        <w:t>государственные ценные бумаги Российской Федерации, номинальная стоимость которых указана в иностранной валюте</w:t>
      </w:r>
      <w:r w:rsidR="005651ED" w:rsidRPr="00B33D4F">
        <w:rPr>
          <w:rFonts w:ascii="Tahoma" w:hAnsi="Tahoma" w:cs="Tahoma"/>
          <w:b/>
          <w:bCs/>
          <w:color w:val="000000" w:themeColor="text1"/>
          <w:sz w:val="20"/>
          <w:szCs w:val="20"/>
          <w:shd w:val="clear" w:color="auto" w:fill="FFFFFF"/>
        </w:rPr>
        <w:t xml:space="preserve"> </w:t>
      </w:r>
      <w:r w:rsidR="005651ED" w:rsidRPr="00B33D4F">
        <w:rPr>
          <w:rFonts w:ascii="Tahoma" w:hAnsi="Tahoma" w:cs="Tahoma"/>
          <w:color w:val="000000" w:themeColor="text1"/>
          <w:sz w:val="20"/>
          <w:szCs w:val="20"/>
        </w:rPr>
        <w:t>и по которым российским депозитарием не осуществляется централизованный учет прав (обязательное централизованное хранение)</w:t>
      </w:r>
      <w:r w:rsidR="00105DC0" w:rsidRPr="00B33D4F">
        <w:rPr>
          <w:rFonts w:ascii="Tahoma" w:hAnsi="Tahoma" w:cs="Tahoma"/>
          <w:color w:val="000000" w:themeColor="text1"/>
          <w:sz w:val="20"/>
          <w:szCs w:val="20"/>
        </w:rPr>
        <w:t xml:space="preserve"> (далее в пункте</w:t>
      </w:r>
      <w:r w:rsidR="005651ED" w:rsidRPr="00B33D4F">
        <w:rPr>
          <w:rFonts w:ascii="Tahoma" w:hAnsi="Tahoma" w:cs="Tahoma"/>
          <w:color w:val="000000" w:themeColor="text1"/>
          <w:sz w:val="20"/>
          <w:szCs w:val="20"/>
        </w:rPr>
        <w:t xml:space="preserve"> 6.3</w:t>
      </w:r>
      <w:r w:rsidR="00ED41E3" w:rsidRPr="00B33D4F">
        <w:rPr>
          <w:rFonts w:ascii="Tahoma" w:hAnsi="Tahoma" w:cs="Tahoma"/>
          <w:color w:val="000000" w:themeColor="text1"/>
          <w:sz w:val="20"/>
          <w:szCs w:val="20"/>
        </w:rPr>
        <w:t>0</w:t>
      </w:r>
      <w:r w:rsidR="000634FE" w:rsidRPr="00B33D4F">
        <w:rPr>
          <w:rFonts w:ascii="Tahoma" w:hAnsi="Tahoma" w:cs="Tahoma"/>
          <w:color w:val="000000" w:themeColor="text1"/>
          <w:sz w:val="20"/>
          <w:szCs w:val="20"/>
        </w:rPr>
        <w:t>.</w:t>
      </w:r>
      <w:r w:rsidR="00105DC0" w:rsidRPr="00B33D4F">
        <w:rPr>
          <w:rFonts w:ascii="Tahoma" w:hAnsi="Tahoma" w:cs="Tahoma"/>
          <w:color w:val="000000" w:themeColor="text1"/>
          <w:sz w:val="20"/>
          <w:szCs w:val="20"/>
        </w:rPr>
        <w:t xml:space="preserve"> – </w:t>
      </w:r>
      <w:r w:rsidR="000B1410" w:rsidRPr="00B33D4F">
        <w:rPr>
          <w:rFonts w:ascii="Tahoma" w:hAnsi="Tahoma" w:cs="Tahoma"/>
          <w:color w:val="000000" w:themeColor="text1"/>
          <w:sz w:val="20"/>
          <w:szCs w:val="20"/>
        </w:rPr>
        <w:t xml:space="preserve">еврооблигации, </w:t>
      </w:r>
      <w:r w:rsidR="00105DC0" w:rsidRPr="00B33D4F">
        <w:rPr>
          <w:rFonts w:ascii="Tahoma" w:hAnsi="Tahoma" w:cs="Tahoma"/>
          <w:color w:val="000000" w:themeColor="text1"/>
          <w:sz w:val="20"/>
          <w:szCs w:val="20"/>
        </w:rPr>
        <w:t>еврооблигации Российской Федерации</w:t>
      </w:r>
      <w:r w:rsidR="000B1410" w:rsidRPr="00B33D4F">
        <w:rPr>
          <w:rFonts w:ascii="Tahoma" w:hAnsi="Tahoma" w:cs="Tahoma"/>
          <w:color w:val="000000" w:themeColor="text1"/>
          <w:sz w:val="20"/>
          <w:szCs w:val="20"/>
        </w:rPr>
        <w:t xml:space="preserve"> соответственно</w:t>
      </w:r>
      <w:r w:rsidR="00105DC0"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Депозитарий </w:t>
      </w:r>
      <w:r w:rsidR="005651ED" w:rsidRPr="00B33D4F">
        <w:rPr>
          <w:rFonts w:ascii="Tahoma" w:hAnsi="Tahoma" w:cs="Tahoma"/>
          <w:color w:val="000000" w:themeColor="text1"/>
          <w:sz w:val="20"/>
          <w:szCs w:val="20"/>
        </w:rPr>
        <w:t xml:space="preserve">открывает </w:t>
      </w:r>
      <w:r w:rsidR="00105DC0" w:rsidRPr="00B33D4F">
        <w:rPr>
          <w:rFonts w:ascii="Tahoma" w:hAnsi="Tahoma" w:cs="Tahoma"/>
          <w:color w:val="000000" w:themeColor="text1"/>
          <w:sz w:val="20"/>
          <w:szCs w:val="20"/>
        </w:rPr>
        <w:t>без заявления (поручения) и согласия эмитента (</w:t>
      </w:r>
      <w:r w:rsidR="005651ED" w:rsidRPr="00B33D4F">
        <w:rPr>
          <w:rFonts w:ascii="Tahoma" w:hAnsi="Tahoma" w:cs="Tahoma"/>
          <w:color w:val="000000" w:themeColor="text1"/>
          <w:sz w:val="20"/>
          <w:szCs w:val="20"/>
        </w:rPr>
        <w:t>российского юридического лица, имеющего обязательства, связанные с еврооблигациями (далее в пункте 6.3</w:t>
      </w:r>
      <w:r w:rsidR="00ED41E3" w:rsidRPr="00B33D4F">
        <w:rPr>
          <w:rFonts w:ascii="Tahoma" w:hAnsi="Tahoma" w:cs="Tahoma"/>
          <w:color w:val="000000" w:themeColor="text1"/>
          <w:sz w:val="20"/>
          <w:szCs w:val="20"/>
        </w:rPr>
        <w:t>0</w:t>
      </w:r>
      <w:r w:rsidR="000634FE" w:rsidRPr="00B33D4F">
        <w:rPr>
          <w:rFonts w:ascii="Tahoma" w:hAnsi="Tahoma" w:cs="Tahoma"/>
          <w:color w:val="000000" w:themeColor="text1"/>
          <w:sz w:val="20"/>
          <w:szCs w:val="20"/>
        </w:rPr>
        <w:t>.</w:t>
      </w:r>
      <w:r w:rsidR="005651ED" w:rsidRPr="00B33D4F">
        <w:rPr>
          <w:rFonts w:ascii="Tahoma" w:hAnsi="Tahoma" w:cs="Tahoma"/>
          <w:color w:val="000000" w:themeColor="text1"/>
          <w:sz w:val="20"/>
          <w:szCs w:val="20"/>
        </w:rPr>
        <w:t xml:space="preserve"> – </w:t>
      </w:r>
      <w:r w:rsidR="005E2B34" w:rsidRPr="00B33D4F">
        <w:rPr>
          <w:rFonts w:ascii="Tahoma" w:hAnsi="Tahoma" w:cs="Tahoma"/>
          <w:color w:val="000000" w:themeColor="text1"/>
          <w:sz w:val="20"/>
          <w:szCs w:val="20"/>
        </w:rPr>
        <w:t>российское юридическое лицо</w:t>
      </w:r>
      <w:r w:rsidR="00105DC0" w:rsidRPr="00B33D4F">
        <w:rPr>
          <w:rFonts w:ascii="Tahoma" w:hAnsi="Tahoma" w:cs="Tahoma"/>
          <w:color w:val="000000" w:themeColor="text1"/>
          <w:sz w:val="20"/>
          <w:szCs w:val="20"/>
        </w:rPr>
        <w:t>)</w:t>
      </w:r>
      <w:r w:rsidR="005651ED" w:rsidRPr="00B33D4F">
        <w:rPr>
          <w:rFonts w:ascii="Tahoma" w:hAnsi="Tahoma" w:cs="Tahoma"/>
          <w:color w:val="000000" w:themeColor="text1"/>
          <w:sz w:val="20"/>
          <w:szCs w:val="20"/>
        </w:rPr>
        <w:t>)</w:t>
      </w:r>
      <w:r w:rsidR="00105DC0" w:rsidRPr="00B33D4F">
        <w:rPr>
          <w:rFonts w:ascii="Tahoma" w:hAnsi="Tahoma" w:cs="Tahoma"/>
          <w:color w:val="000000" w:themeColor="text1"/>
          <w:sz w:val="20"/>
          <w:szCs w:val="20"/>
        </w:rPr>
        <w:t xml:space="preserve"> или держателя указанных ценных бумаг счет хранения погашенных ценных бумаг, не предназначенный для учета прав на ценные бумаги:</w:t>
      </w:r>
    </w:p>
    <w:p w:rsidR="00185A12" w:rsidRPr="00B33D4F" w:rsidRDefault="00185A12" w:rsidP="0022146C">
      <w:pPr>
        <w:pStyle w:val="a0"/>
        <w:numPr>
          <w:ilvl w:val="0"/>
          <w:numId w:val="22"/>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эмитенту еврооблигаций</w:t>
      </w:r>
      <w:r w:rsidR="005651ED"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в случае если </w:t>
      </w:r>
      <w:r w:rsidR="005E2B34" w:rsidRPr="00B33D4F">
        <w:rPr>
          <w:rFonts w:ascii="Tahoma" w:hAnsi="Tahoma" w:cs="Tahoma"/>
          <w:color w:val="000000" w:themeColor="text1"/>
          <w:sz w:val="20"/>
          <w:szCs w:val="20"/>
        </w:rPr>
        <w:t>российским юридическим лицом</w:t>
      </w:r>
      <w:r w:rsidR="005651ED" w:rsidRPr="00B33D4F">
        <w:rPr>
          <w:rFonts w:ascii="Tahoma" w:hAnsi="Tahoma" w:cs="Tahoma"/>
          <w:color w:val="000000" w:themeColor="text1"/>
          <w:sz w:val="20"/>
          <w:szCs w:val="20"/>
        </w:rPr>
        <w:t xml:space="preserve"> либо эмитентом еврооблигаций</w:t>
      </w:r>
      <w:r w:rsidRPr="00B33D4F">
        <w:rPr>
          <w:rFonts w:ascii="Tahoma" w:hAnsi="Tahoma" w:cs="Tahoma"/>
          <w:color w:val="000000" w:themeColor="text1"/>
          <w:sz w:val="20"/>
          <w:szCs w:val="20"/>
        </w:rPr>
        <w:t xml:space="preserve"> были в полном объеме исполнены обязательства по еврооблигациям, учет пр</w:t>
      </w:r>
      <w:r w:rsidR="005651ED" w:rsidRPr="00B33D4F">
        <w:rPr>
          <w:rFonts w:ascii="Tahoma" w:hAnsi="Tahoma" w:cs="Tahoma"/>
          <w:color w:val="000000" w:themeColor="text1"/>
          <w:sz w:val="20"/>
          <w:szCs w:val="20"/>
        </w:rPr>
        <w:t>ав на которые осуществляется в Депозитарии</w:t>
      </w:r>
      <w:r w:rsidRPr="00B33D4F">
        <w:rPr>
          <w:rFonts w:ascii="Tahoma" w:hAnsi="Tahoma" w:cs="Tahoma"/>
          <w:color w:val="000000" w:themeColor="text1"/>
          <w:sz w:val="20"/>
          <w:szCs w:val="20"/>
        </w:rPr>
        <w:t>;</w:t>
      </w:r>
    </w:p>
    <w:p w:rsidR="00185A12" w:rsidRPr="00B33D4F" w:rsidRDefault="005E2B34" w:rsidP="0022146C">
      <w:pPr>
        <w:pStyle w:val="a0"/>
        <w:numPr>
          <w:ilvl w:val="0"/>
          <w:numId w:val="22"/>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российскому юридическому лицу</w:t>
      </w:r>
      <w:r w:rsidR="00185A12" w:rsidRPr="00B33D4F">
        <w:rPr>
          <w:rFonts w:ascii="Tahoma" w:hAnsi="Tahoma" w:cs="Tahoma"/>
          <w:color w:val="000000" w:themeColor="text1"/>
          <w:sz w:val="20"/>
          <w:szCs w:val="20"/>
        </w:rPr>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rsidRPr="00B33D4F">
        <w:rPr>
          <w:rFonts w:ascii="Tahoma" w:hAnsi="Tahoma" w:cs="Tahoma"/>
          <w:color w:val="000000" w:themeColor="text1"/>
          <w:sz w:val="20"/>
          <w:szCs w:val="20"/>
        </w:rPr>
        <w:t>в пункте 6.3</w:t>
      </w:r>
      <w:r w:rsidR="00ED41E3" w:rsidRPr="00B33D4F">
        <w:rPr>
          <w:rFonts w:ascii="Tahoma" w:hAnsi="Tahoma" w:cs="Tahoma"/>
          <w:color w:val="000000" w:themeColor="text1"/>
          <w:sz w:val="20"/>
          <w:szCs w:val="20"/>
        </w:rPr>
        <w:t>0</w:t>
      </w:r>
      <w:r w:rsidR="000634FE" w:rsidRPr="00B33D4F">
        <w:rPr>
          <w:rFonts w:ascii="Tahoma" w:hAnsi="Tahoma" w:cs="Tahoma"/>
          <w:color w:val="000000" w:themeColor="text1"/>
          <w:sz w:val="20"/>
          <w:szCs w:val="20"/>
        </w:rPr>
        <w:t>.</w:t>
      </w:r>
      <w:r w:rsidR="005651ED" w:rsidRPr="00B33D4F">
        <w:rPr>
          <w:rFonts w:ascii="Tahoma" w:hAnsi="Tahoma" w:cs="Tahoma"/>
          <w:color w:val="000000" w:themeColor="text1"/>
          <w:sz w:val="20"/>
          <w:szCs w:val="20"/>
        </w:rPr>
        <w:t xml:space="preserve"> </w:t>
      </w:r>
      <w:r w:rsidR="00185A12" w:rsidRPr="00B33D4F">
        <w:rPr>
          <w:rFonts w:ascii="Tahoma" w:hAnsi="Tahoma" w:cs="Tahoma"/>
          <w:color w:val="000000" w:themeColor="text1"/>
          <w:sz w:val="20"/>
          <w:szCs w:val="20"/>
        </w:rPr>
        <w:t xml:space="preserve">- замещающие облигации), и (или) в случае приобретения таким </w:t>
      </w:r>
      <w:r w:rsidRPr="00B33D4F">
        <w:rPr>
          <w:rFonts w:ascii="Tahoma" w:hAnsi="Tahoma" w:cs="Tahoma"/>
          <w:color w:val="000000" w:themeColor="text1"/>
          <w:sz w:val="20"/>
          <w:szCs w:val="20"/>
        </w:rPr>
        <w:t>российским юридическим лицом</w:t>
      </w:r>
      <w:r w:rsidR="00185A12" w:rsidRPr="00B33D4F">
        <w:rPr>
          <w:rFonts w:ascii="Tahoma" w:hAnsi="Tahoma" w:cs="Tahoma"/>
          <w:color w:val="000000" w:themeColor="text1"/>
          <w:sz w:val="20"/>
          <w:szCs w:val="20"/>
        </w:rPr>
        <w:t xml:space="preserve"> еврооблигаций за счет денежных средств, полученных при размещении замещающих облигаций;</w:t>
      </w:r>
    </w:p>
    <w:p w:rsidR="00185A12" w:rsidRPr="00B33D4F" w:rsidRDefault="00185A12" w:rsidP="0022146C">
      <w:pPr>
        <w:pStyle w:val="a0"/>
        <w:numPr>
          <w:ilvl w:val="0"/>
          <w:numId w:val="22"/>
        </w:numPr>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Министерству финансов Российской Федерации</w:t>
      </w:r>
      <w:r w:rsidR="00FB55DB"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Федерации, учет прав на которые осуществляется в </w:t>
      </w:r>
      <w:r w:rsidR="005651ED"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w:t>
      </w:r>
      <w:r w:rsidR="005651ED" w:rsidRPr="00B33D4F">
        <w:rPr>
          <w:rFonts w:ascii="Tahoma" w:hAnsi="Tahoma" w:cs="Tahoma"/>
          <w:color w:val="000000" w:themeColor="text1"/>
          <w:sz w:val="20"/>
          <w:szCs w:val="20"/>
        </w:rPr>
        <w:t>и</w:t>
      </w:r>
      <w:r w:rsidRPr="00B33D4F">
        <w:rPr>
          <w:rFonts w:ascii="Tahoma" w:hAnsi="Tahoma" w:cs="Tahoma"/>
          <w:color w:val="000000" w:themeColor="text1"/>
          <w:sz w:val="20"/>
          <w:szCs w:val="20"/>
        </w:rPr>
        <w:t>.</w:t>
      </w:r>
    </w:p>
    <w:p w:rsidR="00291402" w:rsidRPr="00B33D4F" w:rsidRDefault="00291402" w:rsidP="002F6F61">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Счет хранения погашенных ценных бумаг открывается Депозитарием при наличии у Депозитария </w:t>
      </w:r>
      <w:r w:rsidR="003A1D7C" w:rsidRPr="00B33D4F">
        <w:rPr>
          <w:rFonts w:ascii="Tahoma" w:hAnsi="Tahoma" w:cs="Tahoma"/>
          <w:color w:val="000000" w:themeColor="text1"/>
          <w:sz w:val="20"/>
          <w:szCs w:val="20"/>
        </w:rPr>
        <w:t>информации/</w:t>
      </w:r>
      <w:r w:rsidRPr="00B33D4F">
        <w:rPr>
          <w:rFonts w:ascii="Tahoma" w:hAnsi="Tahoma" w:cs="Tahoma"/>
          <w:color w:val="000000" w:themeColor="text1"/>
          <w:sz w:val="20"/>
          <w:szCs w:val="20"/>
        </w:rP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rsidR="00105DC0" w:rsidRPr="00B33D4F" w:rsidRDefault="0062372B"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p>
    <w:p w:rsidR="00495627" w:rsidRPr="00B33D4F" w:rsidRDefault="00495627" w:rsidP="002F6F61">
      <w:pPr>
        <w:pStyle w:val="a0"/>
        <w:ind w:left="1134" w:hanging="1134"/>
        <w:rPr>
          <w:rFonts w:ascii="Tahoma" w:hAnsi="Tahoma" w:cs="Tahoma"/>
          <w:color w:val="000000" w:themeColor="text1"/>
          <w:sz w:val="20"/>
          <w:szCs w:val="20"/>
          <w:lang w:eastAsia="ru-RU"/>
        </w:rPr>
      </w:pPr>
      <w:r w:rsidRPr="00B33D4F">
        <w:rPr>
          <w:rFonts w:ascii="Tahoma" w:hAnsi="Tahoma" w:cs="Tahoma"/>
          <w:color w:val="000000" w:themeColor="text1"/>
          <w:sz w:val="20"/>
          <w:szCs w:val="20"/>
          <w:lang w:eastAsia="ru-RU"/>
        </w:rPr>
        <w:t>На счет хранения погашенных ценных бумаг зачисляются только:</w:t>
      </w:r>
    </w:p>
    <w:p w:rsidR="00495627" w:rsidRPr="00B33D4F" w:rsidRDefault="00495627" w:rsidP="002F6F61">
      <w:pPr>
        <w:pStyle w:val="1"/>
        <w:ind w:left="1418" w:hanging="284"/>
        <w:rPr>
          <w:rFonts w:ascii="Tahoma" w:hAnsi="Tahoma" w:cs="Tahoma"/>
          <w:color w:val="000000" w:themeColor="text1"/>
          <w:sz w:val="20"/>
          <w:szCs w:val="20"/>
          <w:lang w:eastAsia="ru-RU"/>
        </w:rPr>
      </w:pPr>
      <w:r w:rsidRPr="00B33D4F">
        <w:rPr>
          <w:rFonts w:ascii="Tahoma" w:hAnsi="Tahoma" w:cs="Tahoma"/>
          <w:color w:val="000000" w:themeColor="text1"/>
          <w:sz w:val="20"/>
          <w:szCs w:val="20"/>
          <w:lang w:eastAsia="ru-RU"/>
        </w:rPr>
        <w:t xml:space="preserve">погашенные в полном объеме </w:t>
      </w:r>
      <w:r w:rsidR="00246223" w:rsidRPr="00B33D4F">
        <w:rPr>
          <w:rFonts w:ascii="Tahoma" w:hAnsi="Tahoma" w:cs="Tahoma"/>
          <w:color w:val="000000" w:themeColor="text1"/>
          <w:sz w:val="20"/>
          <w:szCs w:val="20"/>
        </w:rPr>
        <w:t>еврооблигации</w:t>
      </w:r>
      <w:r w:rsidRPr="00B33D4F">
        <w:rPr>
          <w:rFonts w:ascii="Tahoma" w:hAnsi="Tahoma" w:cs="Tahoma"/>
          <w:color w:val="000000" w:themeColor="text1"/>
          <w:sz w:val="20"/>
          <w:szCs w:val="20"/>
          <w:lang w:eastAsia="ru-RU"/>
        </w:rPr>
        <w:t>;</w:t>
      </w:r>
    </w:p>
    <w:p w:rsidR="00495627" w:rsidRPr="00B33D4F" w:rsidRDefault="00246223" w:rsidP="002F6F61">
      <w:pPr>
        <w:pStyle w:val="1"/>
        <w:ind w:left="1418" w:hanging="284"/>
        <w:rPr>
          <w:rFonts w:ascii="Tahoma" w:hAnsi="Tahoma" w:cs="Tahoma"/>
          <w:color w:val="000000" w:themeColor="text1"/>
          <w:sz w:val="20"/>
          <w:szCs w:val="20"/>
          <w:lang w:eastAsia="ru-RU"/>
        </w:rPr>
      </w:pPr>
      <w:r w:rsidRPr="00B33D4F">
        <w:rPr>
          <w:rFonts w:ascii="Tahoma" w:hAnsi="Tahoma" w:cs="Tahoma"/>
          <w:color w:val="000000" w:themeColor="text1"/>
          <w:sz w:val="20"/>
          <w:szCs w:val="20"/>
        </w:rPr>
        <w:t>еврооблигации</w:t>
      </w:r>
      <w:r w:rsidR="00495627" w:rsidRPr="00B33D4F">
        <w:rPr>
          <w:rFonts w:ascii="Tahoma" w:hAnsi="Tahoma" w:cs="Tahoma"/>
          <w:color w:val="000000" w:themeColor="text1"/>
          <w:sz w:val="20"/>
          <w:szCs w:val="20"/>
          <w:lang w:eastAsia="ru-RU"/>
        </w:rPr>
        <w:t xml:space="preserve">, по которым российским юридическим лицом исполнены обязательства путем размещения замещающих </w:t>
      </w:r>
      <w:r w:rsidRPr="00B33D4F">
        <w:rPr>
          <w:rFonts w:ascii="Tahoma" w:hAnsi="Tahoma" w:cs="Tahoma"/>
          <w:color w:val="000000" w:themeColor="text1"/>
          <w:sz w:val="20"/>
          <w:szCs w:val="20"/>
          <w:lang w:eastAsia="ru-RU"/>
        </w:rPr>
        <w:t>облигаций</w:t>
      </w:r>
      <w:r w:rsidR="00495627" w:rsidRPr="00B33D4F">
        <w:rPr>
          <w:rFonts w:ascii="Tahoma" w:hAnsi="Tahoma" w:cs="Tahoma"/>
          <w:color w:val="000000" w:themeColor="text1"/>
          <w:sz w:val="20"/>
          <w:szCs w:val="20"/>
          <w:lang w:eastAsia="ru-RU"/>
        </w:rPr>
        <w:t>;</w:t>
      </w:r>
    </w:p>
    <w:p w:rsidR="00495627" w:rsidRPr="00B33D4F" w:rsidRDefault="00495627" w:rsidP="002F6F61">
      <w:pPr>
        <w:pStyle w:val="1"/>
        <w:ind w:left="1418" w:hanging="284"/>
        <w:rPr>
          <w:rFonts w:ascii="Tahoma" w:hAnsi="Tahoma" w:cs="Tahoma"/>
          <w:color w:val="000000" w:themeColor="text1"/>
          <w:sz w:val="20"/>
          <w:szCs w:val="20"/>
          <w:lang w:eastAsia="ru-RU"/>
        </w:rPr>
      </w:pPr>
      <w:r w:rsidRPr="00B33D4F">
        <w:rPr>
          <w:rFonts w:ascii="Tahoma" w:hAnsi="Tahoma" w:cs="Tahoma"/>
          <w:color w:val="000000" w:themeColor="text1"/>
          <w:sz w:val="20"/>
          <w:szCs w:val="20"/>
          <w:lang w:eastAsia="ru-RU"/>
        </w:rPr>
        <w:t xml:space="preserve">погашенные в полном объеме </w:t>
      </w:r>
      <w:r w:rsidR="00246223" w:rsidRPr="00B33D4F">
        <w:rPr>
          <w:rFonts w:ascii="Tahoma" w:hAnsi="Tahoma" w:cs="Tahoma"/>
          <w:color w:val="000000" w:themeColor="text1"/>
          <w:sz w:val="20"/>
          <w:szCs w:val="20"/>
        </w:rPr>
        <w:t>еврооблигации</w:t>
      </w:r>
      <w:r w:rsidRPr="00B33D4F">
        <w:rPr>
          <w:rFonts w:ascii="Tahoma" w:hAnsi="Tahoma" w:cs="Tahoma"/>
          <w:color w:val="000000" w:themeColor="text1"/>
          <w:sz w:val="20"/>
          <w:szCs w:val="20"/>
          <w:lang w:eastAsia="ru-RU"/>
        </w:rPr>
        <w:t xml:space="preserve"> Российской Федерации.</w:t>
      </w:r>
    </w:p>
    <w:p w:rsidR="00D14D4C" w:rsidRPr="00B33D4F" w:rsidRDefault="00D14D4C"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Операции списания еврооблигаций и еврооблигаций Российской Федерации (за исключением еврооблигаций, по которым </w:t>
      </w:r>
      <w:r w:rsidR="005E2B34" w:rsidRPr="00B33D4F">
        <w:rPr>
          <w:rFonts w:ascii="Tahoma" w:hAnsi="Tahoma" w:cs="Tahoma"/>
          <w:color w:val="000000" w:themeColor="text1"/>
          <w:sz w:val="20"/>
          <w:szCs w:val="20"/>
        </w:rPr>
        <w:t>российским юридическим лицом</w:t>
      </w:r>
      <w:r w:rsidRPr="00B33D4F">
        <w:rPr>
          <w:rFonts w:ascii="Tahoma" w:hAnsi="Tahoma" w:cs="Tahoma"/>
          <w:color w:val="000000" w:themeColor="text1"/>
          <w:sz w:val="20"/>
          <w:szCs w:val="20"/>
        </w:rPr>
        <w:t xml:space="preserve"> исполнены обязательства путем размещения замещающих облигаций) со счетов депо Депонентов и по зачислению погашенных в полном объеме еврооблигаций на счет хранения погашенных ценных бумаг совершаются без поручения эмитента (</w:t>
      </w:r>
      <w:r w:rsidR="005E2B34" w:rsidRPr="00B33D4F">
        <w:rPr>
          <w:rFonts w:ascii="Tahoma" w:hAnsi="Tahoma" w:cs="Tahoma"/>
          <w:color w:val="000000" w:themeColor="text1"/>
          <w:sz w:val="20"/>
          <w:szCs w:val="20"/>
        </w:rPr>
        <w:t>российского юридического лица</w:t>
      </w:r>
      <w:r w:rsidRPr="00B33D4F">
        <w:rPr>
          <w:rFonts w:ascii="Tahoma" w:hAnsi="Tahoma" w:cs="Tahoma"/>
          <w:color w:val="000000" w:themeColor="text1"/>
          <w:sz w:val="20"/>
          <w:szCs w:val="20"/>
        </w:rPr>
        <w:t xml:space="preserve">), Министерства финансов Российской Федерации, а также Депонентов. </w:t>
      </w:r>
    </w:p>
    <w:p w:rsidR="00D14D4C" w:rsidRPr="00B33D4F" w:rsidRDefault="00D14D4C"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Операции по зачислению еврооблигаций, по которым </w:t>
      </w:r>
      <w:r w:rsidR="005E2B34" w:rsidRPr="00B33D4F">
        <w:rPr>
          <w:rFonts w:ascii="Tahoma" w:hAnsi="Tahoma" w:cs="Tahoma"/>
          <w:color w:val="000000" w:themeColor="text1"/>
          <w:sz w:val="20"/>
          <w:szCs w:val="20"/>
        </w:rPr>
        <w:t xml:space="preserve">российским юридическим лицом </w:t>
      </w:r>
      <w:r w:rsidRPr="00B33D4F">
        <w:rPr>
          <w:rFonts w:ascii="Tahoma" w:hAnsi="Tahoma" w:cs="Tahoma"/>
          <w:color w:val="000000" w:themeColor="text1"/>
          <w:sz w:val="20"/>
          <w:szCs w:val="20"/>
        </w:rPr>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rsidRPr="00B33D4F">
        <w:rPr>
          <w:rFonts w:ascii="Tahoma" w:hAnsi="Tahoma" w:cs="Tahoma"/>
          <w:color w:val="000000" w:themeColor="text1"/>
          <w:sz w:val="20"/>
          <w:szCs w:val="20"/>
        </w:rPr>
        <w:t>российского юридического лица</w:t>
      </w:r>
      <w:r w:rsidR="00FB55DB" w:rsidRPr="00B33D4F">
        <w:rPr>
          <w:rFonts w:ascii="Tahoma" w:hAnsi="Tahoma" w:cs="Tahoma"/>
          <w:color w:val="000000" w:themeColor="text1"/>
          <w:sz w:val="20"/>
          <w:szCs w:val="20"/>
        </w:rPr>
        <w:t xml:space="preserve"> (форма </w:t>
      </w:r>
      <w:bookmarkStart w:id="544" w:name="Текст_R18"/>
      <w:r w:rsidR="00D54AD2" w:rsidRPr="00B33D4F">
        <w:rPr>
          <w:rFonts w:ascii="Tahoma" w:hAnsi="Tahoma" w:cs="Tahoma"/>
          <w:color w:val="000000" w:themeColor="text1"/>
          <w:sz w:val="20"/>
          <w:szCs w:val="20"/>
        </w:rPr>
        <w:fldChar w:fldCharType="begin"/>
      </w:r>
      <w:r w:rsidR="00D54AD2" w:rsidRPr="00B33D4F">
        <w:rPr>
          <w:rFonts w:ascii="Tahoma" w:hAnsi="Tahoma" w:cs="Tahoma"/>
          <w:color w:val="000000" w:themeColor="text1"/>
          <w:sz w:val="20"/>
          <w:szCs w:val="20"/>
        </w:rPr>
        <w:instrText xml:space="preserve"> HYPERLINK  \l "Таб_R18" </w:instrText>
      </w:r>
      <w:r w:rsidR="00D54AD2" w:rsidRPr="00B33D4F">
        <w:rPr>
          <w:rFonts w:ascii="Tahoma" w:hAnsi="Tahoma" w:cs="Tahoma"/>
          <w:color w:val="000000" w:themeColor="text1"/>
          <w:sz w:val="20"/>
          <w:szCs w:val="20"/>
        </w:rPr>
        <w:fldChar w:fldCharType="separate"/>
      </w:r>
      <w:r w:rsidR="00FB55DB" w:rsidRPr="00B33D4F">
        <w:rPr>
          <w:rStyle w:val="af"/>
          <w:rFonts w:ascii="Tahoma" w:hAnsi="Tahoma" w:cs="Tahoma"/>
          <w:color w:val="000000" w:themeColor="text1"/>
          <w:sz w:val="20"/>
          <w:szCs w:val="20"/>
        </w:rPr>
        <w:t>№</w:t>
      </w:r>
      <w:r w:rsidR="00FB55DB" w:rsidRPr="00B33D4F">
        <w:rPr>
          <w:rStyle w:val="af"/>
          <w:rFonts w:ascii="Tahoma" w:hAnsi="Tahoma" w:cs="Tahoma"/>
          <w:color w:val="000000" w:themeColor="text1"/>
          <w:sz w:val="20"/>
          <w:szCs w:val="20"/>
          <w:lang w:val="en-US"/>
        </w:rPr>
        <w:t>R</w:t>
      </w:r>
      <w:r w:rsidR="00FB55DB" w:rsidRPr="00B33D4F">
        <w:rPr>
          <w:rStyle w:val="af"/>
          <w:rFonts w:ascii="Tahoma" w:hAnsi="Tahoma" w:cs="Tahoma"/>
          <w:color w:val="000000" w:themeColor="text1"/>
          <w:sz w:val="20"/>
          <w:szCs w:val="20"/>
        </w:rPr>
        <w:t>1</w:t>
      </w:r>
      <w:r w:rsidR="00BF0E71" w:rsidRPr="00B33D4F">
        <w:rPr>
          <w:rStyle w:val="af"/>
          <w:rFonts w:ascii="Tahoma" w:hAnsi="Tahoma" w:cs="Tahoma"/>
          <w:color w:val="000000" w:themeColor="text1"/>
          <w:sz w:val="20"/>
          <w:szCs w:val="20"/>
        </w:rPr>
        <w:t>8</w:t>
      </w:r>
      <w:bookmarkEnd w:id="544"/>
      <w:r w:rsidR="00D54AD2" w:rsidRPr="00B33D4F">
        <w:rPr>
          <w:rFonts w:ascii="Tahoma" w:hAnsi="Tahoma" w:cs="Tahoma"/>
          <w:color w:val="000000" w:themeColor="text1"/>
          <w:sz w:val="20"/>
          <w:szCs w:val="20"/>
        </w:rPr>
        <w:fldChar w:fldCharType="end"/>
      </w:r>
      <w:r w:rsidR="00FB55DB"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p>
    <w:p w:rsidR="00B62844" w:rsidRPr="00B33D4F" w:rsidRDefault="00835F31"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Зачисление </w:t>
      </w:r>
      <w:r w:rsidR="00FB55DB" w:rsidRPr="00B33D4F">
        <w:rPr>
          <w:rFonts w:ascii="Tahoma" w:hAnsi="Tahoma" w:cs="Tahoma"/>
          <w:color w:val="000000" w:themeColor="text1"/>
          <w:sz w:val="20"/>
          <w:szCs w:val="20"/>
        </w:rPr>
        <w:t>еврооблигаций и еврооблигаций Российской Федерации</w:t>
      </w:r>
      <w:r w:rsidR="004D16B3"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на счет хранения погашенных ценных бумаг происходит одновременно с их списанием со счетов депо Депонентов, на которых </w:t>
      </w:r>
      <w:r w:rsidR="001172BB" w:rsidRPr="00B33D4F">
        <w:rPr>
          <w:rFonts w:ascii="Tahoma" w:hAnsi="Tahoma" w:cs="Tahoma"/>
          <w:color w:val="000000" w:themeColor="text1"/>
          <w:sz w:val="20"/>
          <w:szCs w:val="20"/>
        </w:rPr>
        <w:t xml:space="preserve">они </w:t>
      </w:r>
      <w:r w:rsidRPr="00B33D4F">
        <w:rPr>
          <w:rFonts w:ascii="Tahoma" w:hAnsi="Tahoma" w:cs="Tahoma"/>
          <w:color w:val="000000" w:themeColor="text1"/>
          <w:sz w:val="20"/>
          <w:szCs w:val="20"/>
        </w:rPr>
        <w:t>учитывались</w:t>
      </w:r>
      <w:r w:rsidR="00D05107" w:rsidRPr="00B33D4F">
        <w:rPr>
          <w:rFonts w:ascii="Tahoma" w:hAnsi="Tahoma" w:cs="Tahoma"/>
          <w:color w:val="000000" w:themeColor="text1"/>
          <w:sz w:val="20"/>
          <w:szCs w:val="20"/>
        </w:rPr>
        <w:t>.</w:t>
      </w:r>
    </w:p>
    <w:p w:rsidR="00B62844" w:rsidRPr="00B33D4F" w:rsidRDefault="00B62844"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Операции по списанию </w:t>
      </w:r>
      <w:r w:rsidR="009868BC" w:rsidRPr="00B33D4F">
        <w:rPr>
          <w:rFonts w:ascii="Tahoma" w:hAnsi="Tahoma" w:cs="Tahoma"/>
          <w:color w:val="000000" w:themeColor="text1"/>
          <w:sz w:val="20"/>
          <w:szCs w:val="20"/>
        </w:rPr>
        <w:t>еврооблигаций и еврооблигаций Российской Федерации</w:t>
      </w:r>
      <w:r w:rsidR="00C12DC8"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со счета хранения погашенных ценных бумаг осуществляются только при условии получения Депозитарием документ</w:t>
      </w:r>
      <w:r w:rsidR="009868BC" w:rsidRPr="00B33D4F">
        <w:rPr>
          <w:rFonts w:ascii="Tahoma" w:hAnsi="Tahoma" w:cs="Tahoma"/>
          <w:color w:val="000000" w:themeColor="text1"/>
          <w:sz w:val="20"/>
          <w:szCs w:val="20"/>
        </w:rPr>
        <w:t>ов, подтверждающих</w:t>
      </w:r>
      <w:r w:rsidRPr="00B33D4F">
        <w:rPr>
          <w:rFonts w:ascii="Tahoma" w:hAnsi="Tahoma" w:cs="Tahoma"/>
          <w:color w:val="000000" w:themeColor="text1"/>
          <w:sz w:val="20"/>
          <w:szCs w:val="20"/>
        </w:rPr>
        <w:t xml:space="preserve"> списание такого же количества </w:t>
      </w:r>
      <w:r w:rsidR="009868BC" w:rsidRPr="00B33D4F">
        <w:rPr>
          <w:rFonts w:ascii="Tahoma" w:hAnsi="Tahoma" w:cs="Tahoma"/>
          <w:color w:val="000000" w:themeColor="text1"/>
          <w:sz w:val="20"/>
          <w:szCs w:val="20"/>
        </w:rPr>
        <w:t xml:space="preserve">еврооблигаций (еврооблигаций Российской Федерации) </w:t>
      </w:r>
      <w:r w:rsidRPr="00B33D4F">
        <w:rPr>
          <w:rFonts w:ascii="Tahoma" w:hAnsi="Tahoma" w:cs="Tahoma"/>
          <w:color w:val="000000" w:themeColor="text1"/>
          <w:sz w:val="20"/>
          <w:szCs w:val="20"/>
        </w:rPr>
        <w:t>со счета Депозитария в иностранном депозитарии.</w:t>
      </w:r>
    </w:p>
    <w:p w:rsidR="00B62844" w:rsidRPr="00B33D4F" w:rsidRDefault="009868BC" w:rsidP="00B62844">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Требования, п</w:t>
      </w:r>
      <w:r w:rsidR="00B62844" w:rsidRPr="00B33D4F">
        <w:rPr>
          <w:rFonts w:ascii="Tahoma" w:hAnsi="Tahoma" w:cs="Tahoma"/>
          <w:color w:val="000000" w:themeColor="text1"/>
          <w:sz w:val="20"/>
          <w:szCs w:val="20"/>
        </w:rPr>
        <w:t xml:space="preserve">редусмотренные </w:t>
      </w:r>
      <w:r w:rsidR="00C12DC8" w:rsidRPr="00B33D4F">
        <w:rPr>
          <w:rFonts w:ascii="Tahoma" w:hAnsi="Tahoma" w:cs="Tahoma"/>
          <w:color w:val="000000" w:themeColor="text1"/>
          <w:sz w:val="20"/>
          <w:szCs w:val="20"/>
        </w:rPr>
        <w:t>пунктом</w:t>
      </w:r>
      <w:r w:rsidR="00821166" w:rsidRPr="00B33D4F">
        <w:rPr>
          <w:rFonts w:ascii="Tahoma" w:hAnsi="Tahoma" w:cs="Tahoma"/>
          <w:color w:val="000000" w:themeColor="text1"/>
          <w:sz w:val="20"/>
          <w:szCs w:val="20"/>
        </w:rPr>
        <w:t xml:space="preserve"> 6.3</w:t>
      </w:r>
      <w:r w:rsidR="000256C8" w:rsidRPr="00B33D4F">
        <w:rPr>
          <w:rFonts w:ascii="Tahoma" w:hAnsi="Tahoma" w:cs="Tahoma"/>
          <w:color w:val="000000" w:themeColor="text1"/>
          <w:sz w:val="20"/>
          <w:szCs w:val="20"/>
        </w:rPr>
        <w:t>0</w:t>
      </w:r>
      <w:r w:rsidR="000634FE"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r w:rsidR="00B62844" w:rsidRPr="00B33D4F">
        <w:rPr>
          <w:rFonts w:ascii="Tahoma" w:hAnsi="Tahoma" w:cs="Tahoma"/>
          <w:color w:val="000000" w:themeColor="text1"/>
          <w:sz w:val="20"/>
          <w:szCs w:val="20"/>
        </w:rPr>
        <w:t xml:space="preserve"> применяются, если иное не установлено Банком России.</w:t>
      </w:r>
    </w:p>
    <w:p w:rsidR="006A51E5" w:rsidRPr="009D19E6" w:rsidRDefault="006A51E5" w:rsidP="006A51E5">
      <w:pPr>
        <w:pStyle w:val="20"/>
        <w:ind w:left="1134" w:hanging="1134"/>
        <w:rPr>
          <w:rFonts w:ascii="Tahoma" w:hAnsi="Tahoma" w:cs="Tahoma"/>
          <w:color w:val="0E3178"/>
          <w:sz w:val="20"/>
          <w:szCs w:val="20"/>
        </w:rPr>
      </w:pPr>
      <w:bookmarkStart w:id="545" w:name="_Toc216262057"/>
      <w:r w:rsidRPr="009D19E6">
        <w:rPr>
          <w:rFonts w:ascii="Tahoma" w:hAnsi="Tahoma" w:cs="Tahoma"/>
          <w:color w:val="0E3178"/>
          <w:sz w:val="20"/>
          <w:szCs w:val="20"/>
        </w:rPr>
        <w:t xml:space="preserve">Особенности совершения депозитарных операций по договору </w:t>
      </w:r>
      <w:proofErr w:type="spellStart"/>
      <w:r w:rsidRPr="009D19E6">
        <w:rPr>
          <w:rFonts w:ascii="Tahoma" w:hAnsi="Tahoma" w:cs="Tahoma"/>
          <w:color w:val="0E3178"/>
          <w:sz w:val="20"/>
          <w:szCs w:val="20"/>
        </w:rPr>
        <w:t>эскроу</w:t>
      </w:r>
      <w:proofErr w:type="spellEnd"/>
      <w:r w:rsidRPr="009D19E6">
        <w:rPr>
          <w:rFonts w:ascii="Tahoma" w:hAnsi="Tahoma" w:cs="Tahoma"/>
          <w:color w:val="0E3178"/>
          <w:sz w:val="20"/>
          <w:szCs w:val="20"/>
        </w:rPr>
        <w:t xml:space="preserve"> в случае, когда функции </w:t>
      </w:r>
      <w:proofErr w:type="spellStart"/>
      <w:r w:rsidRPr="009D19E6">
        <w:rPr>
          <w:rFonts w:ascii="Tahoma" w:hAnsi="Tahoma" w:cs="Tahoma"/>
          <w:color w:val="0E3178"/>
          <w:sz w:val="20"/>
          <w:szCs w:val="20"/>
        </w:rPr>
        <w:t>эскроу</w:t>
      </w:r>
      <w:proofErr w:type="spellEnd"/>
      <w:r w:rsidRPr="009D19E6">
        <w:rPr>
          <w:rFonts w:ascii="Tahoma" w:hAnsi="Tahoma" w:cs="Tahoma"/>
          <w:color w:val="0E3178"/>
          <w:sz w:val="20"/>
          <w:szCs w:val="20"/>
        </w:rPr>
        <w:t>-агента выполняет Депозитарий</w:t>
      </w:r>
      <w:bookmarkEnd w:id="545"/>
    </w:p>
    <w:p w:rsidR="006A51E5" w:rsidRPr="00B33D4F" w:rsidRDefault="008C645E" w:rsidP="006A51E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w:t>
      </w:r>
      <w:r w:rsidR="006A51E5" w:rsidRPr="00B33D4F">
        <w:rPr>
          <w:rFonts w:ascii="Tahoma" w:hAnsi="Tahoma" w:cs="Tahoma"/>
          <w:color w:val="000000" w:themeColor="text1"/>
          <w:sz w:val="20"/>
          <w:szCs w:val="20"/>
        </w:rPr>
        <w:t xml:space="preserve"> в соответствии с заключенным договором </w:t>
      </w:r>
      <w:proofErr w:type="spellStart"/>
      <w:r w:rsidR="006A51E5" w:rsidRPr="00B33D4F">
        <w:rPr>
          <w:rFonts w:ascii="Tahoma" w:hAnsi="Tahoma" w:cs="Tahoma"/>
          <w:color w:val="000000" w:themeColor="text1"/>
          <w:sz w:val="20"/>
          <w:szCs w:val="20"/>
        </w:rPr>
        <w:t>эскроу</w:t>
      </w:r>
      <w:proofErr w:type="spellEnd"/>
      <w:r w:rsidR="006A51E5" w:rsidRPr="00B33D4F">
        <w:rPr>
          <w:rFonts w:ascii="Tahoma" w:hAnsi="Tahoma" w:cs="Tahoma"/>
          <w:color w:val="000000" w:themeColor="text1"/>
          <w:sz w:val="20"/>
          <w:szCs w:val="20"/>
        </w:rPr>
        <w:t xml:space="preserve"> функции </w:t>
      </w:r>
      <w:proofErr w:type="spellStart"/>
      <w:r w:rsidR="006A51E5" w:rsidRPr="00B33D4F">
        <w:rPr>
          <w:rFonts w:ascii="Tahoma" w:hAnsi="Tahoma" w:cs="Tahoma"/>
          <w:color w:val="000000" w:themeColor="text1"/>
          <w:sz w:val="20"/>
          <w:szCs w:val="20"/>
        </w:rPr>
        <w:t>Эскроу</w:t>
      </w:r>
      <w:proofErr w:type="spellEnd"/>
      <w:r w:rsidR="006A51E5" w:rsidRPr="00B33D4F">
        <w:rPr>
          <w:rFonts w:ascii="Tahoma" w:hAnsi="Tahoma" w:cs="Tahoma"/>
          <w:color w:val="000000" w:themeColor="text1"/>
          <w:sz w:val="20"/>
          <w:szCs w:val="20"/>
        </w:rPr>
        <w:t xml:space="preserve">-агента осуществляет Депозитарий, счет депо </w:t>
      </w:r>
      <w:proofErr w:type="spellStart"/>
      <w:r w:rsidR="006A51E5" w:rsidRPr="00B33D4F">
        <w:rPr>
          <w:rFonts w:ascii="Tahoma" w:hAnsi="Tahoma" w:cs="Tahoma"/>
          <w:color w:val="000000" w:themeColor="text1"/>
          <w:sz w:val="20"/>
          <w:szCs w:val="20"/>
        </w:rPr>
        <w:t>эскроу</w:t>
      </w:r>
      <w:proofErr w:type="spellEnd"/>
      <w:r w:rsidR="006A51E5" w:rsidRPr="00B33D4F">
        <w:rPr>
          <w:rFonts w:ascii="Tahoma" w:hAnsi="Tahoma" w:cs="Tahoma"/>
          <w:color w:val="000000" w:themeColor="text1"/>
          <w:sz w:val="20"/>
          <w:szCs w:val="20"/>
        </w:rPr>
        <w:t>-агента не открывается.</w:t>
      </w:r>
    </w:p>
    <w:p w:rsidR="008C645E" w:rsidRPr="00B33D4F" w:rsidRDefault="008C645E" w:rsidP="00D865F2">
      <w:pPr>
        <w:pStyle w:val="a0"/>
        <w:ind w:left="1134" w:right="-2"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передаче ценных бумаг на депонирование Депозитарию как </w:t>
      </w:r>
      <w:proofErr w:type="spellStart"/>
      <w:r w:rsidR="006D64EE" w:rsidRPr="00B33D4F">
        <w:rPr>
          <w:rFonts w:ascii="Tahoma" w:hAnsi="Tahoma" w:cs="Tahoma"/>
          <w:color w:val="000000" w:themeColor="text1"/>
          <w:sz w:val="20"/>
          <w:szCs w:val="20"/>
        </w:rPr>
        <w:t>э</w:t>
      </w:r>
      <w:r w:rsidRPr="00B33D4F">
        <w:rPr>
          <w:rFonts w:ascii="Tahoma" w:hAnsi="Tahoma" w:cs="Tahoma"/>
          <w:color w:val="000000" w:themeColor="text1"/>
          <w:sz w:val="20"/>
          <w:szCs w:val="20"/>
        </w:rPr>
        <w:t>скроу</w:t>
      </w:r>
      <w:proofErr w:type="spellEnd"/>
      <w:r w:rsidRPr="00B33D4F">
        <w:rPr>
          <w:rFonts w:ascii="Tahoma" w:hAnsi="Tahoma" w:cs="Tahoma"/>
          <w:color w:val="000000" w:themeColor="text1"/>
          <w:sz w:val="20"/>
          <w:szCs w:val="20"/>
        </w:rPr>
        <w:t xml:space="preserve">-агенту Депозитарий вносит запись об обременении таких ценных бумаг </w:t>
      </w:r>
      <w:r w:rsidR="00FB560A" w:rsidRPr="00B33D4F">
        <w:rPr>
          <w:rFonts w:ascii="Tahoma" w:hAnsi="Tahoma" w:cs="Tahoma"/>
          <w:color w:val="000000" w:themeColor="text1"/>
          <w:sz w:val="20"/>
          <w:szCs w:val="20"/>
        </w:rPr>
        <w:t xml:space="preserve">в пользу Бенефициара по договору </w:t>
      </w:r>
      <w:proofErr w:type="spellStart"/>
      <w:r w:rsidR="00FB560A" w:rsidRPr="00B33D4F">
        <w:rPr>
          <w:rFonts w:ascii="Tahoma" w:hAnsi="Tahoma" w:cs="Tahoma"/>
          <w:color w:val="000000" w:themeColor="text1"/>
          <w:sz w:val="20"/>
          <w:szCs w:val="20"/>
        </w:rPr>
        <w:t>эскроу</w:t>
      </w:r>
      <w:proofErr w:type="spellEnd"/>
      <w:r w:rsidR="00FB560A" w:rsidRPr="00B33D4F">
        <w:rPr>
          <w:rFonts w:ascii="Tahoma" w:hAnsi="Tahoma" w:cs="Tahoma"/>
          <w:color w:val="000000" w:themeColor="text1"/>
          <w:sz w:val="20"/>
          <w:szCs w:val="20"/>
        </w:rPr>
        <w:t xml:space="preserve"> по счету депо Депонента по договору </w:t>
      </w:r>
      <w:proofErr w:type="spellStart"/>
      <w:r w:rsidR="00FB560A" w:rsidRPr="00B33D4F">
        <w:rPr>
          <w:rFonts w:ascii="Tahoma" w:hAnsi="Tahoma" w:cs="Tahoma"/>
          <w:color w:val="000000" w:themeColor="text1"/>
          <w:sz w:val="20"/>
          <w:szCs w:val="20"/>
        </w:rPr>
        <w:t>эскроу</w:t>
      </w:r>
      <w:proofErr w:type="spellEnd"/>
      <w:r w:rsidR="00FB560A" w:rsidRPr="00B33D4F">
        <w:rPr>
          <w:rFonts w:ascii="Tahoma" w:hAnsi="Tahoma" w:cs="Tahoma"/>
          <w:color w:val="000000" w:themeColor="text1"/>
          <w:sz w:val="20"/>
          <w:szCs w:val="20"/>
        </w:rPr>
        <w:t xml:space="preserve">. </w:t>
      </w:r>
      <w:r w:rsidR="004F0593" w:rsidRPr="00B33D4F">
        <w:rPr>
          <w:rFonts w:ascii="Tahoma" w:hAnsi="Tahoma" w:cs="Tahoma"/>
          <w:color w:val="000000" w:themeColor="text1"/>
          <w:sz w:val="20"/>
          <w:szCs w:val="20"/>
        </w:rPr>
        <w:t xml:space="preserve">С момента внесения указанной записи ценные бумаги считаются переданными на депонирование </w:t>
      </w:r>
      <w:proofErr w:type="spellStart"/>
      <w:r w:rsidR="004F0593" w:rsidRPr="00B33D4F">
        <w:rPr>
          <w:rFonts w:ascii="Tahoma" w:hAnsi="Tahoma" w:cs="Tahoma"/>
          <w:color w:val="000000" w:themeColor="text1"/>
          <w:sz w:val="20"/>
          <w:szCs w:val="20"/>
        </w:rPr>
        <w:t>Эскроу</w:t>
      </w:r>
      <w:proofErr w:type="spellEnd"/>
      <w:r w:rsidR="004F0593" w:rsidRPr="00B33D4F">
        <w:rPr>
          <w:rFonts w:ascii="Tahoma" w:hAnsi="Tahoma" w:cs="Tahoma"/>
          <w:color w:val="000000" w:themeColor="text1"/>
          <w:sz w:val="20"/>
          <w:szCs w:val="20"/>
        </w:rPr>
        <w:t xml:space="preserve">-агенту по договору </w:t>
      </w:r>
      <w:proofErr w:type="spellStart"/>
      <w:r w:rsidR="004F0593" w:rsidRPr="00B33D4F">
        <w:rPr>
          <w:rFonts w:ascii="Tahoma" w:hAnsi="Tahoma" w:cs="Tahoma"/>
          <w:color w:val="000000" w:themeColor="text1"/>
          <w:sz w:val="20"/>
          <w:szCs w:val="20"/>
        </w:rPr>
        <w:t>эскроу</w:t>
      </w:r>
      <w:proofErr w:type="spellEnd"/>
      <w:r w:rsidR="004F0593" w:rsidRPr="00B33D4F">
        <w:rPr>
          <w:rFonts w:ascii="Tahoma" w:hAnsi="Tahoma" w:cs="Tahoma"/>
          <w:color w:val="000000" w:themeColor="text1"/>
          <w:sz w:val="20"/>
          <w:szCs w:val="20"/>
        </w:rPr>
        <w:t>.</w:t>
      </w:r>
    </w:p>
    <w:p w:rsidR="008C645E" w:rsidRPr="00B33D4F" w:rsidRDefault="008C645E" w:rsidP="006A51E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Основанием для </w:t>
      </w:r>
      <w:r w:rsidR="00FB560A" w:rsidRPr="00B33D4F">
        <w:rPr>
          <w:rFonts w:ascii="Tahoma" w:hAnsi="Tahoma" w:cs="Tahoma"/>
          <w:color w:val="000000" w:themeColor="text1"/>
          <w:sz w:val="20"/>
          <w:szCs w:val="20"/>
        </w:rPr>
        <w:t xml:space="preserve">внесения записи об </w:t>
      </w:r>
      <w:r w:rsidRPr="00B33D4F">
        <w:rPr>
          <w:rFonts w:ascii="Tahoma" w:hAnsi="Tahoma" w:cs="Tahoma"/>
          <w:color w:val="000000" w:themeColor="text1"/>
          <w:sz w:val="20"/>
          <w:szCs w:val="20"/>
        </w:rPr>
        <w:t>обременени</w:t>
      </w:r>
      <w:r w:rsidR="00FB560A" w:rsidRPr="00B33D4F">
        <w:rPr>
          <w:rFonts w:ascii="Tahoma" w:hAnsi="Tahoma" w:cs="Tahoma"/>
          <w:color w:val="000000" w:themeColor="text1"/>
          <w:sz w:val="20"/>
          <w:szCs w:val="20"/>
        </w:rPr>
        <w:t>и</w:t>
      </w:r>
      <w:r w:rsidRPr="00B33D4F">
        <w:rPr>
          <w:rFonts w:ascii="Tahoma" w:hAnsi="Tahoma" w:cs="Tahoma"/>
          <w:color w:val="000000" w:themeColor="text1"/>
          <w:sz w:val="20"/>
          <w:szCs w:val="20"/>
        </w:rPr>
        <w:t xml:space="preserve"> </w:t>
      </w:r>
      <w:r w:rsidR="00FB560A" w:rsidRPr="00B33D4F">
        <w:rPr>
          <w:rFonts w:ascii="Tahoma" w:hAnsi="Tahoma" w:cs="Tahoma"/>
          <w:color w:val="000000" w:themeColor="text1"/>
          <w:sz w:val="20"/>
          <w:szCs w:val="20"/>
        </w:rPr>
        <w:t xml:space="preserve">ценных бумаг </w:t>
      </w:r>
      <w:r w:rsidRPr="00B33D4F">
        <w:rPr>
          <w:rFonts w:ascii="Tahoma" w:hAnsi="Tahoma" w:cs="Tahoma"/>
          <w:color w:val="000000" w:themeColor="text1"/>
          <w:sz w:val="20"/>
          <w:szCs w:val="20"/>
        </w:rPr>
        <w:t xml:space="preserve">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является Поручение на депонирование/перевод и обременение/прекращение обременения ценных бумаг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(Форма </w:t>
      </w:r>
      <w:bookmarkStart w:id="546" w:name="Текст_R07_5"/>
      <w:r w:rsidR="00D54AD2" w:rsidRPr="00B33D4F">
        <w:rPr>
          <w:rFonts w:ascii="Tahoma" w:hAnsi="Tahoma" w:cs="Tahoma"/>
          <w:color w:val="000000" w:themeColor="text1"/>
          <w:sz w:val="20"/>
          <w:szCs w:val="20"/>
        </w:rPr>
        <w:fldChar w:fldCharType="begin"/>
      </w:r>
      <w:r w:rsidR="00D54AD2" w:rsidRPr="00B33D4F">
        <w:rPr>
          <w:rFonts w:ascii="Tahoma" w:hAnsi="Tahoma" w:cs="Tahoma"/>
          <w:color w:val="000000" w:themeColor="text1"/>
          <w:sz w:val="20"/>
          <w:szCs w:val="20"/>
        </w:rPr>
        <w:instrText xml:space="preserve"> HYPERLINK  \l "Таб_R07_5" </w:instrText>
      </w:r>
      <w:r w:rsidR="00D54AD2"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№R07-5</w:t>
      </w:r>
      <w:bookmarkEnd w:id="546"/>
      <w:r w:rsidR="00D54AD2"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xml:space="preserve">), подписанное Депонентом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 содержащее сведения, позволяющие идентифицировать Депонента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 Бенефициара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с указанием того, кто в соответствии с договором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будет осуществлять права по депонированным ценным бумагам, а также перечень оснований для осуществления операций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-агентом в рамках договора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r w:rsidR="007474CF" w:rsidRPr="00B33D4F">
        <w:rPr>
          <w:rFonts w:ascii="Tahoma" w:hAnsi="Tahoma" w:cs="Tahoma"/>
          <w:color w:val="000000" w:themeColor="text1"/>
          <w:sz w:val="20"/>
          <w:szCs w:val="20"/>
        </w:rPr>
        <w:t xml:space="preserve"> </w:t>
      </w:r>
    </w:p>
    <w:p w:rsidR="00C2608B" w:rsidRPr="00B33D4F" w:rsidRDefault="00C168F3" w:rsidP="00BF6138">
      <w:pPr>
        <w:pStyle w:val="a0"/>
        <w:ind w:left="1134" w:hanging="1134"/>
        <w:rPr>
          <w:rFonts w:ascii="Tahoma" w:hAnsi="Tahoma" w:cs="Tahoma"/>
          <w:color w:val="000000" w:themeColor="text1"/>
          <w:sz w:val="20"/>
          <w:szCs w:val="20"/>
        </w:rPr>
      </w:pP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 не вправе распоряжаться депонированными ценными бумагами, если иное не предусмотрено договором </w:t>
      </w:r>
      <w:proofErr w:type="spellStart"/>
      <w:r w:rsidRPr="00B33D4F">
        <w:rPr>
          <w:rFonts w:ascii="Tahoma" w:hAnsi="Tahoma" w:cs="Tahoma"/>
          <w:color w:val="000000" w:themeColor="text1"/>
          <w:sz w:val="20"/>
          <w:szCs w:val="20"/>
        </w:rPr>
        <w:t>эскроу</w:t>
      </w:r>
      <w:proofErr w:type="spellEnd"/>
      <w:r w:rsidR="00C2608B" w:rsidRPr="00B33D4F">
        <w:rPr>
          <w:rFonts w:ascii="Tahoma" w:hAnsi="Tahoma" w:cs="Tahoma"/>
          <w:color w:val="000000" w:themeColor="text1"/>
          <w:sz w:val="20"/>
          <w:szCs w:val="20"/>
        </w:rPr>
        <w:t>.</w:t>
      </w:r>
    </w:p>
    <w:p w:rsidR="009E44ED" w:rsidRPr="00B33D4F" w:rsidRDefault="00BF6138" w:rsidP="002F6F61">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позднее дня, следующего за днем, когда он узнал или должен был узнать о возникновении указанных в договоре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оснований для передачи депонированных ценных бумаг Бенефициару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на основании служебного поручения </w:t>
      </w:r>
      <w:r w:rsidR="005900FB" w:rsidRPr="00B33D4F">
        <w:rPr>
          <w:rFonts w:ascii="Tahoma" w:hAnsi="Tahoma" w:cs="Tahoma"/>
          <w:color w:val="000000" w:themeColor="text1"/>
          <w:sz w:val="20"/>
          <w:szCs w:val="20"/>
        </w:rPr>
        <w:t xml:space="preserve">осуществляет перевод обремененных ценных бумаг на счет депо Бенефициара по договору </w:t>
      </w:r>
      <w:proofErr w:type="spellStart"/>
      <w:r w:rsidR="005900FB" w:rsidRPr="00B33D4F">
        <w:rPr>
          <w:rFonts w:ascii="Tahoma" w:hAnsi="Tahoma" w:cs="Tahoma"/>
          <w:color w:val="000000" w:themeColor="text1"/>
          <w:sz w:val="20"/>
          <w:szCs w:val="20"/>
        </w:rPr>
        <w:t>эскроу</w:t>
      </w:r>
      <w:proofErr w:type="spellEnd"/>
      <w:r w:rsidR="005900FB" w:rsidRPr="00B33D4F">
        <w:rPr>
          <w:rFonts w:ascii="Tahoma" w:hAnsi="Tahoma" w:cs="Tahoma"/>
          <w:color w:val="000000" w:themeColor="text1"/>
          <w:sz w:val="20"/>
          <w:szCs w:val="20"/>
        </w:rPr>
        <w:t xml:space="preserve">, после чего </w:t>
      </w:r>
      <w:r w:rsidRPr="00B33D4F">
        <w:rPr>
          <w:rFonts w:ascii="Tahoma" w:hAnsi="Tahoma" w:cs="Tahoma"/>
          <w:color w:val="000000" w:themeColor="text1"/>
          <w:sz w:val="20"/>
          <w:szCs w:val="20"/>
        </w:rPr>
        <w:t xml:space="preserve">вносит запись о прекращении обременения ценных бумаг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BF6138" w:rsidRPr="00B33D4F" w:rsidRDefault="002845DB" w:rsidP="009E44ED">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Стороны вправе согласовать в договоре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иной порядок действий при возникновении оснований для передачи депонированных ценных бумаг Бенефициару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2845DB" w:rsidRPr="00B33D4F" w:rsidRDefault="00AD76A9" w:rsidP="006A51E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указанные в договоре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основания передачи депонированных ценных бумаг Бенефициару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в течение срока действия договора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не возникают или при наступлении иных предусмотренных договором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оснований </w:t>
      </w:r>
      <w:r w:rsidR="00B609AE" w:rsidRPr="00B33D4F">
        <w:rPr>
          <w:rFonts w:ascii="Tahoma" w:hAnsi="Tahoma" w:cs="Tahoma"/>
          <w:color w:val="000000" w:themeColor="text1"/>
          <w:sz w:val="20"/>
          <w:szCs w:val="20"/>
        </w:rPr>
        <w:t xml:space="preserve">(в том числе прекращение договора </w:t>
      </w:r>
      <w:proofErr w:type="spellStart"/>
      <w:r w:rsidR="00B609AE" w:rsidRPr="00B33D4F">
        <w:rPr>
          <w:rFonts w:ascii="Tahoma" w:hAnsi="Tahoma" w:cs="Tahoma"/>
          <w:color w:val="000000" w:themeColor="text1"/>
          <w:sz w:val="20"/>
          <w:szCs w:val="20"/>
        </w:rPr>
        <w:t>эскроу</w:t>
      </w:r>
      <w:proofErr w:type="spellEnd"/>
      <w:r w:rsidR="00B609AE" w:rsidRPr="00B33D4F">
        <w:rPr>
          <w:rFonts w:ascii="Tahoma" w:hAnsi="Tahoma" w:cs="Tahoma"/>
          <w:color w:val="000000" w:themeColor="text1"/>
          <w:sz w:val="20"/>
          <w:szCs w:val="20"/>
        </w:rPr>
        <w:t>)</w:t>
      </w:r>
      <w:r w:rsidRPr="00B33D4F">
        <w:rPr>
          <w:rFonts w:ascii="Tahoma" w:hAnsi="Tahoma" w:cs="Tahoma"/>
          <w:color w:val="000000" w:themeColor="text1"/>
          <w:sz w:val="20"/>
          <w:szCs w:val="20"/>
        </w:rPr>
        <w:t>, Депозитарий на основании с</w:t>
      </w:r>
      <w:r w:rsidR="00BF6138" w:rsidRPr="00B33D4F">
        <w:rPr>
          <w:rFonts w:ascii="Tahoma" w:hAnsi="Tahoma" w:cs="Tahoma"/>
          <w:color w:val="000000" w:themeColor="text1"/>
          <w:sz w:val="20"/>
          <w:szCs w:val="20"/>
        </w:rPr>
        <w:t>л</w:t>
      </w:r>
      <w:r w:rsidRPr="00B33D4F">
        <w:rPr>
          <w:rFonts w:ascii="Tahoma" w:hAnsi="Tahoma" w:cs="Tahoma"/>
          <w:color w:val="000000" w:themeColor="text1"/>
          <w:sz w:val="20"/>
          <w:szCs w:val="20"/>
        </w:rPr>
        <w:t>ужебного поручения вноси</w:t>
      </w:r>
      <w:r w:rsidR="00BF6138" w:rsidRPr="00B33D4F">
        <w:rPr>
          <w:rFonts w:ascii="Tahoma" w:hAnsi="Tahoma" w:cs="Tahoma"/>
          <w:color w:val="000000" w:themeColor="text1"/>
          <w:sz w:val="20"/>
          <w:szCs w:val="20"/>
        </w:rPr>
        <w:t>т</w:t>
      </w:r>
      <w:r w:rsidRPr="00B33D4F">
        <w:rPr>
          <w:rFonts w:ascii="Tahoma" w:hAnsi="Tahoma" w:cs="Tahoma"/>
          <w:color w:val="000000" w:themeColor="text1"/>
          <w:sz w:val="20"/>
          <w:szCs w:val="20"/>
        </w:rPr>
        <w:t xml:space="preserve"> запись о прекращении обременения ценных бумаг</w:t>
      </w:r>
      <w:r w:rsidR="00BF6138" w:rsidRPr="00B33D4F">
        <w:rPr>
          <w:rFonts w:ascii="Tahoma" w:hAnsi="Tahoma" w:cs="Tahoma"/>
          <w:color w:val="000000" w:themeColor="text1"/>
          <w:sz w:val="20"/>
          <w:szCs w:val="20"/>
        </w:rPr>
        <w:t xml:space="preserve"> по счету депо Депонента по договору </w:t>
      </w:r>
      <w:proofErr w:type="spellStart"/>
      <w:r w:rsidR="00BF6138"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8C645E" w:rsidRPr="00B33D4F" w:rsidRDefault="002845DB" w:rsidP="002845DB">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Стороны вправе согласовать в договоре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иной порядок действий при возникновении оснований для прекращения обременения ценных бумаг по счету депо Депонента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r w:rsidR="00AD76A9" w:rsidRPr="00B33D4F">
        <w:rPr>
          <w:rFonts w:ascii="Tahoma" w:hAnsi="Tahoma" w:cs="Tahoma"/>
          <w:color w:val="000000" w:themeColor="text1"/>
          <w:sz w:val="20"/>
          <w:szCs w:val="20"/>
        </w:rPr>
        <w:t xml:space="preserve"> </w:t>
      </w:r>
    </w:p>
    <w:p w:rsidR="006A51E5" w:rsidRPr="00B33D4F" w:rsidRDefault="00F14675" w:rsidP="006A51E5">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изменения договора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заключенного Депозитарием с Депонентами, з</w:t>
      </w:r>
      <w:r w:rsidR="00B52185" w:rsidRPr="00B33D4F">
        <w:rPr>
          <w:rFonts w:ascii="Tahoma" w:hAnsi="Tahoma" w:cs="Tahoma"/>
          <w:color w:val="000000" w:themeColor="text1"/>
          <w:sz w:val="20"/>
          <w:szCs w:val="20"/>
        </w:rPr>
        <w:t xml:space="preserve">аписи об изменении условий обременения ценных бумаг по счету депо Депонента по договору </w:t>
      </w:r>
      <w:proofErr w:type="spellStart"/>
      <w:r w:rsidR="00B52185" w:rsidRPr="00B33D4F">
        <w:rPr>
          <w:rFonts w:ascii="Tahoma" w:hAnsi="Tahoma" w:cs="Tahoma"/>
          <w:color w:val="000000" w:themeColor="text1"/>
          <w:sz w:val="20"/>
          <w:szCs w:val="20"/>
        </w:rPr>
        <w:t>эскроу</w:t>
      </w:r>
      <w:proofErr w:type="spellEnd"/>
      <w:r w:rsidR="00B52185" w:rsidRPr="00B33D4F">
        <w:rPr>
          <w:rFonts w:ascii="Tahoma" w:hAnsi="Tahoma" w:cs="Tahoma"/>
          <w:color w:val="000000" w:themeColor="text1"/>
          <w:sz w:val="20"/>
          <w:szCs w:val="20"/>
        </w:rPr>
        <w:t xml:space="preserve"> вносятся Депозитарием на основании </w:t>
      </w:r>
      <w:r w:rsidR="001738DE" w:rsidRPr="00B33D4F">
        <w:rPr>
          <w:rFonts w:ascii="Tahoma" w:hAnsi="Tahoma" w:cs="Tahoma"/>
          <w:color w:val="000000" w:themeColor="text1"/>
          <w:sz w:val="20"/>
          <w:szCs w:val="20"/>
        </w:rPr>
        <w:t>служебного поручения</w:t>
      </w:r>
      <w:r w:rsidR="006A51E5" w:rsidRPr="00B33D4F">
        <w:rPr>
          <w:rFonts w:ascii="Tahoma" w:hAnsi="Tahoma" w:cs="Tahoma"/>
          <w:color w:val="000000" w:themeColor="text1"/>
          <w:sz w:val="20"/>
          <w:szCs w:val="20"/>
        </w:rPr>
        <w:t>.</w:t>
      </w:r>
    </w:p>
    <w:p w:rsidR="002E6078" w:rsidRPr="00934054" w:rsidRDefault="002E6078" w:rsidP="00E21578">
      <w:pPr>
        <w:pStyle w:val="11"/>
        <w:ind w:left="1134" w:hanging="1134"/>
        <w:rPr>
          <w:rFonts w:ascii="Tahoma" w:hAnsi="Tahoma" w:cs="Tahoma"/>
          <w:color w:val="0E3178"/>
          <w:sz w:val="22"/>
        </w:rPr>
      </w:pPr>
      <w:bookmarkStart w:id="547" w:name="_Toc98322891"/>
      <w:bookmarkStart w:id="548" w:name="_Toc530648568"/>
      <w:bookmarkStart w:id="549" w:name="_Toc16848905"/>
      <w:bookmarkStart w:id="550" w:name="_Toc16848985"/>
      <w:bookmarkStart w:id="551" w:name="_Ref123036243"/>
      <w:bookmarkStart w:id="552" w:name="_Toc215313733"/>
      <w:bookmarkStart w:id="553" w:name="_Toc328495995"/>
      <w:bookmarkStart w:id="554" w:name="_Toc478119783"/>
      <w:bookmarkStart w:id="555" w:name="_Toc48757023"/>
      <w:bookmarkStart w:id="556" w:name="_Toc97585959"/>
      <w:bookmarkStart w:id="557" w:name="_Toc216262058"/>
      <w:bookmarkEnd w:id="547"/>
      <w:bookmarkEnd w:id="548"/>
      <w:bookmarkEnd w:id="549"/>
      <w:bookmarkEnd w:id="550"/>
      <w:r w:rsidRPr="00934054">
        <w:rPr>
          <w:rFonts w:ascii="Tahoma" w:hAnsi="Tahoma" w:cs="Tahoma"/>
          <w:color w:val="0E3178"/>
          <w:sz w:val="22"/>
        </w:rPr>
        <w:t>Корпоративные действия</w:t>
      </w:r>
      <w:bookmarkEnd w:id="551"/>
      <w:bookmarkEnd w:id="552"/>
      <w:bookmarkEnd w:id="553"/>
      <w:bookmarkEnd w:id="554"/>
      <w:bookmarkEnd w:id="555"/>
      <w:bookmarkEnd w:id="556"/>
      <w:bookmarkEnd w:id="557"/>
    </w:p>
    <w:p w:rsidR="002E6078" w:rsidRPr="009D19E6" w:rsidRDefault="002E6078" w:rsidP="00E21578">
      <w:pPr>
        <w:pStyle w:val="20"/>
        <w:ind w:left="1134" w:hanging="1134"/>
        <w:rPr>
          <w:rFonts w:ascii="Tahoma" w:hAnsi="Tahoma" w:cs="Tahoma"/>
          <w:color w:val="0E3178"/>
          <w:sz w:val="20"/>
          <w:szCs w:val="20"/>
        </w:rPr>
      </w:pPr>
      <w:bookmarkStart w:id="558" w:name="_Ref125277473"/>
      <w:bookmarkStart w:id="559" w:name="_Toc215313734"/>
      <w:bookmarkStart w:id="560" w:name="_Toc328495996"/>
      <w:bookmarkStart w:id="561" w:name="_Toc478119784"/>
      <w:bookmarkStart w:id="562" w:name="_Toc48757024"/>
      <w:bookmarkStart w:id="563" w:name="_Toc97585960"/>
      <w:bookmarkStart w:id="564" w:name="_Toc216262059"/>
      <w:r w:rsidRPr="009D19E6">
        <w:rPr>
          <w:rFonts w:ascii="Tahoma" w:hAnsi="Tahoma" w:cs="Tahoma"/>
          <w:color w:val="0E3178"/>
          <w:sz w:val="20"/>
          <w:szCs w:val="20"/>
        </w:rPr>
        <w:t>Общие положения</w:t>
      </w:r>
      <w:bookmarkEnd w:id="558"/>
      <w:bookmarkEnd w:id="559"/>
      <w:bookmarkEnd w:id="560"/>
      <w:bookmarkEnd w:id="561"/>
      <w:bookmarkEnd w:id="562"/>
      <w:bookmarkEnd w:id="563"/>
      <w:bookmarkEnd w:id="564"/>
    </w:p>
    <w:p w:rsidR="002E6078" w:rsidRPr="00B33D4F" w:rsidRDefault="002E6078" w:rsidP="00675EDE">
      <w:pPr>
        <w:pStyle w:val="a0"/>
        <w:ind w:left="1134" w:hanging="1134"/>
        <w:rPr>
          <w:rFonts w:ascii="Tahoma" w:hAnsi="Tahoma" w:cs="Tahoma"/>
          <w:color w:val="000000" w:themeColor="text1"/>
          <w:sz w:val="20"/>
          <w:szCs w:val="20"/>
        </w:rPr>
      </w:pPr>
      <w:bookmarkStart w:id="565" w:name="_Ref438657335"/>
      <w:r w:rsidRPr="00B33D4F">
        <w:rPr>
          <w:rFonts w:ascii="Tahoma" w:hAnsi="Tahoma" w:cs="Tahoma"/>
          <w:color w:val="000000" w:themeColor="text1"/>
          <w:sz w:val="20"/>
          <w:szCs w:val="20"/>
        </w:rPr>
        <w:t>Источниками информации о корпоративных действиях эмитентов являются:</w:t>
      </w:r>
      <w:bookmarkEnd w:id="565"/>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держатели реестра;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депозитарии - корреспонденты;</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эмитенты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иностранные организации, осуществляющие учет прав на ценные бумаги;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средства массовой информации (СМИ).</w:t>
      </w:r>
    </w:p>
    <w:p w:rsidR="002E6078" w:rsidRPr="00B33D4F" w:rsidRDefault="002E607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B33D4F">
        <w:rPr>
          <w:rFonts w:ascii="Tahoma" w:hAnsi="Tahoma" w:cs="Tahoma"/>
          <w:color w:val="000000" w:themeColor="text1"/>
          <w:sz w:val="20"/>
          <w:szCs w:val="20"/>
        </w:rPr>
        <w:t xml:space="preserve">путем направления в его адрес уведомления о корпоративном действии или </w:t>
      </w:r>
      <w:r w:rsidRPr="00B33D4F">
        <w:rPr>
          <w:rFonts w:ascii="Tahoma" w:hAnsi="Tahoma" w:cs="Tahoma"/>
          <w:color w:val="000000" w:themeColor="text1"/>
          <w:sz w:val="20"/>
          <w:szCs w:val="20"/>
        </w:rPr>
        <w:t>путем размещения информации на Сайте Депозитария не позднее рабочего дня, следующего за днем ее получения.</w:t>
      </w:r>
    </w:p>
    <w:p w:rsidR="002E6078" w:rsidRPr="00B33D4F" w:rsidRDefault="002E607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B33D4F" w:rsidRDefault="002E6078" w:rsidP="00AC3C04">
      <w:pPr>
        <w:pStyle w:val="1"/>
        <w:tabs>
          <w:tab w:val="clear" w:pos="-142"/>
          <w:tab w:val="left" w:pos="-3828"/>
        </w:tabs>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rsidR="002E6078" w:rsidRPr="00B33D4F" w:rsidRDefault="002E607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обеспечивает участие Депонента в следующих корпоративных действиях:</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конвертация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погашение (аннулирование)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начисление доходов ценными бумагами;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выплата доходов по ценным бумагам и иных причитающихся владельцам ценных бумаг выплат;</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объединение выпусков эмиссионных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аннулирование кода дополнительного выпуска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реализация преимущественного права приобретения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реализация права требовать выкупа, приобретения или погашения принадлежащих Депоненту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выкуп акций акционерного общества по требованию лица, которое приобрело более 95 процентов акций публичного общества;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участие в общем собрании владельцев ценных бумаг и осуществление права голоса;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иных корпоративных действиях эмитентов.</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B33D4F" w:rsidRDefault="002E607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информационное письмо о получении Депозитарием указанной информации или уведомление о проведении корпоративного действия;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информацию и материалы, </w:t>
      </w:r>
      <w:r w:rsidR="009838C0" w:rsidRPr="00B33D4F">
        <w:rPr>
          <w:rFonts w:ascii="Tahoma" w:hAnsi="Tahoma" w:cs="Tahoma"/>
          <w:color w:val="000000" w:themeColor="text1"/>
          <w:sz w:val="20"/>
          <w:szCs w:val="20"/>
        </w:rPr>
        <w:t>предоставленные эмитентом</w:t>
      </w:r>
      <w:r w:rsidRPr="00B33D4F">
        <w:rPr>
          <w:rFonts w:ascii="Tahoma" w:hAnsi="Tahoma" w:cs="Tahoma"/>
          <w:color w:val="000000" w:themeColor="text1"/>
          <w:sz w:val="20"/>
          <w:szCs w:val="20"/>
        </w:rPr>
        <w:t xml:space="preserve"> держателю реестра (депозитарию-корреспонденту) в связи с проведением корпоративного действия.</w:t>
      </w:r>
    </w:p>
    <w:p w:rsidR="002E6078" w:rsidRPr="00B33D4F" w:rsidRDefault="002E6078"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фиксирует отправку вышеуказанных документов в </w:t>
      </w:r>
      <w:r w:rsidR="00433B78" w:rsidRPr="00B33D4F">
        <w:rPr>
          <w:rFonts w:ascii="Tahoma" w:hAnsi="Tahoma" w:cs="Tahoma"/>
          <w:color w:val="000000" w:themeColor="text1"/>
          <w:sz w:val="20"/>
          <w:szCs w:val="20"/>
        </w:rPr>
        <w:t>Ж</w:t>
      </w:r>
      <w:r w:rsidRPr="00B33D4F">
        <w:rPr>
          <w:rFonts w:ascii="Tahoma" w:hAnsi="Tahoma" w:cs="Tahoma"/>
          <w:color w:val="000000" w:themeColor="text1"/>
          <w:sz w:val="20"/>
          <w:szCs w:val="20"/>
        </w:rPr>
        <w:t>урнале исходящих документов.</w:t>
      </w:r>
    </w:p>
    <w:p w:rsidR="002E6078" w:rsidRPr="00B33D4F" w:rsidRDefault="002E6078" w:rsidP="00675EDE">
      <w:pPr>
        <w:pStyle w:val="a0"/>
        <w:ind w:left="1134" w:hanging="1134"/>
        <w:rPr>
          <w:rFonts w:ascii="Tahoma" w:hAnsi="Tahoma" w:cs="Tahoma"/>
          <w:color w:val="000000" w:themeColor="text1"/>
          <w:sz w:val="20"/>
          <w:szCs w:val="20"/>
        </w:rPr>
      </w:pPr>
      <w:bookmarkStart w:id="566" w:name="_Ref505961692"/>
      <w:r w:rsidRPr="00B33D4F">
        <w:rPr>
          <w:rFonts w:ascii="Tahoma" w:hAnsi="Tahoma" w:cs="Tahoma"/>
          <w:color w:val="000000" w:themeColor="text1"/>
          <w:sz w:val="20"/>
          <w:szCs w:val="20"/>
        </w:rPr>
        <w:t>Инициатором осуществления корпоративного действия, требующего волеизъявления Депонента, во всех случаях является Депонент</w:t>
      </w:r>
      <w:r w:rsidR="005E5189" w:rsidRPr="00B33D4F">
        <w:rPr>
          <w:rFonts w:ascii="Tahoma" w:hAnsi="Tahoma" w:cs="Tahoma"/>
          <w:color w:val="000000" w:themeColor="text1"/>
          <w:sz w:val="20"/>
          <w:szCs w:val="20"/>
        </w:rPr>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rsidRPr="00B33D4F">
        <w:rPr>
          <w:rFonts w:ascii="Tahoma" w:hAnsi="Tahoma" w:cs="Tahoma"/>
          <w:color w:val="000000" w:themeColor="text1"/>
          <w:sz w:val="20"/>
          <w:szCs w:val="20"/>
        </w:rPr>
        <w:fldChar w:fldCharType="begin"/>
      </w:r>
      <w:r w:rsidR="005E5189" w:rsidRPr="00B33D4F">
        <w:rPr>
          <w:rFonts w:ascii="Tahoma" w:hAnsi="Tahoma" w:cs="Tahoma"/>
          <w:color w:val="000000" w:themeColor="text1"/>
          <w:sz w:val="20"/>
          <w:szCs w:val="20"/>
        </w:rPr>
        <w:instrText xml:space="preserve"> REF _Ref123036243 \r \h </w:instrText>
      </w:r>
      <w:r w:rsidR="000E6403" w:rsidRPr="00B33D4F">
        <w:rPr>
          <w:rFonts w:ascii="Tahoma" w:hAnsi="Tahoma" w:cs="Tahoma"/>
          <w:color w:val="000000" w:themeColor="text1"/>
          <w:sz w:val="20"/>
          <w:szCs w:val="20"/>
        </w:rPr>
        <w:instrText xml:space="preserve"> \* MERGEFORMAT </w:instrText>
      </w:r>
      <w:r w:rsidR="005E5189" w:rsidRPr="00B33D4F">
        <w:rPr>
          <w:rFonts w:ascii="Tahoma" w:hAnsi="Tahoma" w:cs="Tahoma"/>
          <w:color w:val="000000" w:themeColor="text1"/>
          <w:sz w:val="20"/>
          <w:szCs w:val="20"/>
        </w:rPr>
      </w:r>
      <w:r w:rsidR="005E5189"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w:t>
      </w:r>
      <w:r w:rsidR="005E5189" w:rsidRPr="00B33D4F">
        <w:rPr>
          <w:rFonts w:ascii="Tahoma" w:hAnsi="Tahoma" w:cs="Tahoma"/>
          <w:color w:val="000000" w:themeColor="text1"/>
          <w:sz w:val="20"/>
          <w:szCs w:val="20"/>
        </w:rPr>
        <w:fldChar w:fldCharType="end"/>
      </w:r>
      <w:r w:rsidR="005E5189" w:rsidRPr="00B33D4F">
        <w:rPr>
          <w:rFonts w:ascii="Tahoma" w:hAnsi="Tahoma" w:cs="Tahoma"/>
          <w:color w:val="000000" w:themeColor="text1"/>
          <w:sz w:val="20"/>
          <w:szCs w:val="20"/>
        </w:rPr>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B33D4F">
        <w:rPr>
          <w:rFonts w:ascii="Tahoma" w:hAnsi="Tahoma" w:cs="Tahoma"/>
          <w:color w:val="000000" w:themeColor="text1"/>
          <w:sz w:val="20"/>
          <w:szCs w:val="20"/>
        </w:rPr>
        <w:t>.</w:t>
      </w:r>
      <w:bookmarkEnd w:id="566"/>
    </w:p>
    <w:p w:rsidR="002E6078" w:rsidRPr="009D19E6" w:rsidRDefault="002E6078" w:rsidP="00675EDE">
      <w:pPr>
        <w:pStyle w:val="a0"/>
        <w:ind w:left="1134" w:hanging="1134"/>
        <w:rPr>
          <w:rFonts w:ascii="Tahoma" w:hAnsi="Tahoma" w:cs="Tahoma"/>
          <w:color w:val="000000" w:themeColor="text1"/>
          <w:sz w:val="20"/>
          <w:szCs w:val="20"/>
        </w:rPr>
      </w:pPr>
      <w:r w:rsidRPr="009D19E6">
        <w:rPr>
          <w:rFonts w:ascii="Tahoma" w:hAnsi="Tahoma" w:cs="Tahoma"/>
          <w:color w:val="000000" w:themeColor="text1"/>
          <w:sz w:val="20"/>
          <w:szCs w:val="20"/>
        </w:rPr>
        <w:t xml:space="preserve">Для участия в корпоративном действии, предусмотренном пунктом </w:t>
      </w:r>
      <w:r w:rsidR="00415894" w:rsidRPr="009D19E6">
        <w:rPr>
          <w:rFonts w:ascii="Tahoma" w:hAnsi="Tahoma" w:cs="Tahoma"/>
          <w:color w:val="000000" w:themeColor="text1"/>
          <w:sz w:val="20"/>
          <w:szCs w:val="20"/>
        </w:rPr>
        <w:fldChar w:fldCharType="begin"/>
      </w:r>
      <w:r w:rsidR="00415894" w:rsidRPr="009D19E6">
        <w:rPr>
          <w:rFonts w:ascii="Tahoma" w:hAnsi="Tahoma" w:cs="Tahoma"/>
          <w:color w:val="000000" w:themeColor="text1"/>
          <w:sz w:val="20"/>
          <w:szCs w:val="20"/>
        </w:rPr>
        <w:instrText xml:space="preserve"> REF _Ref505961692 \r \h </w:instrText>
      </w:r>
      <w:r w:rsidR="000E6403" w:rsidRPr="009D19E6">
        <w:rPr>
          <w:rFonts w:ascii="Tahoma" w:hAnsi="Tahoma" w:cs="Tahoma"/>
          <w:color w:val="000000" w:themeColor="text1"/>
          <w:sz w:val="20"/>
          <w:szCs w:val="20"/>
        </w:rPr>
        <w:instrText xml:space="preserve"> \* MERGEFORMAT </w:instrText>
      </w:r>
      <w:r w:rsidR="00415894" w:rsidRPr="009D19E6">
        <w:rPr>
          <w:rFonts w:ascii="Tahoma" w:hAnsi="Tahoma" w:cs="Tahoma"/>
          <w:color w:val="000000" w:themeColor="text1"/>
          <w:sz w:val="20"/>
          <w:szCs w:val="20"/>
        </w:rPr>
      </w:r>
      <w:r w:rsidR="00415894"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7.1.4</w:t>
      </w:r>
      <w:r w:rsidR="00415894"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Pr="009D19E6">
        <w:rPr>
          <w:rFonts w:ascii="Tahoma" w:hAnsi="Tahoma" w:cs="Tahoma"/>
          <w:color w:val="000000" w:themeColor="text1"/>
          <w:sz w:val="20"/>
          <w:szCs w:val="20"/>
        </w:rPr>
        <w:t xml:space="preserve"> настоящих Условий, Депонент должен подать в Депозитарий соотв</w:t>
      </w:r>
      <w:r w:rsidR="00801A03" w:rsidRPr="009D19E6">
        <w:rPr>
          <w:rFonts w:ascii="Tahoma" w:hAnsi="Tahoma" w:cs="Tahoma"/>
          <w:color w:val="000000" w:themeColor="text1"/>
          <w:sz w:val="20"/>
          <w:szCs w:val="20"/>
        </w:rPr>
        <w:t>етствующую инструкцию (Формы  №</w:t>
      </w:r>
      <w:r w:rsidRPr="009D19E6">
        <w:rPr>
          <w:rFonts w:ascii="Tahoma" w:hAnsi="Tahoma" w:cs="Tahoma"/>
          <w:color w:val="000000" w:themeColor="text1"/>
          <w:sz w:val="20"/>
          <w:szCs w:val="20"/>
        </w:rPr>
        <w:t xml:space="preserve">CA331, </w:t>
      </w:r>
      <w:bookmarkStart w:id="567" w:name="Текст_48"/>
      <w:r w:rsidR="00801A03" w:rsidRPr="009D19E6">
        <w:rPr>
          <w:rFonts w:ascii="Tahoma" w:hAnsi="Tahoma" w:cs="Tahoma"/>
          <w:color w:val="000000" w:themeColor="text1"/>
          <w:sz w:val="20"/>
          <w:szCs w:val="20"/>
        </w:rPr>
        <w:fldChar w:fldCharType="begin"/>
      </w:r>
      <w:r w:rsidR="00801A03" w:rsidRPr="009D19E6">
        <w:rPr>
          <w:rFonts w:ascii="Tahoma" w:hAnsi="Tahoma" w:cs="Tahoma"/>
          <w:color w:val="000000" w:themeColor="text1"/>
          <w:sz w:val="20"/>
          <w:szCs w:val="20"/>
        </w:rPr>
        <w:instrText xml:space="preserve"> HYPERLINK  \l "Текст_48_таб" </w:instrText>
      </w:r>
      <w:r w:rsidR="00801A03" w:rsidRPr="009D19E6">
        <w:rPr>
          <w:rFonts w:ascii="Tahoma" w:hAnsi="Tahoma" w:cs="Tahoma"/>
          <w:color w:val="000000" w:themeColor="text1"/>
          <w:sz w:val="20"/>
          <w:szCs w:val="20"/>
        </w:rPr>
        <w:fldChar w:fldCharType="separate"/>
      </w:r>
      <w:r w:rsidR="00801A03" w:rsidRPr="009D19E6">
        <w:rPr>
          <w:rStyle w:val="af"/>
          <w:rFonts w:ascii="Tahoma" w:hAnsi="Tahoma" w:cs="Tahoma"/>
          <w:color w:val="000000" w:themeColor="text1"/>
          <w:sz w:val="20"/>
          <w:szCs w:val="20"/>
        </w:rPr>
        <w:t>№</w:t>
      </w:r>
      <w:r w:rsidRPr="009D19E6">
        <w:rPr>
          <w:rStyle w:val="af"/>
          <w:rFonts w:ascii="Tahoma" w:hAnsi="Tahoma" w:cs="Tahoma"/>
          <w:color w:val="000000" w:themeColor="text1"/>
          <w:sz w:val="20"/>
          <w:szCs w:val="20"/>
        </w:rPr>
        <w:t>CA382</w:t>
      </w:r>
      <w:bookmarkEnd w:id="567"/>
      <w:r w:rsidR="00801A03" w:rsidRPr="009D19E6">
        <w:rPr>
          <w:rFonts w:ascii="Tahoma" w:hAnsi="Tahoma" w:cs="Tahoma"/>
          <w:color w:val="000000" w:themeColor="text1"/>
          <w:sz w:val="20"/>
          <w:szCs w:val="20"/>
        </w:rPr>
        <w:fldChar w:fldCharType="end"/>
      </w:r>
      <w:r w:rsidRPr="009D19E6">
        <w:rPr>
          <w:rFonts w:ascii="Tahoma" w:hAnsi="Tahoma" w:cs="Tahoma"/>
          <w:color w:val="000000" w:themeColor="text1"/>
          <w:sz w:val="20"/>
          <w:szCs w:val="20"/>
        </w:rPr>
        <w:t xml:space="preserve">, </w:t>
      </w:r>
      <w:r w:rsidR="00801A03" w:rsidRPr="009D19E6">
        <w:rPr>
          <w:rFonts w:ascii="Tahoma" w:hAnsi="Tahoma" w:cs="Tahoma"/>
          <w:color w:val="000000" w:themeColor="text1"/>
          <w:sz w:val="20"/>
          <w:szCs w:val="20"/>
        </w:rPr>
        <w:t>№</w:t>
      </w:r>
      <w:r w:rsidRPr="009D19E6">
        <w:rPr>
          <w:rFonts w:ascii="Tahoma" w:hAnsi="Tahoma" w:cs="Tahoma"/>
          <w:color w:val="000000" w:themeColor="text1"/>
          <w:sz w:val="20"/>
          <w:szCs w:val="20"/>
        </w:rPr>
        <w:t xml:space="preserve">SM131, </w:t>
      </w:r>
      <w:r w:rsidR="00801A03" w:rsidRPr="009D19E6">
        <w:rPr>
          <w:rFonts w:ascii="Tahoma" w:hAnsi="Tahoma" w:cs="Tahoma"/>
          <w:color w:val="000000" w:themeColor="text1"/>
          <w:sz w:val="20"/>
          <w:szCs w:val="20"/>
        </w:rPr>
        <w:t>№</w:t>
      </w:r>
      <w:r w:rsidRPr="009D19E6">
        <w:rPr>
          <w:rFonts w:ascii="Tahoma" w:hAnsi="Tahoma" w:cs="Tahoma"/>
          <w:color w:val="000000" w:themeColor="text1"/>
          <w:sz w:val="20"/>
          <w:szCs w:val="20"/>
        </w:rPr>
        <w:t>CA044). Требования настоящих Условий к общему порядку проведения депозитарных операций (</w:t>
      </w:r>
      <w:r w:rsidR="002E72B9" w:rsidRPr="009D19E6">
        <w:rPr>
          <w:rFonts w:ascii="Tahoma" w:hAnsi="Tahoma" w:cs="Tahoma"/>
          <w:color w:val="000000" w:themeColor="text1"/>
          <w:sz w:val="20"/>
          <w:szCs w:val="20"/>
        </w:rPr>
        <w:t>пункт</w:t>
      </w:r>
      <w:r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_Ref469418501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5.2</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Pr="009D19E6">
        <w:rPr>
          <w:rFonts w:ascii="Tahoma" w:hAnsi="Tahoma" w:cs="Tahoma"/>
          <w:color w:val="000000" w:themeColor="text1"/>
          <w:sz w:val="20"/>
          <w:szCs w:val="20"/>
        </w:rPr>
        <w:t>), оформлению поручений (</w:t>
      </w:r>
      <w:proofErr w:type="spellStart"/>
      <w:r w:rsidRPr="009D19E6">
        <w:rPr>
          <w:rFonts w:ascii="Tahoma" w:hAnsi="Tahoma" w:cs="Tahoma"/>
          <w:color w:val="000000" w:themeColor="text1"/>
          <w:sz w:val="20"/>
          <w:szCs w:val="20"/>
        </w:rPr>
        <w:t>пп</w:t>
      </w:r>
      <w:proofErr w:type="spellEnd"/>
      <w:r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_Ref469585010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5.3.5</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_Ref469585016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5.3.6</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w:t>
      </w:r>
      <w:r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_Ref469418550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5.3.8</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_Ref469418560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5.3.9</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Pr="009D19E6">
        <w:rPr>
          <w:rFonts w:ascii="Tahoma" w:hAnsi="Tahoma" w:cs="Tahoma"/>
          <w:color w:val="000000" w:themeColor="text1"/>
          <w:sz w:val="20"/>
          <w:szCs w:val="20"/>
        </w:rPr>
        <w:t>), порядку приема поручений (</w:t>
      </w:r>
      <w:proofErr w:type="spellStart"/>
      <w:r w:rsidRPr="009D19E6">
        <w:rPr>
          <w:rFonts w:ascii="Tahoma" w:hAnsi="Tahoma" w:cs="Tahoma"/>
          <w:color w:val="000000" w:themeColor="text1"/>
          <w:sz w:val="20"/>
          <w:szCs w:val="20"/>
        </w:rPr>
        <w:t>пп</w:t>
      </w:r>
      <w:proofErr w:type="spellEnd"/>
      <w:r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_Ref123615633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5.4.1</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_Ref469418630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5.4.2</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_Ref469418637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5.4.4</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t>-</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fldChar w:fldCharType="begin"/>
      </w:r>
      <w:r w:rsidRPr="009D19E6">
        <w:rPr>
          <w:rFonts w:ascii="Tahoma" w:hAnsi="Tahoma" w:cs="Tahoma"/>
          <w:color w:val="000000" w:themeColor="text1"/>
          <w:sz w:val="20"/>
          <w:szCs w:val="20"/>
        </w:rPr>
        <w:instrText xml:space="preserve"> REF _Ref469418647 \r \h  \* MERGEFORMAT </w:instrText>
      </w:r>
      <w:r w:rsidRPr="009D19E6">
        <w:rPr>
          <w:rFonts w:ascii="Tahoma" w:hAnsi="Tahoma" w:cs="Tahoma"/>
          <w:color w:val="000000" w:themeColor="text1"/>
          <w:sz w:val="20"/>
          <w:szCs w:val="20"/>
        </w:rPr>
      </w:r>
      <w:r w:rsidRPr="009D19E6">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5.4.7</w:t>
      </w:r>
      <w:r w:rsidRPr="009D19E6">
        <w:rPr>
          <w:rFonts w:ascii="Tahoma" w:hAnsi="Tahoma" w:cs="Tahoma"/>
          <w:color w:val="000000" w:themeColor="text1"/>
          <w:sz w:val="20"/>
          <w:szCs w:val="20"/>
        </w:rPr>
        <w:fldChar w:fldCharType="end"/>
      </w:r>
      <w:r w:rsidR="000634FE" w:rsidRPr="009D19E6">
        <w:rPr>
          <w:rFonts w:ascii="Tahoma" w:hAnsi="Tahoma" w:cs="Tahoma"/>
          <w:color w:val="000000" w:themeColor="text1"/>
          <w:sz w:val="20"/>
          <w:szCs w:val="20"/>
        </w:rPr>
        <w:t>.</w:t>
      </w:r>
      <w:r w:rsidRPr="009D19E6">
        <w:rPr>
          <w:rFonts w:ascii="Tahoma" w:hAnsi="Tahoma" w:cs="Tahoma"/>
          <w:color w:val="000000" w:themeColor="text1"/>
          <w:sz w:val="20"/>
          <w:szCs w:val="20"/>
        </w:rPr>
        <w:t>), основаниям для отказа в исполнении поручений</w:t>
      </w:r>
      <w:r w:rsidR="00D07669" w:rsidRPr="009D19E6">
        <w:rPr>
          <w:rFonts w:ascii="Tahoma" w:hAnsi="Tahoma" w:cs="Tahoma"/>
          <w:color w:val="000000" w:themeColor="text1"/>
          <w:sz w:val="20"/>
          <w:szCs w:val="20"/>
        </w:rPr>
        <w:t xml:space="preserve"> </w:t>
      </w:r>
      <w:r w:rsidRPr="009D19E6">
        <w:rPr>
          <w:rFonts w:ascii="Tahoma" w:hAnsi="Tahoma" w:cs="Tahoma"/>
          <w:color w:val="000000" w:themeColor="text1"/>
          <w:sz w:val="20"/>
          <w:szCs w:val="20"/>
        </w:rPr>
        <w:t>(</w:t>
      </w:r>
      <w:proofErr w:type="spellStart"/>
      <w:r w:rsidRPr="009D19E6">
        <w:rPr>
          <w:rFonts w:ascii="Tahoma" w:hAnsi="Tahoma" w:cs="Tahoma"/>
          <w:color w:val="000000" w:themeColor="text1"/>
          <w:sz w:val="20"/>
          <w:szCs w:val="20"/>
        </w:rPr>
        <w:t>пп</w:t>
      </w:r>
      <w:proofErr w:type="spellEnd"/>
      <w:r w:rsidRPr="009D19E6">
        <w:rPr>
          <w:rFonts w:ascii="Tahoma" w:hAnsi="Tahoma" w:cs="Tahoma"/>
          <w:color w:val="000000" w:themeColor="text1"/>
          <w:sz w:val="20"/>
          <w:szCs w:val="20"/>
        </w:rPr>
        <w:t>.</w:t>
      </w:r>
      <w:r w:rsidR="00D204BA">
        <w:rPr>
          <w:rFonts w:ascii="Tahoma" w:hAnsi="Tahoma" w:cs="Tahoma"/>
          <w:color w:val="000000" w:themeColor="text1"/>
          <w:sz w:val="20"/>
          <w:szCs w:val="20"/>
        </w:rPr>
        <w:t xml:space="preserve"> 5.3.10, 5.3.11.</w:t>
      </w:r>
      <w:r w:rsidRPr="009D19E6">
        <w:rPr>
          <w:rFonts w:ascii="Tahoma" w:hAnsi="Tahoma" w:cs="Tahoma"/>
          <w:color w:val="000000" w:themeColor="text1"/>
          <w:sz w:val="20"/>
          <w:szCs w:val="20"/>
        </w:rPr>
        <w:t>) распространяются на порядок оформления, подачи, приема и исполнения инструкций Депонента.</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несет ответственности за </w:t>
      </w:r>
      <w:proofErr w:type="spellStart"/>
      <w:r w:rsidRPr="00B33D4F">
        <w:rPr>
          <w:rFonts w:ascii="Tahoma" w:hAnsi="Tahoma" w:cs="Tahoma"/>
          <w:color w:val="000000" w:themeColor="text1"/>
          <w:sz w:val="20"/>
          <w:szCs w:val="20"/>
        </w:rPr>
        <w:t>непредоставление</w:t>
      </w:r>
      <w:proofErr w:type="spellEnd"/>
      <w:r w:rsidRPr="00B33D4F">
        <w:rPr>
          <w:rFonts w:ascii="Tahoma" w:hAnsi="Tahoma" w:cs="Tahoma"/>
          <w:color w:val="000000" w:themeColor="text1"/>
          <w:sz w:val="20"/>
          <w:szCs w:val="20"/>
        </w:rPr>
        <w:t xml:space="preserve"> или несвоевременное предоставление Депоненту информации о предстоящем корпоративном действии или иной информации в случае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несет ответственность за передачу информации без искажений.</w:t>
      </w:r>
    </w:p>
    <w:p w:rsidR="00434FB6" w:rsidRPr="00B33D4F" w:rsidRDefault="00434FB6"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осуществлении корпоративных действий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CD228D" w:rsidRPr="00B33D4F">
        <w:rPr>
          <w:rFonts w:ascii="Tahoma" w:hAnsi="Tahoma" w:cs="Tahoma"/>
          <w:color w:val="000000" w:themeColor="text1"/>
          <w:sz w:val="20"/>
          <w:szCs w:val="20"/>
        </w:rPr>
        <w:t>официальными разъяснениями Банка России,</w:t>
      </w:r>
      <w:r w:rsidRPr="00B33D4F">
        <w:rPr>
          <w:rFonts w:ascii="Tahoma" w:hAnsi="Tahoma" w:cs="Tahoma"/>
          <w:color w:val="000000" w:themeColor="text1"/>
          <w:sz w:val="20"/>
          <w:szCs w:val="20"/>
        </w:rPr>
        <w:t xml:space="preserve"> и иными нормативными правовыми актами, действующими на момент осуществления корпоративного действия и (или) направления инструкции.</w:t>
      </w:r>
    </w:p>
    <w:p w:rsidR="002E6078" w:rsidRPr="009D19E6" w:rsidRDefault="002E6078" w:rsidP="00C7645B">
      <w:pPr>
        <w:pStyle w:val="20"/>
        <w:ind w:left="1134" w:hanging="1134"/>
        <w:rPr>
          <w:rFonts w:ascii="Tahoma" w:hAnsi="Tahoma" w:cs="Tahoma"/>
          <w:color w:val="0E3178"/>
          <w:sz w:val="20"/>
          <w:szCs w:val="20"/>
        </w:rPr>
      </w:pPr>
      <w:bookmarkStart w:id="568" w:name="_Toc215313735"/>
      <w:bookmarkStart w:id="569" w:name="_Toc328495997"/>
      <w:bookmarkStart w:id="570" w:name="_Ref342312941"/>
      <w:bookmarkStart w:id="571" w:name="_Toc478119785"/>
      <w:bookmarkStart w:id="572" w:name="_Toc48757025"/>
      <w:bookmarkStart w:id="573" w:name="_Toc97585961"/>
      <w:bookmarkStart w:id="574" w:name="_Toc216262060"/>
      <w:r w:rsidRPr="009D19E6">
        <w:rPr>
          <w:rFonts w:ascii="Tahoma" w:hAnsi="Tahoma" w:cs="Tahoma"/>
          <w:color w:val="0E3178"/>
          <w:sz w:val="20"/>
          <w:szCs w:val="20"/>
        </w:rPr>
        <w:t>Конвертация</w:t>
      </w:r>
      <w:bookmarkEnd w:id="568"/>
      <w:bookmarkEnd w:id="569"/>
      <w:bookmarkEnd w:id="570"/>
      <w:bookmarkEnd w:id="571"/>
      <w:bookmarkEnd w:id="572"/>
      <w:bookmarkEnd w:id="573"/>
      <w:bookmarkEnd w:id="574"/>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Конвертация может осуществляться: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отношении ценных бумаг одного эмитента;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отношении ценных бумаг различных эмитентов при проведении реорганизации (слияние, присоединение и т.п.).</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конвертации ценных бумаг на основании следующих документов:</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извещение о проведении конвертации выпуска ценных бумаг;</w:t>
      </w:r>
    </w:p>
    <w:p w:rsidR="002E6078" w:rsidRPr="00B33D4F" w:rsidRDefault="00903B4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копия решения эмитента(-</w:t>
      </w:r>
      <w:proofErr w:type="spellStart"/>
      <w:r w:rsidRPr="00B33D4F">
        <w:rPr>
          <w:rFonts w:ascii="Tahoma" w:hAnsi="Tahoma" w:cs="Tahoma"/>
          <w:color w:val="000000" w:themeColor="text1"/>
          <w:sz w:val="20"/>
          <w:szCs w:val="20"/>
        </w:rPr>
        <w:t>ов</w:t>
      </w:r>
      <w:proofErr w:type="spellEnd"/>
      <w:r w:rsidRPr="00B33D4F">
        <w:rPr>
          <w:rFonts w:ascii="Tahoma" w:hAnsi="Tahoma" w:cs="Tahoma"/>
          <w:color w:val="000000" w:themeColor="text1"/>
          <w:sz w:val="20"/>
          <w:szCs w:val="20"/>
        </w:rPr>
        <w:t>)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 </w:t>
      </w:r>
      <w:proofErr w:type="spellStart"/>
      <w:r w:rsidRPr="00B33D4F">
        <w:rPr>
          <w:rFonts w:ascii="Tahoma" w:hAnsi="Tahoma" w:cs="Tahoma"/>
          <w:color w:val="000000" w:themeColor="text1"/>
          <w:sz w:val="20"/>
          <w:szCs w:val="20"/>
        </w:rPr>
        <w:t>междепозитарного</w:t>
      </w:r>
      <w:proofErr w:type="spellEnd"/>
      <w:r w:rsidRPr="00B33D4F">
        <w:rPr>
          <w:rFonts w:ascii="Tahoma" w:hAnsi="Tahoma" w:cs="Tahoma"/>
          <w:color w:val="000000" w:themeColor="text1"/>
          <w:sz w:val="20"/>
          <w:szCs w:val="20"/>
        </w:rPr>
        <w:t xml:space="preserve"> счета депо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уведомление из места хранения о проведенной операции конвертации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9D19E6" w:rsidRDefault="002E6078" w:rsidP="00E21578">
      <w:pPr>
        <w:pStyle w:val="20"/>
        <w:ind w:left="1134" w:hanging="1134"/>
        <w:rPr>
          <w:rFonts w:ascii="Tahoma" w:hAnsi="Tahoma" w:cs="Tahoma"/>
          <w:color w:val="0E3178"/>
          <w:sz w:val="20"/>
          <w:szCs w:val="20"/>
        </w:rPr>
      </w:pPr>
      <w:bookmarkStart w:id="575" w:name="_Toc215313736"/>
      <w:bookmarkStart w:id="576" w:name="_Toc328495998"/>
      <w:bookmarkStart w:id="577" w:name="_Toc478119786"/>
      <w:bookmarkStart w:id="578" w:name="_Toc48757026"/>
      <w:bookmarkStart w:id="579" w:name="_Toc97585962"/>
      <w:bookmarkStart w:id="580" w:name="_Toc216262061"/>
      <w:r w:rsidRPr="009D19E6">
        <w:rPr>
          <w:rFonts w:ascii="Tahoma" w:hAnsi="Tahoma" w:cs="Tahoma"/>
          <w:color w:val="0E3178"/>
          <w:sz w:val="20"/>
          <w:szCs w:val="20"/>
        </w:rPr>
        <w:t>Погашение (аннулирование) ценных бумаг</w:t>
      </w:r>
      <w:bookmarkEnd w:id="575"/>
      <w:bookmarkEnd w:id="576"/>
      <w:bookmarkEnd w:id="577"/>
      <w:bookmarkEnd w:id="578"/>
      <w:bookmarkEnd w:id="579"/>
      <w:bookmarkEnd w:id="580"/>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Операция погашения (аннулирования) эмиссионных ценных бумаг производится в случае:</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ликвидации эмитента;</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принятия эмитентом решения об аннулировании или погашении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принятия регистрирующим органом решения о признании выпуска ценных бумаг несостоявшимся;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признания в судебном порядке выпуска ценных бумаг недействительным;</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погашения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иных случаях, предусмотренных нормативными правовыми актами Российской Федерации, нормативными актами Банка России.</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погашения (аннулирования) эмиссионных ценных бумаг на основании следующих документов:</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извещение о проведении корпоративного действия;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ликвидации эмитента, самостоятельно ведущего реестр </w:t>
      </w:r>
      <w:proofErr w:type="gramStart"/>
      <w:r w:rsidRPr="00B33D4F">
        <w:rPr>
          <w:rFonts w:ascii="Tahoma" w:hAnsi="Tahoma" w:cs="Tahoma"/>
          <w:color w:val="000000" w:themeColor="text1"/>
          <w:sz w:val="20"/>
          <w:szCs w:val="20"/>
        </w:rPr>
        <w:t>владельцев  ценных</w:t>
      </w:r>
      <w:proofErr w:type="gramEnd"/>
      <w:r w:rsidRPr="00B33D4F">
        <w:rPr>
          <w:rFonts w:ascii="Tahoma" w:hAnsi="Tahoma" w:cs="Tahoma"/>
          <w:color w:val="000000" w:themeColor="text1"/>
          <w:sz w:val="20"/>
          <w:szCs w:val="20"/>
        </w:rPr>
        <w:t xml:space="preserve"> бумаг - документ, подтверждающий внесение в </w:t>
      </w:r>
      <w:r w:rsidR="00866A15" w:rsidRPr="00B33D4F">
        <w:rPr>
          <w:rFonts w:ascii="Tahoma" w:hAnsi="Tahoma" w:cs="Tahoma"/>
          <w:color w:val="000000" w:themeColor="text1"/>
          <w:sz w:val="20"/>
          <w:szCs w:val="20"/>
        </w:rPr>
        <w:t xml:space="preserve">единый </w:t>
      </w:r>
      <w:r w:rsidRPr="00B33D4F">
        <w:rPr>
          <w:rFonts w:ascii="Tahoma" w:hAnsi="Tahoma" w:cs="Tahoma"/>
          <w:color w:val="000000" w:themeColor="text1"/>
          <w:sz w:val="20"/>
          <w:szCs w:val="20"/>
        </w:rPr>
        <w:t>государственный реестр юридических лиц записи о ликвидации юридического лица;</w:t>
      </w:r>
    </w:p>
    <w:p w:rsidR="00DA392A" w:rsidRPr="00B33D4F" w:rsidRDefault="002E6078" w:rsidP="00DA392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r w:rsidR="00DA392A" w:rsidRPr="00B33D4F">
        <w:rPr>
          <w:rFonts w:ascii="Tahoma" w:hAnsi="Tahoma" w:cs="Tahoma"/>
          <w:color w:val="000000" w:themeColor="text1"/>
          <w:sz w:val="20"/>
          <w:szCs w:val="20"/>
        </w:rPr>
        <w:t xml:space="preserve"> </w:t>
      </w:r>
    </w:p>
    <w:p w:rsidR="00DA392A" w:rsidRPr="00B33D4F" w:rsidRDefault="00DA392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Операция погашения (аннулирования) </w:t>
      </w:r>
      <w:r w:rsidR="00A23E04" w:rsidRPr="00B33D4F">
        <w:rPr>
          <w:rFonts w:ascii="Tahoma" w:hAnsi="Tahoma" w:cs="Tahoma"/>
          <w:color w:val="000000" w:themeColor="text1"/>
          <w:sz w:val="20"/>
          <w:szCs w:val="20"/>
        </w:rPr>
        <w:t>электронной закладной</w:t>
      </w:r>
      <w:r w:rsidRPr="00B33D4F">
        <w:rPr>
          <w:rFonts w:ascii="Tahoma" w:hAnsi="Tahoma" w:cs="Tahoma"/>
          <w:color w:val="000000" w:themeColor="text1"/>
          <w:sz w:val="20"/>
          <w:szCs w:val="20"/>
        </w:rPr>
        <w:t xml:space="preserve"> производится в случае</w:t>
      </w:r>
      <w:r w:rsidR="00A23E04" w:rsidRPr="00B33D4F">
        <w:rPr>
          <w:rFonts w:ascii="Tahoma" w:hAnsi="Tahoma" w:cs="Tahoma"/>
          <w:color w:val="000000" w:themeColor="text1"/>
          <w:sz w:val="20"/>
          <w:szCs w:val="20"/>
        </w:rPr>
        <w:t xml:space="preserve"> погашения регистрационной записи об ипотеке</w:t>
      </w:r>
      <w:r w:rsidRPr="00B33D4F">
        <w:rPr>
          <w:rFonts w:ascii="Tahoma" w:hAnsi="Tahoma" w:cs="Tahoma"/>
          <w:color w:val="000000" w:themeColor="text1"/>
          <w:sz w:val="20"/>
          <w:szCs w:val="20"/>
        </w:rPr>
        <w:t>.</w:t>
      </w:r>
    </w:p>
    <w:p w:rsidR="00A23E04" w:rsidRPr="00B33D4F" w:rsidRDefault="00A23E04"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погашения (аннулирования) электронной закладной на основании следующих документов:</w:t>
      </w:r>
    </w:p>
    <w:p w:rsidR="007F4FFE" w:rsidRPr="00B33D4F" w:rsidRDefault="007F4FFE"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rsidR="00A23E04" w:rsidRPr="00B33D4F" w:rsidRDefault="00A23E04" w:rsidP="004343D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из </w:t>
      </w:r>
      <w:r w:rsidR="007F4FFE" w:rsidRPr="00B33D4F">
        <w:rPr>
          <w:rFonts w:ascii="Tahoma" w:hAnsi="Tahoma" w:cs="Tahoma"/>
          <w:color w:val="000000" w:themeColor="text1"/>
          <w:sz w:val="20"/>
          <w:szCs w:val="20"/>
        </w:rPr>
        <w:t>депозитария, осуществляющего хранение электронных закладных</w:t>
      </w:r>
      <w:r w:rsidR="003B5D9F"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со счета депо номинального держателя </w:t>
      </w:r>
      <w:r w:rsidR="003B5D9F" w:rsidRPr="00B33D4F">
        <w:rPr>
          <w:rFonts w:ascii="Tahoma" w:hAnsi="Tahoma" w:cs="Tahoma"/>
          <w:color w:val="000000" w:themeColor="text1"/>
          <w:sz w:val="20"/>
          <w:szCs w:val="20"/>
        </w:rPr>
        <w:t xml:space="preserve">Депозитария </w:t>
      </w:r>
      <w:r w:rsidRPr="00B33D4F">
        <w:rPr>
          <w:rFonts w:ascii="Tahoma" w:hAnsi="Tahoma" w:cs="Tahoma"/>
          <w:color w:val="000000" w:themeColor="text1"/>
          <w:sz w:val="20"/>
          <w:szCs w:val="20"/>
        </w:rPr>
        <w:t>с нулевым остатком ценных бумаг по погашаемой (аннулируемой) электронной закладной</w:t>
      </w:r>
      <w:r w:rsidR="007F4FFE" w:rsidRPr="00B33D4F">
        <w:rPr>
          <w:rFonts w:ascii="Tahoma" w:hAnsi="Tahoma" w:cs="Tahoma"/>
          <w:color w:val="000000" w:themeColor="text1"/>
          <w:sz w:val="20"/>
          <w:szCs w:val="20"/>
        </w:rPr>
        <w:t xml:space="preserve"> (в случае если </w:t>
      </w:r>
      <w:r w:rsidR="00572757" w:rsidRPr="00B33D4F">
        <w:rPr>
          <w:rFonts w:ascii="Tahoma" w:hAnsi="Tahoma" w:cs="Tahoma"/>
          <w:color w:val="000000" w:themeColor="text1"/>
          <w:sz w:val="20"/>
          <w:szCs w:val="20"/>
        </w:rPr>
        <w:t>подобная</w:t>
      </w:r>
      <w:r w:rsidR="007F4FFE" w:rsidRPr="00B33D4F">
        <w:rPr>
          <w:rFonts w:ascii="Tahoma" w:hAnsi="Tahoma" w:cs="Tahoma"/>
          <w:color w:val="000000" w:themeColor="text1"/>
          <w:sz w:val="20"/>
          <w:szCs w:val="20"/>
        </w:rPr>
        <w:t xml:space="preserve"> выписка</w:t>
      </w:r>
      <w:r w:rsidR="00572757" w:rsidRPr="00B33D4F">
        <w:rPr>
          <w:rFonts w:ascii="Tahoma" w:hAnsi="Tahoma" w:cs="Tahoma"/>
          <w:color w:val="000000" w:themeColor="text1"/>
          <w:sz w:val="20"/>
          <w:szCs w:val="20"/>
        </w:rPr>
        <w:t xml:space="preserve"> (с нулевым остатком)</w:t>
      </w:r>
      <w:r w:rsidR="007F4FFE" w:rsidRPr="00B33D4F">
        <w:rPr>
          <w:rFonts w:ascii="Tahoma" w:hAnsi="Tahoma" w:cs="Tahoma"/>
          <w:color w:val="000000" w:themeColor="text1"/>
          <w:sz w:val="20"/>
          <w:szCs w:val="20"/>
        </w:rPr>
        <w:t xml:space="preserve"> предоставляется </w:t>
      </w:r>
      <w:r w:rsidR="003B5D9F" w:rsidRPr="00B33D4F">
        <w:rPr>
          <w:rFonts w:ascii="Tahoma" w:hAnsi="Tahoma" w:cs="Tahoma"/>
          <w:color w:val="000000" w:themeColor="text1"/>
          <w:sz w:val="20"/>
          <w:szCs w:val="20"/>
        </w:rPr>
        <w:t>депозитарием, осуществляющим хранение электронных закладных</w:t>
      </w:r>
      <w:r w:rsidR="007F4FFE" w:rsidRPr="00B33D4F">
        <w:rPr>
          <w:rFonts w:ascii="Tahoma" w:hAnsi="Tahoma" w:cs="Tahoma"/>
          <w:color w:val="000000" w:themeColor="text1"/>
          <w:sz w:val="20"/>
          <w:szCs w:val="20"/>
        </w:rPr>
        <w:t>)</w:t>
      </w:r>
      <w:r w:rsidRPr="00B33D4F">
        <w:rPr>
          <w:rFonts w:ascii="Tahoma" w:hAnsi="Tahoma" w:cs="Tahoma"/>
          <w:color w:val="000000" w:themeColor="text1"/>
          <w:sz w:val="20"/>
          <w:szCs w:val="20"/>
        </w:rPr>
        <w:t>;</w:t>
      </w:r>
    </w:p>
    <w:p w:rsidR="002E6078" w:rsidRPr="00B33D4F" w:rsidRDefault="00A23E04" w:rsidP="002E2B0A">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bookmarkStart w:id="581" w:name="_Toc530648573"/>
      <w:bookmarkStart w:id="582" w:name="_Toc16848910"/>
      <w:bookmarkStart w:id="583" w:name="_Toc16848990"/>
      <w:bookmarkEnd w:id="581"/>
      <w:bookmarkEnd w:id="582"/>
      <w:bookmarkEnd w:id="583"/>
    </w:p>
    <w:p w:rsidR="002E6078" w:rsidRPr="009D19E6" w:rsidRDefault="002E6078" w:rsidP="00E21578">
      <w:pPr>
        <w:pStyle w:val="20"/>
        <w:ind w:left="1134" w:hanging="1134"/>
        <w:rPr>
          <w:rFonts w:ascii="Tahoma" w:hAnsi="Tahoma" w:cs="Tahoma"/>
          <w:color w:val="0E3178"/>
          <w:sz w:val="20"/>
          <w:szCs w:val="20"/>
        </w:rPr>
      </w:pPr>
      <w:bookmarkStart w:id="584" w:name="_Toc215313737"/>
      <w:bookmarkStart w:id="585" w:name="_Toc328495999"/>
      <w:bookmarkStart w:id="586" w:name="_Toc478119787"/>
      <w:bookmarkStart w:id="587" w:name="_Toc48757027"/>
      <w:bookmarkStart w:id="588" w:name="_Toc97585963"/>
      <w:bookmarkStart w:id="589" w:name="_Toc216262062"/>
      <w:r w:rsidRPr="009D19E6">
        <w:rPr>
          <w:rFonts w:ascii="Tahoma" w:hAnsi="Tahoma" w:cs="Tahoma"/>
          <w:color w:val="0E3178"/>
          <w:sz w:val="20"/>
          <w:szCs w:val="20"/>
        </w:rPr>
        <w:t>Начисление доходов ценными бумагами</w:t>
      </w:r>
      <w:bookmarkEnd w:id="584"/>
      <w:bookmarkEnd w:id="585"/>
      <w:bookmarkEnd w:id="586"/>
      <w:bookmarkEnd w:id="587"/>
      <w:bookmarkEnd w:id="588"/>
      <w:bookmarkEnd w:id="589"/>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Операция начисления доходов ценными бумагами представляет собой прием на </w:t>
      </w:r>
      <w:r w:rsidR="000E683B">
        <w:rPr>
          <w:rFonts w:ascii="Tahoma" w:hAnsi="Tahoma" w:cs="Tahoma"/>
          <w:color w:val="000000" w:themeColor="text1"/>
          <w:sz w:val="20"/>
          <w:szCs w:val="20"/>
        </w:rPr>
        <w:t>учет/</w:t>
      </w:r>
      <w:r w:rsidRPr="00B33D4F">
        <w:rPr>
          <w:rFonts w:ascii="Tahoma" w:hAnsi="Tahoma" w:cs="Tahoma"/>
          <w:color w:val="000000" w:themeColor="text1"/>
          <w:sz w:val="20"/>
          <w:szCs w:val="20"/>
        </w:rPr>
        <w:t>хранение ценных бумаг на счета депо, содержащие ценные бумаги, выплата доходов по которым происходит в виде тех или иных ценных бумаг.</w:t>
      </w:r>
    </w:p>
    <w:p w:rsidR="002E6078" w:rsidRPr="00B33D4F" w:rsidRDefault="002E6078"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начисление доходов ценными бумагами на основании следующих документов:</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извещение о проведении корпоративного действия;</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B33D4F" w:rsidRDefault="002E6078"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обязан вносить изменения в записи по счетам депо в строгом соответствии с решением эмитента о начислении доходов ценными бумагами.</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зачисление ценных бумаг в сроки, определенные решением эмитента.</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9D19E6" w:rsidRDefault="005A62AB" w:rsidP="00E21578">
      <w:pPr>
        <w:pStyle w:val="20"/>
        <w:ind w:left="1134" w:hanging="1134"/>
        <w:rPr>
          <w:rFonts w:ascii="Tahoma" w:hAnsi="Tahoma" w:cs="Tahoma"/>
          <w:color w:val="0E3178"/>
          <w:sz w:val="20"/>
          <w:szCs w:val="20"/>
        </w:rPr>
      </w:pPr>
      <w:bookmarkStart w:id="590" w:name="_Toc215313738"/>
      <w:bookmarkStart w:id="591" w:name="_Toc328496000"/>
      <w:bookmarkStart w:id="592" w:name="_Ref342312975"/>
      <w:bookmarkStart w:id="593" w:name="_Toc478119788"/>
      <w:bookmarkStart w:id="594" w:name="_Toc48757028"/>
      <w:bookmarkStart w:id="595" w:name="_Toc97585964"/>
      <w:bookmarkStart w:id="596" w:name="_Toc216262063"/>
      <w:r w:rsidRPr="009D19E6">
        <w:rPr>
          <w:rFonts w:ascii="Tahoma" w:hAnsi="Tahoma" w:cs="Tahoma"/>
          <w:color w:val="0E3178"/>
          <w:sz w:val="20"/>
          <w:szCs w:val="20"/>
        </w:rPr>
        <w:t xml:space="preserve">Выплата доходов по ценным бумагам </w:t>
      </w:r>
      <w:r w:rsidR="00330664" w:rsidRPr="009D19E6">
        <w:rPr>
          <w:rFonts w:ascii="Tahoma" w:hAnsi="Tahoma" w:cs="Tahoma"/>
          <w:color w:val="0E3178"/>
          <w:sz w:val="20"/>
          <w:szCs w:val="20"/>
        </w:rPr>
        <w:t xml:space="preserve">(цифровым правам) </w:t>
      </w:r>
      <w:r w:rsidRPr="009D19E6">
        <w:rPr>
          <w:rFonts w:ascii="Tahoma" w:hAnsi="Tahoma" w:cs="Tahoma"/>
          <w:color w:val="0E3178"/>
          <w:sz w:val="20"/>
          <w:szCs w:val="20"/>
        </w:rPr>
        <w:t xml:space="preserve">и иных причитающихся владельцам ценных бумаг </w:t>
      </w:r>
      <w:r w:rsidR="00330664" w:rsidRPr="009D19E6">
        <w:rPr>
          <w:rFonts w:ascii="Tahoma" w:hAnsi="Tahoma" w:cs="Tahoma"/>
          <w:color w:val="0E3178"/>
          <w:sz w:val="20"/>
          <w:szCs w:val="20"/>
        </w:rPr>
        <w:t xml:space="preserve">(цифровых прав) </w:t>
      </w:r>
      <w:r w:rsidRPr="009D19E6">
        <w:rPr>
          <w:rFonts w:ascii="Tahoma" w:hAnsi="Tahoma" w:cs="Tahoma"/>
          <w:color w:val="0E3178"/>
          <w:sz w:val="20"/>
          <w:szCs w:val="20"/>
        </w:rPr>
        <w:t>выплат</w:t>
      </w:r>
      <w:bookmarkEnd w:id="590"/>
      <w:bookmarkEnd w:id="591"/>
      <w:bookmarkEnd w:id="592"/>
      <w:bookmarkEnd w:id="593"/>
      <w:bookmarkEnd w:id="594"/>
      <w:bookmarkEnd w:id="595"/>
      <w:bookmarkEnd w:id="596"/>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rsidRPr="00B33D4F">
        <w:rPr>
          <w:rFonts w:ascii="Tahoma" w:hAnsi="Tahoma" w:cs="Tahoma"/>
          <w:color w:val="000000" w:themeColor="text1"/>
          <w:sz w:val="20"/>
          <w:szCs w:val="20"/>
        </w:rPr>
        <w:t xml:space="preserve"> </w:t>
      </w:r>
      <w:r w:rsidR="004E6471" w:rsidRPr="00B33D4F">
        <w:rPr>
          <w:rFonts w:ascii="Tahoma" w:hAnsi="Tahoma" w:cs="Tahoma"/>
          <w:color w:val="000000" w:themeColor="text1"/>
          <w:sz w:val="20"/>
          <w:szCs w:val="20"/>
        </w:rPr>
        <w:t>Перечисление Депозитарием выплат по ценным бумагам Депоненту</w:t>
      </w:r>
      <w:r w:rsidR="000E401D" w:rsidRPr="00B33D4F">
        <w:rPr>
          <w:rFonts w:ascii="Tahoma" w:hAnsi="Tahoma" w:cs="Tahoma"/>
          <w:color w:val="000000" w:themeColor="text1"/>
          <w:sz w:val="20"/>
          <w:szCs w:val="20"/>
        </w:rPr>
        <w:t>-депозитарию</w:t>
      </w:r>
      <w:r w:rsidR="004E6471" w:rsidRPr="00B33D4F">
        <w:rPr>
          <w:rFonts w:ascii="Tahoma" w:hAnsi="Tahoma" w:cs="Tahoma"/>
          <w:color w:val="000000" w:themeColor="text1"/>
          <w:sz w:val="20"/>
          <w:szCs w:val="20"/>
        </w:rPr>
        <w:t xml:space="preserve"> осуществляется на его специальный депозитарный счет (счет депозитария, являющегося кредитной организацией).</w:t>
      </w:r>
    </w:p>
    <w:p w:rsidR="009F322E"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0468F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иное не предусмотрено настоящими Условиями, Депозитарий пере</w:t>
      </w:r>
      <w:r w:rsidR="00497B1C" w:rsidRPr="00B33D4F">
        <w:rPr>
          <w:rFonts w:ascii="Tahoma" w:hAnsi="Tahoma" w:cs="Tahoma"/>
          <w:color w:val="000000" w:themeColor="text1"/>
          <w:sz w:val="20"/>
          <w:szCs w:val="20"/>
        </w:rPr>
        <w:t xml:space="preserve">дает </w:t>
      </w:r>
      <w:r w:rsidRPr="00B33D4F">
        <w:rPr>
          <w:rFonts w:ascii="Tahoma" w:hAnsi="Tahoma" w:cs="Tahoma"/>
          <w:color w:val="000000" w:themeColor="text1"/>
          <w:sz w:val="20"/>
          <w:szCs w:val="20"/>
        </w:rPr>
        <w:t xml:space="preserve">доходы по ценным бумагам Депонентам, </w:t>
      </w:r>
      <w:r w:rsidR="00497B1C" w:rsidRPr="00B33D4F">
        <w:rPr>
          <w:rFonts w:ascii="Tahoma" w:hAnsi="Tahoma" w:cs="Tahoma"/>
          <w:color w:val="000000" w:themeColor="text1"/>
          <w:sz w:val="20"/>
          <w:szCs w:val="20"/>
        </w:rPr>
        <w:t xml:space="preserve">которые </w:t>
      </w:r>
      <w:r w:rsidRPr="00B33D4F">
        <w:rPr>
          <w:rFonts w:ascii="Tahoma" w:hAnsi="Tahoma" w:cs="Tahoma"/>
          <w:color w:val="000000" w:themeColor="text1"/>
          <w:sz w:val="20"/>
          <w:szCs w:val="20"/>
        </w:rPr>
        <w:t>являю</w:t>
      </w:r>
      <w:r w:rsidR="00497B1C" w:rsidRPr="00B33D4F">
        <w:rPr>
          <w:rFonts w:ascii="Tahoma" w:hAnsi="Tahoma" w:cs="Tahoma"/>
          <w:color w:val="000000" w:themeColor="text1"/>
          <w:sz w:val="20"/>
          <w:szCs w:val="20"/>
        </w:rPr>
        <w:t>тся</w:t>
      </w:r>
      <w:r w:rsidRPr="00B33D4F">
        <w:rPr>
          <w:rFonts w:ascii="Tahoma" w:hAnsi="Tahoma" w:cs="Tahoma"/>
          <w:color w:val="000000" w:themeColor="text1"/>
          <w:sz w:val="20"/>
          <w:szCs w:val="20"/>
        </w:rPr>
        <w:t xml:space="preserve"> номинальными держателями и управляющими, не позднее </w:t>
      </w:r>
      <w:r w:rsidR="001B6C16" w:rsidRPr="00B33D4F">
        <w:rPr>
          <w:rFonts w:ascii="Tahoma" w:hAnsi="Tahoma" w:cs="Tahoma"/>
          <w:color w:val="000000" w:themeColor="text1"/>
          <w:sz w:val="20"/>
          <w:szCs w:val="20"/>
        </w:rPr>
        <w:t>одного</w:t>
      </w:r>
      <w:r w:rsidRPr="00B33D4F">
        <w:rPr>
          <w:rFonts w:ascii="Tahoma" w:hAnsi="Tahoma" w:cs="Tahoma"/>
          <w:color w:val="000000" w:themeColor="text1"/>
          <w:sz w:val="20"/>
          <w:szCs w:val="20"/>
        </w:rPr>
        <w:t xml:space="preserve"> рабочего дня после дня их получения на специальный депозитарный счет Депозитария, а </w:t>
      </w:r>
      <w:r w:rsidR="005F1CF1" w:rsidRPr="00B33D4F">
        <w:rPr>
          <w:rFonts w:ascii="Tahoma" w:hAnsi="Tahoma" w:cs="Tahoma"/>
          <w:color w:val="000000" w:themeColor="text1"/>
          <w:sz w:val="20"/>
          <w:szCs w:val="20"/>
        </w:rPr>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3 (трех) рабочих дней после дня их получения. Выплаты по ценным бумагам </w:t>
      </w:r>
      <w:r w:rsidRPr="00B33D4F">
        <w:rPr>
          <w:rFonts w:ascii="Tahoma" w:hAnsi="Tahoma" w:cs="Tahoma"/>
          <w:color w:val="000000" w:themeColor="text1"/>
          <w:sz w:val="20"/>
          <w:szCs w:val="20"/>
        </w:rPr>
        <w:t xml:space="preserve">иным депонентам </w:t>
      </w:r>
      <w:r w:rsidR="005F1CF1" w:rsidRPr="00B33D4F">
        <w:rPr>
          <w:rFonts w:ascii="Tahoma" w:hAnsi="Tahoma" w:cs="Tahoma"/>
          <w:color w:val="000000" w:themeColor="text1"/>
          <w:sz w:val="20"/>
          <w:szCs w:val="20"/>
        </w:rPr>
        <w:t xml:space="preserve">передаются </w:t>
      </w:r>
      <w:r w:rsidRPr="00B33D4F">
        <w:rPr>
          <w:rFonts w:ascii="Tahoma" w:hAnsi="Tahoma" w:cs="Tahoma"/>
          <w:color w:val="000000" w:themeColor="text1"/>
          <w:sz w:val="20"/>
          <w:szCs w:val="20"/>
        </w:rPr>
        <w:t xml:space="preserve">не позднее 7 (семи) рабочих дней после дня </w:t>
      </w:r>
      <w:r w:rsidR="00525C5B" w:rsidRPr="00B33D4F">
        <w:rPr>
          <w:rFonts w:ascii="Tahoma" w:hAnsi="Tahoma" w:cs="Tahoma"/>
          <w:color w:val="000000" w:themeColor="text1"/>
          <w:sz w:val="20"/>
          <w:szCs w:val="20"/>
        </w:rPr>
        <w:t xml:space="preserve">их </w:t>
      </w:r>
      <w:r w:rsidRPr="00B33D4F">
        <w:rPr>
          <w:rFonts w:ascii="Tahoma" w:hAnsi="Tahoma" w:cs="Tahoma"/>
          <w:color w:val="000000" w:themeColor="text1"/>
          <w:sz w:val="20"/>
          <w:szCs w:val="20"/>
        </w:rPr>
        <w:t>получения на специальный депозитарный счет Депозитария</w:t>
      </w:r>
      <w:r w:rsidR="000468FB" w:rsidRPr="00B33D4F">
        <w:rPr>
          <w:rFonts w:ascii="Tahoma" w:hAnsi="Tahoma" w:cs="Tahoma"/>
          <w:color w:val="000000" w:themeColor="text1"/>
          <w:sz w:val="20"/>
          <w:szCs w:val="20"/>
        </w:rPr>
        <w:t>.</w:t>
      </w:r>
      <w:r w:rsidR="00BB4A8A" w:rsidRPr="00B33D4F">
        <w:rPr>
          <w:rFonts w:ascii="Tahoma" w:hAnsi="Tahoma" w:cs="Tahoma"/>
          <w:color w:val="000000" w:themeColor="text1"/>
          <w:sz w:val="20"/>
          <w:szCs w:val="20"/>
        </w:rPr>
        <w:t xml:space="preserve"> </w:t>
      </w:r>
    </w:p>
    <w:p w:rsidR="005A62AB" w:rsidRPr="00B33D4F" w:rsidRDefault="000468FB" w:rsidP="007167E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обязан передать Депонентам доходы по облигациям с централизованным учетом прав</w:t>
      </w:r>
      <w:r w:rsidR="005A62AB" w:rsidRPr="00B33D4F">
        <w:rPr>
          <w:rFonts w:ascii="Tahoma" w:hAnsi="Tahoma" w:cs="Tahoma"/>
          <w:color w:val="000000" w:themeColor="text1"/>
          <w:sz w:val="20"/>
          <w:szCs w:val="20"/>
        </w:rPr>
        <w:t xml:space="preserve"> не позднее 15 рабочих дней после даты, на которую депозитарием, осуществляющим централизованн</w:t>
      </w:r>
      <w:r w:rsidR="00B11DE7" w:rsidRPr="00B33D4F">
        <w:rPr>
          <w:rFonts w:ascii="Tahoma" w:hAnsi="Tahoma" w:cs="Tahoma"/>
          <w:color w:val="000000" w:themeColor="text1"/>
          <w:sz w:val="20"/>
          <w:szCs w:val="20"/>
        </w:rPr>
        <w:t>ый</w:t>
      </w:r>
      <w:r w:rsidR="005A62AB"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005A62AB"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прав</w:t>
      </w:r>
      <w:r w:rsidR="004E49A3" w:rsidRPr="00B33D4F">
        <w:rPr>
          <w:rFonts w:ascii="Tahoma" w:hAnsi="Tahoma" w:cs="Tahoma"/>
          <w:color w:val="000000" w:themeColor="text1"/>
          <w:sz w:val="20"/>
          <w:szCs w:val="20"/>
        </w:rPr>
        <w:t xml:space="preserve"> на облигации</w:t>
      </w:r>
      <w:r w:rsidR="005A62AB" w:rsidRPr="00B33D4F">
        <w:rPr>
          <w:rFonts w:ascii="Tahoma" w:hAnsi="Tahoma" w:cs="Tahoma"/>
          <w:color w:val="000000" w:themeColor="text1"/>
          <w:sz w:val="20"/>
          <w:szCs w:val="20"/>
        </w:rPr>
        <w:t xml:space="preserve">, в соответствии с подпунктом 2 пункта </w:t>
      </w:r>
      <w:r w:rsidR="005302DD" w:rsidRPr="00B33D4F">
        <w:rPr>
          <w:rFonts w:ascii="Tahoma" w:hAnsi="Tahoma" w:cs="Tahoma"/>
          <w:color w:val="000000" w:themeColor="text1"/>
          <w:sz w:val="20"/>
          <w:szCs w:val="20"/>
        </w:rPr>
        <w:t xml:space="preserve">13 </w:t>
      </w:r>
      <w:r w:rsidR="005A62AB" w:rsidRPr="00B33D4F">
        <w:rPr>
          <w:rFonts w:ascii="Tahoma" w:hAnsi="Tahoma" w:cs="Tahoma"/>
          <w:color w:val="000000" w:themeColor="text1"/>
          <w:sz w:val="20"/>
          <w:szCs w:val="20"/>
        </w:rPr>
        <w:t xml:space="preserve">статьи </w:t>
      </w:r>
      <w:r w:rsidR="005302DD" w:rsidRPr="00B33D4F">
        <w:rPr>
          <w:rFonts w:ascii="Tahoma" w:hAnsi="Tahoma" w:cs="Tahoma"/>
          <w:color w:val="000000" w:themeColor="text1"/>
          <w:sz w:val="20"/>
          <w:szCs w:val="20"/>
        </w:rPr>
        <w:t>8</w:t>
      </w:r>
      <w:r w:rsidR="005A62AB" w:rsidRPr="00B33D4F">
        <w:rPr>
          <w:rFonts w:ascii="Tahoma" w:hAnsi="Tahoma" w:cs="Tahoma"/>
          <w:color w:val="000000" w:themeColor="text1"/>
          <w:sz w:val="20"/>
          <w:szCs w:val="20"/>
        </w:rPr>
        <w:t>.</w:t>
      </w:r>
      <w:r w:rsidR="005302DD" w:rsidRPr="00B33D4F">
        <w:rPr>
          <w:rFonts w:ascii="Tahoma" w:hAnsi="Tahoma" w:cs="Tahoma"/>
          <w:color w:val="000000" w:themeColor="text1"/>
          <w:sz w:val="20"/>
          <w:szCs w:val="20"/>
        </w:rPr>
        <w:t xml:space="preserve">7 </w:t>
      </w:r>
      <w:r w:rsidR="005A62AB" w:rsidRPr="00B33D4F">
        <w:rPr>
          <w:rFonts w:ascii="Tahoma" w:hAnsi="Tahoma" w:cs="Tahoma"/>
          <w:color w:val="000000" w:themeColor="text1"/>
          <w:sz w:val="20"/>
          <w:szCs w:val="20"/>
        </w:rPr>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B33D4F">
        <w:rPr>
          <w:rFonts w:ascii="Tahoma" w:hAnsi="Tahoma" w:cs="Tahoma"/>
          <w:color w:val="000000" w:themeColor="text1"/>
          <w:sz w:val="20"/>
          <w:szCs w:val="20"/>
        </w:rPr>
        <w:t>облигациям с централизованным учетом прав</w:t>
      </w:r>
      <w:r w:rsidRPr="00B33D4F">
        <w:rPr>
          <w:rFonts w:ascii="Tahoma" w:hAnsi="Tahoma" w:cs="Tahoma"/>
          <w:color w:val="000000" w:themeColor="text1"/>
          <w:sz w:val="20"/>
          <w:szCs w:val="20"/>
        </w:rPr>
        <w:t xml:space="preserve"> (за исключением случаев, предусмотренных законодательством РФ)</w:t>
      </w:r>
      <w:r w:rsidR="005A62AB" w:rsidRPr="00B33D4F">
        <w:rPr>
          <w:rFonts w:ascii="Tahoma" w:hAnsi="Tahoma" w:cs="Tahoma"/>
          <w:color w:val="000000" w:themeColor="text1"/>
          <w:sz w:val="20"/>
          <w:szCs w:val="20"/>
        </w:rPr>
        <w:t>.</w:t>
      </w:r>
    </w:p>
    <w:p w:rsidR="005A62AB" w:rsidRPr="00B33D4F" w:rsidRDefault="005A62AB" w:rsidP="007167E0">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в следующие сроки:</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перечисляет Депонентам денежные средства, поступившие за проданные акции в соответствии со статьями 84.1 - 84.3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в следующие сроки:</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перечисляет Депонентам денежные средства, поступившие за выкупленные акции в соответствии со статьей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не позднее следующего рабочего дня после дня поступления Депозитарию денежных средств.</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Передача выплат по именным облигациям осуществляется Депозитарием лицам, являющимся его Депонентами:</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Передача выплат по облигациям с централизованным </w:t>
      </w:r>
      <w:r w:rsidR="00B11DE7" w:rsidRPr="00B33D4F">
        <w:rPr>
          <w:rFonts w:ascii="Tahoma" w:hAnsi="Tahoma" w:cs="Tahoma"/>
          <w:color w:val="000000" w:themeColor="text1"/>
          <w:sz w:val="20"/>
          <w:szCs w:val="20"/>
        </w:rPr>
        <w:t>учетом</w:t>
      </w:r>
      <w:r w:rsidR="004E49A3" w:rsidRPr="00B33D4F">
        <w:rPr>
          <w:rFonts w:ascii="Tahoma" w:hAnsi="Tahoma" w:cs="Tahoma"/>
          <w:color w:val="000000" w:themeColor="text1"/>
          <w:sz w:val="20"/>
          <w:szCs w:val="20"/>
        </w:rPr>
        <w:t xml:space="preserve"> прав</w:t>
      </w:r>
      <w:r w:rsidR="00B11DE7"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осуществляется Депозитарием лицам, являвшимся его Депонентами:</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на конец операционного дня, предшествующего дате, которая определена в соответствии с </w:t>
      </w:r>
      <w:r w:rsidR="004E49A3" w:rsidRPr="00B33D4F">
        <w:rPr>
          <w:rFonts w:ascii="Tahoma" w:hAnsi="Tahoma" w:cs="Tahoma"/>
          <w:color w:val="000000" w:themeColor="text1"/>
          <w:sz w:val="20"/>
          <w:szCs w:val="20"/>
        </w:rPr>
        <w:t>решением о выпуске облигаций</w:t>
      </w:r>
      <w:r w:rsidRPr="00B33D4F">
        <w:rPr>
          <w:rFonts w:ascii="Tahoma" w:hAnsi="Tahoma" w:cs="Tahoma"/>
          <w:color w:val="000000" w:themeColor="text1"/>
          <w:sz w:val="20"/>
          <w:szCs w:val="20"/>
        </w:rPr>
        <w:t>, и на которую обязанность по осуществлению выплат по ценным бумагам подлежит исполнению;</w:t>
      </w:r>
    </w:p>
    <w:p w:rsidR="005A62A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 конец операционного дня, следующего за датой, на которую депозитарием, осуществляющим централизованн</w:t>
      </w:r>
      <w:r w:rsidR="00B11DE7" w:rsidRPr="00B33D4F">
        <w:rPr>
          <w:rFonts w:ascii="Tahoma" w:hAnsi="Tahoma" w:cs="Tahoma"/>
          <w:color w:val="000000" w:themeColor="text1"/>
          <w:sz w:val="20"/>
          <w:szCs w:val="20"/>
        </w:rPr>
        <w:t>ый</w:t>
      </w:r>
      <w:r w:rsidRPr="00B33D4F">
        <w:rPr>
          <w:rFonts w:ascii="Tahoma" w:hAnsi="Tahoma" w:cs="Tahoma"/>
          <w:color w:val="000000" w:themeColor="text1"/>
          <w:sz w:val="20"/>
          <w:szCs w:val="20"/>
        </w:rPr>
        <w:t xml:space="preserve"> </w:t>
      </w:r>
      <w:r w:rsidR="00B11DE7" w:rsidRPr="00B33D4F">
        <w:rPr>
          <w:rFonts w:ascii="Tahoma" w:hAnsi="Tahoma" w:cs="Tahoma"/>
          <w:color w:val="000000" w:themeColor="text1"/>
          <w:sz w:val="20"/>
          <w:szCs w:val="20"/>
        </w:rPr>
        <w:t>учет</w:t>
      </w:r>
      <w:r w:rsidRPr="00B33D4F">
        <w:rPr>
          <w:rFonts w:ascii="Tahoma" w:hAnsi="Tahoma" w:cs="Tahoma"/>
          <w:color w:val="000000" w:themeColor="text1"/>
          <w:sz w:val="20"/>
          <w:szCs w:val="20"/>
        </w:rPr>
        <w:t xml:space="preserve"> </w:t>
      </w:r>
      <w:r w:rsidR="004E49A3" w:rsidRPr="00B33D4F">
        <w:rPr>
          <w:rFonts w:ascii="Tahoma" w:hAnsi="Tahoma" w:cs="Tahoma"/>
          <w:color w:val="000000" w:themeColor="text1"/>
          <w:sz w:val="20"/>
          <w:szCs w:val="20"/>
        </w:rPr>
        <w:t>прав на облигации</w:t>
      </w:r>
      <w:r w:rsidRPr="00B33D4F">
        <w:rPr>
          <w:rFonts w:ascii="Tahoma" w:hAnsi="Tahoma" w:cs="Tahoma"/>
          <w:color w:val="000000" w:themeColor="text1"/>
          <w:sz w:val="20"/>
          <w:szCs w:val="20"/>
        </w:rPr>
        <w:t xml:space="preserve">, в соответствии с подпунктом 1 пункта </w:t>
      </w:r>
      <w:r w:rsidR="004E49A3" w:rsidRPr="00B33D4F">
        <w:rPr>
          <w:rFonts w:ascii="Tahoma" w:hAnsi="Tahoma" w:cs="Tahoma"/>
          <w:color w:val="000000" w:themeColor="text1"/>
          <w:sz w:val="20"/>
          <w:szCs w:val="20"/>
        </w:rPr>
        <w:t>13</w:t>
      </w:r>
      <w:r w:rsidRPr="00B33D4F">
        <w:rPr>
          <w:rFonts w:ascii="Tahoma" w:hAnsi="Tahoma" w:cs="Tahoma"/>
          <w:color w:val="000000" w:themeColor="text1"/>
          <w:sz w:val="20"/>
          <w:szCs w:val="20"/>
        </w:rPr>
        <w:t xml:space="preserve"> статьи </w:t>
      </w:r>
      <w:r w:rsidR="004E49A3" w:rsidRPr="00B33D4F">
        <w:rPr>
          <w:rFonts w:ascii="Tahoma" w:hAnsi="Tahoma" w:cs="Tahoma"/>
          <w:color w:val="000000" w:themeColor="text1"/>
          <w:sz w:val="20"/>
          <w:szCs w:val="20"/>
        </w:rPr>
        <w:t>8.</w:t>
      </w:r>
      <w:r w:rsidRPr="00B33D4F">
        <w:rPr>
          <w:rFonts w:ascii="Tahoma" w:hAnsi="Tahoma" w:cs="Tahoma"/>
          <w:color w:val="000000" w:themeColor="text1"/>
          <w:sz w:val="20"/>
          <w:szCs w:val="20"/>
        </w:rPr>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выплат по </w:t>
      </w:r>
      <w:r w:rsidR="00D009A5" w:rsidRPr="00B33D4F">
        <w:rPr>
          <w:rFonts w:ascii="Tahoma" w:hAnsi="Tahoma" w:cs="Tahoma"/>
          <w:color w:val="000000" w:themeColor="text1"/>
          <w:sz w:val="20"/>
          <w:szCs w:val="20"/>
        </w:rPr>
        <w:t>облигациям</w:t>
      </w:r>
      <w:r w:rsidRPr="00B33D4F">
        <w:rPr>
          <w:rFonts w:ascii="Tahoma" w:hAnsi="Tahoma" w:cs="Tahoma"/>
          <w:color w:val="000000" w:themeColor="text1"/>
          <w:sz w:val="20"/>
          <w:szCs w:val="20"/>
        </w:rPr>
        <w:t xml:space="preserve"> в установленный срок эмитентом не исполнена или исполнена ненадлежащим образом.</w:t>
      </w:r>
    </w:p>
    <w:p w:rsidR="004D5C52" w:rsidRPr="00B33D4F" w:rsidRDefault="004D5C52"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rsidRPr="00B33D4F">
        <w:rPr>
          <w:rFonts w:ascii="Tahoma" w:hAnsi="Tahoma" w:cs="Tahoma"/>
          <w:color w:val="000000" w:themeColor="text1"/>
          <w:sz w:val="20"/>
          <w:szCs w:val="20"/>
        </w:rPr>
        <w:t>имеющие право на получение выплат в связи с указанным соглашением, или порядок ее определения.</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rsidRPr="00B33D4F">
        <w:rPr>
          <w:rFonts w:ascii="Tahoma" w:hAnsi="Tahoma" w:cs="Tahoma"/>
          <w:color w:val="000000" w:themeColor="text1"/>
          <w:sz w:val="20"/>
          <w:szCs w:val="20"/>
        </w:rPr>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реализации права нерезидента Российской Федерации на льготное налогообложение доходов на основании Конвенции/Соглашения об </w:t>
      </w:r>
      <w:proofErr w:type="spellStart"/>
      <w:r w:rsidRPr="00B33D4F">
        <w:rPr>
          <w:rFonts w:ascii="Tahoma" w:hAnsi="Tahoma" w:cs="Tahoma"/>
          <w:color w:val="000000" w:themeColor="text1"/>
          <w:sz w:val="20"/>
          <w:szCs w:val="20"/>
        </w:rPr>
        <w:t>избежании</w:t>
      </w:r>
      <w:proofErr w:type="spellEnd"/>
      <w:r w:rsidRPr="00B33D4F">
        <w:rPr>
          <w:rFonts w:ascii="Tahoma" w:hAnsi="Tahoma" w:cs="Tahoma"/>
          <w:color w:val="000000" w:themeColor="text1"/>
          <w:sz w:val="20"/>
          <w:szCs w:val="20"/>
        </w:rPr>
        <w:t xml:space="preserve">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w:t>
      </w:r>
      <w:proofErr w:type="spellStart"/>
      <w:r w:rsidRPr="00B33D4F">
        <w:rPr>
          <w:rFonts w:ascii="Tahoma" w:hAnsi="Tahoma" w:cs="Tahoma"/>
          <w:color w:val="000000" w:themeColor="text1"/>
          <w:sz w:val="20"/>
          <w:szCs w:val="20"/>
        </w:rPr>
        <w:t>бенефициарным</w:t>
      </w:r>
      <w:proofErr w:type="spellEnd"/>
      <w:r w:rsidRPr="00B33D4F">
        <w:rPr>
          <w:rFonts w:ascii="Tahoma" w:hAnsi="Tahoma" w:cs="Tahoma"/>
          <w:color w:val="000000" w:themeColor="text1"/>
          <w:sz w:val="20"/>
          <w:szCs w:val="20"/>
        </w:rPr>
        <w:t xml:space="preserve"> собственником) доходов.</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w:t>
      </w:r>
      <w:r w:rsidR="002719A2" w:rsidRPr="00B33D4F">
        <w:rPr>
          <w:rFonts w:ascii="Tahoma" w:hAnsi="Tahoma" w:cs="Tahoma"/>
          <w:color w:val="000000" w:themeColor="text1"/>
          <w:sz w:val="20"/>
          <w:szCs w:val="20"/>
        </w:rPr>
        <w:t>депозитарии, была</w:t>
      </w:r>
      <w:r w:rsidRPr="00B33D4F">
        <w:rPr>
          <w:rFonts w:ascii="Tahoma" w:hAnsi="Tahoma" w:cs="Tahoma"/>
          <w:color w:val="000000" w:themeColor="text1"/>
          <w:sz w:val="20"/>
          <w:szCs w:val="20"/>
        </w:rPr>
        <w:t xml:space="preserve">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 за вычетом указанных выше сумм.</w:t>
      </w:r>
    </w:p>
    <w:p w:rsidR="005A62AB" w:rsidRPr="00B33D4F" w:rsidRDefault="005A62AB" w:rsidP="00675EDE">
      <w:pPr>
        <w:pStyle w:val="a0"/>
        <w:ind w:left="1134" w:hanging="1134"/>
        <w:rPr>
          <w:rFonts w:ascii="Tahoma" w:hAnsi="Tahoma" w:cs="Tahoma"/>
          <w:color w:val="000000" w:themeColor="text1"/>
          <w:sz w:val="20"/>
          <w:szCs w:val="20"/>
        </w:rPr>
      </w:pPr>
      <w:bookmarkStart w:id="597" w:name="_Ref469418740"/>
      <w:r w:rsidRPr="00B33D4F">
        <w:rPr>
          <w:rFonts w:ascii="Tahoma" w:hAnsi="Tahoma" w:cs="Tahoma"/>
          <w:color w:val="000000" w:themeColor="text1"/>
          <w:sz w:val="20"/>
          <w:szCs w:val="20"/>
        </w:rPr>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597"/>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Депонентом банковских реквизитов </w:t>
      </w:r>
      <w:r w:rsidR="00132AEB" w:rsidRPr="00B33D4F">
        <w:rPr>
          <w:rFonts w:ascii="Tahoma" w:hAnsi="Tahoma" w:cs="Tahoma"/>
          <w:color w:val="000000" w:themeColor="text1"/>
          <w:sz w:val="20"/>
          <w:szCs w:val="20"/>
        </w:rPr>
        <w:t xml:space="preserve">для выплаты дивидендов </w:t>
      </w:r>
      <w:r w:rsidRPr="00B33D4F">
        <w:rPr>
          <w:rFonts w:ascii="Tahoma" w:hAnsi="Tahoma" w:cs="Tahoma"/>
          <w:color w:val="000000" w:themeColor="text1"/>
          <w:sz w:val="20"/>
          <w:szCs w:val="20"/>
        </w:rPr>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B33D4F" w:rsidRDefault="005A62AB"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Возврат </w:t>
      </w:r>
      <w:r w:rsidR="00132AEB" w:rsidRPr="00B33D4F">
        <w:rPr>
          <w:rFonts w:ascii="Tahoma" w:hAnsi="Tahoma" w:cs="Tahoma"/>
          <w:color w:val="000000" w:themeColor="text1"/>
          <w:sz w:val="20"/>
          <w:szCs w:val="20"/>
        </w:rPr>
        <w:t xml:space="preserve">дивидендов </w:t>
      </w:r>
      <w:r w:rsidRPr="00B33D4F">
        <w:rPr>
          <w:rFonts w:ascii="Tahoma" w:hAnsi="Tahoma" w:cs="Tahoma"/>
          <w:color w:val="000000" w:themeColor="text1"/>
          <w:sz w:val="20"/>
          <w:szCs w:val="20"/>
        </w:rPr>
        <w:t>осуществляется в следующие сроки:</w:t>
      </w:r>
    </w:p>
    <w:p w:rsidR="00132AEB" w:rsidRPr="00B33D4F" w:rsidRDefault="005A62AB"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течение 10 дней после истечения одного месяца с даты окончания срока выплаты дивидендов</w:t>
      </w:r>
      <w:r w:rsidR="00132AEB" w:rsidRPr="00B33D4F">
        <w:rPr>
          <w:rFonts w:ascii="Tahoma" w:hAnsi="Tahoma" w:cs="Tahoma"/>
          <w:color w:val="000000" w:themeColor="text1"/>
          <w:sz w:val="20"/>
          <w:szCs w:val="20"/>
        </w:rPr>
        <w:t>.</w:t>
      </w:r>
    </w:p>
    <w:p w:rsidR="005A62AB" w:rsidRPr="00B33D4F" w:rsidRDefault="00132AEB" w:rsidP="002F6F61">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 </w:t>
      </w:r>
      <w:r w:rsidR="005A62AB" w:rsidRPr="00B33D4F">
        <w:rPr>
          <w:rFonts w:ascii="Tahoma" w:hAnsi="Tahoma" w:cs="Tahoma"/>
          <w:color w:val="000000" w:themeColor="text1"/>
          <w:sz w:val="20"/>
          <w:szCs w:val="20"/>
        </w:rPr>
        <w:t>в течение 3 месяцев с даты окончания срока выплаты доходов.</w:t>
      </w:r>
    </w:p>
    <w:p w:rsidR="005A62AB" w:rsidRPr="00B33D4F" w:rsidRDefault="005A62A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_Ref469418740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7.5.10</w:t>
      </w:r>
      <w:r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w:t>
      </w:r>
      <w:proofErr w:type="spellStart"/>
      <w:r w:rsidRPr="00B33D4F">
        <w:rPr>
          <w:rFonts w:ascii="Tahoma" w:hAnsi="Tahoma" w:cs="Tahoma"/>
          <w:color w:val="000000" w:themeColor="text1"/>
          <w:sz w:val="20"/>
          <w:szCs w:val="20"/>
        </w:rPr>
        <w:t>непредоставлением</w:t>
      </w:r>
      <w:proofErr w:type="spellEnd"/>
      <w:r w:rsidRPr="00B33D4F">
        <w:rPr>
          <w:rFonts w:ascii="Tahoma" w:hAnsi="Tahoma" w:cs="Tahoma"/>
          <w:color w:val="000000" w:themeColor="text1"/>
          <w:sz w:val="20"/>
          <w:szCs w:val="20"/>
        </w:rPr>
        <w:t xml:space="preserve"> </w:t>
      </w:r>
      <w:r w:rsidR="00524967" w:rsidRPr="00B33D4F">
        <w:rPr>
          <w:rFonts w:ascii="Tahoma" w:hAnsi="Tahoma" w:cs="Tahoma"/>
          <w:color w:val="000000" w:themeColor="text1"/>
          <w:sz w:val="20"/>
          <w:szCs w:val="20"/>
        </w:rPr>
        <w:t>или несвоевременным</w:t>
      </w:r>
      <w:r w:rsidRPr="00B33D4F">
        <w:rPr>
          <w:rFonts w:ascii="Tahoma" w:hAnsi="Tahoma" w:cs="Tahoma"/>
          <w:color w:val="000000" w:themeColor="text1"/>
          <w:sz w:val="20"/>
          <w:szCs w:val="20"/>
        </w:rPr>
        <w:t xml:space="preserve"> предоставлением Депонентом корректных банковских реквизитов.</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Pr="00B33D4F" w:rsidRDefault="00D147A2" w:rsidP="00675EDE">
      <w:pPr>
        <w:pStyle w:val="a0"/>
        <w:ind w:left="1134" w:hanging="1134"/>
        <w:rPr>
          <w:rFonts w:ascii="Tahoma" w:hAnsi="Tahoma" w:cs="Tahoma"/>
          <w:color w:val="000000" w:themeColor="text1"/>
          <w:sz w:val="20"/>
          <w:szCs w:val="20"/>
        </w:rPr>
      </w:pPr>
      <w:bookmarkStart w:id="598" w:name="_Ref469418758"/>
      <w:r w:rsidRPr="00B33D4F">
        <w:rPr>
          <w:rFonts w:ascii="Tahoma" w:hAnsi="Tahoma" w:cs="Tahoma"/>
          <w:color w:val="000000" w:themeColor="text1"/>
          <w:sz w:val="20"/>
          <w:szCs w:val="20"/>
        </w:rPr>
        <w:t xml:space="preserve">По письменному заявлению Депонента (Форма </w:t>
      </w:r>
      <w:bookmarkStart w:id="599" w:name="Текст_53"/>
      <w:r w:rsidR="00801A03" w:rsidRPr="00B33D4F">
        <w:rPr>
          <w:rFonts w:ascii="Tahoma" w:hAnsi="Tahoma" w:cs="Tahoma"/>
          <w:color w:val="000000" w:themeColor="text1"/>
          <w:sz w:val="20"/>
          <w:szCs w:val="20"/>
        </w:rPr>
        <w:fldChar w:fldCharType="begin"/>
      </w:r>
      <w:r w:rsidR="00801A03" w:rsidRPr="00B33D4F">
        <w:rPr>
          <w:rFonts w:ascii="Tahoma" w:hAnsi="Tahoma" w:cs="Tahoma"/>
          <w:color w:val="000000" w:themeColor="text1"/>
          <w:sz w:val="20"/>
          <w:szCs w:val="20"/>
        </w:rPr>
        <w:instrText xml:space="preserve"> HYPERLINK  \l "Текст_53_таб" </w:instrText>
      </w:r>
      <w:r w:rsidR="00801A03"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w:t>
      </w:r>
      <w:r w:rsidRPr="00B33D4F">
        <w:rPr>
          <w:rStyle w:val="af"/>
          <w:rFonts w:ascii="Tahoma" w:hAnsi="Tahoma" w:cs="Tahoma"/>
          <w:color w:val="000000" w:themeColor="text1"/>
          <w:sz w:val="20"/>
          <w:szCs w:val="20"/>
          <w:lang w:val="en-US"/>
        </w:rPr>
        <w:t>Z</w:t>
      </w:r>
      <w:r w:rsidRPr="00B33D4F">
        <w:rPr>
          <w:rStyle w:val="af"/>
          <w:rFonts w:ascii="Tahoma" w:hAnsi="Tahoma" w:cs="Tahoma"/>
          <w:color w:val="000000" w:themeColor="text1"/>
          <w:sz w:val="20"/>
          <w:szCs w:val="20"/>
        </w:rPr>
        <w:t>01</w:t>
      </w:r>
      <w:bookmarkEnd w:id="599"/>
      <w:r w:rsidR="00801A03"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598"/>
    </w:p>
    <w:p w:rsidR="00103A25" w:rsidRDefault="00103A25" w:rsidP="00675EDE">
      <w:pPr>
        <w:pStyle w:val="a0"/>
        <w:ind w:left="1134" w:hanging="1134"/>
        <w:rPr>
          <w:rFonts w:ascii="Tahoma" w:hAnsi="Tahoma" w:cs="Tahoma"/>
          <w:color w:val="000000" w:themeColor="text1"/>
          <w:sz w:val="20"/>
          <w:szCs w:val="20"/>
        </w:rPr>
      </w:pPr>
      <w:r w:rsidRPr="00B5199B">
        <w:rPr>
          <w:rFonts w:ascii="Tahoma" w:hAnsi="Tahoma" w:cs="Tahoma"/>
          <w:sz w:val="20"/>
          <w:szCs w:val="20"/>
        </w:rPr>
        <w:t xml:space="preserve">Депонент вправе подать заявление многоразового действия (Форма </w:t>
      </w:r>
      <w:hyperlink r:id="rId12" w:history="1">
        <w:r w:rsidRPr="00B5199B">
          <w:rPr>
            <w:rStyle w:val="af"/>
            <w:rFonts w:ascii="Tahoma" w:hAnsi="Tahoma" w:cs="Tahoma"/>
            <w:sz w:val="20"/>
            <w:szCs w:val="20"/>
          </w:rPr>
          <w:t>№Z03</w:t>
        </w:r>
      </w:hyperlink>
      <w:r w:rsidRPr="00B5199B">
        <w:rPr>
          <w:rFonts w:ascii="Tahoma" w:hAnsi="Tahoma" w:cs="Tahoma"/>
          <w:sz w:val="20"/>
          <w:szCs w:val="20"/>
        </w:rPr>
        <w:t xml:space="preserve">) о перечислении выплат по ценным бумагам в иной валюте, нежели валюта, в которой выплаты поступили на специальный депозитарный счет Депозитария. В этом случае заявление (Форма </w:t>
      </w:r>
      <w:hyperlink w:anchor="z03т" w:history="1">
        <w:r w:rsidRPr="00A456B1">
          <w:rPr>
            <w:rStyle w:val="af"/>
            <w:rFonts w:ascii="Tahoma" w:hAnsi="Tahoma" w:cs="Tahoma"/>
            <w:sz w:val="20"/>
            <w:szCs w:val="20"/>
          </w:rPr>
          <w:t>№Z03</w:t>
        </w:r>
      </w:hyperlink>
      <w:r w:rsidRPr="00B5199B">
        <w:rPr>
          <w:rFonts w:ascii="Tahoma" w:hAnsi="Tahoma" w:cs="Tahoma"/>
          <w:sz w:val="20"/>
          <w:szCs w:val="20"/>
        </w:rPr>
        <w:t>) действует до момента его письменного отзыва Депонентом</w:t>
      </w:r>
      <w:r>
        <w:rPr>
          <w:rFonts w:ascii="Tahoma" w:hAnsi="Tahoma" w:cs="Tahoma"/>
          <w:sz w:val="20"/>
          <w:szCs w:val="20"/>
        </w:rPr>
        <w:t>.</w:t>
      </w:r>
    </w:p>
    <w:p w:rsidR="00D147A2" w:rsidRPr="00B33D4F" w:rsidRDefault="00AB72D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в связи с требованиями законодательства, санкциями и (или) ограничениями, установленными третьими лицами, перечисление доходов и иных выплат 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rsidR="00AB72DB" w:rsidRPr="00B33D4F" w:rsidRDefault="00AB72DB"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соглашается с тем, что в случае перечисления доходов и иных выплат по ценным бумагам в соответствии с п. 7.5.1</w:t>
      </w:r>
      <w:r w:rsidR="00610D9A" w:rsidRPr="00B33D4F">
        <w:rPr>
          <w:rFonts w:ascii="Tahoma" w:hAnsi="Tahoma" w:cs="Tahoma"/>
          <w:color w:val="000000" w:themeColor="text1"/>
          <w:sz w:val="20"/>
          <w:szCs w:val="20"/>
        </w:rPr>
        <w:t>4</w:t>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или 7.5.1</w:t>
      </w:r>
      <w:r w:rsidR="00610D9A" w:rsidRPr="00B33D4F">
        <w:rPr>
          <w:rFonts w:ascii="Tahoma" w:hAnsi="Tahoma" w:cs="Tahoma"/>
          <w:color w:val="000000" w:themeColor="text1"/>
          <w:sz w:val="20"/>
          <w:szCs w:val="20"/>
        </w:rPr>
        <w:t>5</w:t>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обязан возместить Депозитарию все расходы, которые последний понесет в связи </w:t>
      </w:r>
      <w:r w:rsidR="00AB72DB" w:rsidRPr="00B33D4F">
        <w:rPr>
          <w:rFonts w:ascii="Tahoma" w:hAnsi="Tahoma" w:cs="Tahoma"/>
          <w:color w:val="000000" w:themeColor="text1"/>
          <w:sz w:val="20"/>
          <w:szCs w:val="20"/>
        </w:rPr>
        <w:t>с перечислением дохода по ценным бумагам в соответствии с п. 7.5.1</w:t>
      </w:r>
      <w:r w:rsidR="0049655B" w:rsidRPr="00B33D4F">
        <w:rPr>
          <w:rFonts w:ascii="Tahoma" w:hAnsi="Tahoma" w:cs="Tahoma"/>
          <w:color w:val="000000" w:themeColor="text1"/>
          <w:sz w:val="20"/>
          <w:szCs w:val="20"/>
        </w:rPr>
        <w:t>4</w:t>
      </w:r>
      <w:r w:rsidR="00522514" w:rsidRPr="00B33D4F">
        <w:rPr>
          <w:rFonts w:ascii="Tahoma" w:hAnsi="Tahoma" w:cs="Tahoma"/>
          <w:color w:val="000000" w:themeColor="text1"/>
          <w:sz w:val="20"/>
          <w:szCs w:val="20"/>
        </w:rPr>
        <w:t>.</w:t>
      </w:r>
      <w:r w:rsidR="00AB72DB" w:rsidRPr="00B33D4F">
        <w:rPr>
          <w:rFonts w:ascii="Tahoma" w:hAnsi="Tahoma" w:cs="Tahoma"/>
          <w:color w:val="000000" w:themeColor="text1"/>
          <w:sz w:val="20"/>
          <w:szCs w:val="20"/>
        </w:rPr>
        <w:t xml:space="preserve"> или 7.5.1</w:t>
      </w:r>
      <w:r w:rsidR="0049655B" w:rsidRPr="00B33D4F">
        <w:rPr>
          <w:rFonts w:ascii="Tahoma" w:hAnsi="Tahoma" w:cs="Tahoma"/>
          <w:color w:val="000000" w:themeColor="text1"/>
          <w:sz w:val="20"/>
          <w:szCs w:val="20"/>
        </w:rPr>
        <w:t>5</w:t>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0E401D" w:rsidRPr="00B33D4F" w:rsidRDefault="000E401D"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аннулировании лицензии Депонента-депозитария Депозитарий прекращает передачу выплат по ценным бумагам на специальный депозитарный счет (счет депозитария, являющегося кредитной организацией)</w:t>
      </w:r>
      <w:r w:rsidR="00C87139" w:rsidRPr="00B33D4F">
        <w:rPr>
          <w:rFonts w:ascii="Tahoma" w:hAnsi="Tahoma" w:cs="Tahoma"/>
          <w:color w:val="000000" w:themeColor="text1"/>
          <w:sz w:val="20"/>
          <w:szCs w:val="20"/>
        </w:rPr>
        <w:t xml:space="preserve"> со дня, следующего за днем раскрытия Банком России информации о принятии решения об аннулировании лицензии</w:t>
      </w:r>
      <w:r w:rsidR="006F210C" w:rsidRPr="00B33D4F">
        <w:rPr>
          <w:rFonts w:ascii="Tahoma" w:hAnsi="Tahoma" w:cs="Tahoma"/>
          <w:color w:val="000000" w:themeColor="text1"/>
          <w:sz w:val="20"/>
          <w:szCs w:val="20"/>
        </w:rPr>
        <w:t xml:space="preserve"> на осуществление депозитарной деятельности</w:t>
      </w:r>
      <w:r w:rsidR="00C87139" w:rsidRPr="00B33D4F">
        <w:rPr>
          <w:rFonts w:ascii="Tahoma" w:hAnsi="Tahoma" w:cs="Tahoma"/>
          <w:color w:val="000000" w:themeColor="text1"/>
          <w:sz w:val="20"/>
          <w:szCs w:val="20"/>
        </w:rPr>
        <w:t xml:space="preserve"> в отношении Депонента-депозитария</w:t>
      </w:r>
      <w:r w:rsidRPr="00B33D4F">
        <w:rPr>
          <w:rFonts w:ascii="Tahoma" w:hAnsi="Tahoma" w:cs="Tahoma"/>
          <w:color w:val="000000" w:themeColor="text1"/>
          <w:sz w:val="20"/>
          <w:szCs w:val="20"/>
        </w:rPr>
        <w:t>.</w:t>
      </w:r>
    </w:p>
    <w:p w:rsidR="000936C2" w:rsidRPr="00B33D4F" w:rsidRDefault="00F01AE4" w:rsidP="00675EDE">
      <w:pPr>
        <w:pStyle w:val="a0"/>
        <w:ind w:left="1134" w:hanging="1134"/>
        <w:rPr>
          <w:rFonts w:ascii="Tahoma" w:hAnsi="Tahoma" w:cs="Tahoma"/>
          <w:color w:val="000000" w:themeColor="text1"/>
          <w:sz w:val="20"/>
          <w:szCs w:val="20"/>
        </w:rPr>
      </w:pPr>
      <w:bookmarkStart w:id="600" w:name="_Toc478119789"/>
      <w:r w:rsidRPr="00B33D4F">
        <w:rPr>
          <w:rFonts w:ascii="Tahoma" w:hAnsi="Tahoma" w:cs="Tahoma"/>
          <w:color w:val="000000" w:themeColor="text1"/>
          <w:sz w:val="20"/>
          <w:szCs w:val="20"/>
        </w:rPr>
        <w:t>В случае</w:t>
      </w:r>
      <w:r w:rsidR="000936C2" w:rsidRPr="00B33D4F">
        <w:rPr>
          <w:rFonts w:ascii="Tahoma" w:hAnsi="Tahoma" w:cs="Tahoma"/>
          <w:color w:val="000000" w:themeColor="text1"/>
          <w:sz w:val="20"/>
          <w:szCs w:val="20"/>
        </w:rPr>
        <w:t xml:space="preserve"> если</w:t>
      </w:r>
      <w:r w:rsidRPr="00B33D4F">
        <w:rPr>
          <w:rFonts w:ascii="Tahoma" w:hAnsi="Tahoma" w:cs="Tahoma"/>
          <w:color w:val="000000" w:themeColor="text1"/>
          <w:sz w:val="20"/>
          <w:szCs w:val="20"/>
        </w:rPr>
        <w:t>,</w:t>
      </w:r>
      <w:r w:rsidR="000936C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согласно </w:t>
      </w:r>
      <w:r w:rsidR="00B468E6" w:rsidRPr="00B33D4F">
        <w:rPr>
          <w:rFonts w:ascii="Tahoma" w:hAnsi="Tahoma" w:cs="Tahoma"/>
          <w:color w:val="000000" w:themeColor="text1"/>
          <w:sz w:val="20"/>
          <w:szCs w:val="20"/>
        </w:rPr>
        <w:t>информации, поступившей от</w:t>
      </w:r>
      <w:r w:rsidRPr="00B33D4F">
        <w:rPr>
          <w:rFonts w:ascii="Tahoma" w:hAnsi="Tahoma" w:cs="Tahoma"/>
          <w:color w:val="000000" w:themeColor="text1"/>
          <w:sz w:val="20"/>
          <w:szCs w:val="20"/>
        </w:rPr>
        <w:t xml:space="preserve"> депозитария-корреспондента, </w:t>
      </w:r>
      <w:r w:rsidR="000936C2" w:rsidRPr="00B33D4F">
        <w:rPr>
          <w:rFonts w:ascii="Tahoma" w:hAnsi="Tahoma" w:cs="Tahoma"/>
          <w:color w:val="000000" w:themeColor="text1"/>
          <w:sz w:val="20"/>
          <w:szCs w:val="20"/>
        </w:rPr>
        <w:t>по</w:t>
      </w:r>
      <w:r w:rsidR="000936C2" w:rsidRPr="00B33D4F">
        <w:rPr>
          <w:rFonts w:ascii="Tahoma" w:hAnsi="Tahoma" w:cs="Tahoma"/>
          <w:bCs/>
          <w:color w:val="000000" w:themeColor="text1"/>
          <w:sz w:val="20"/>
          <w:szCs w:val="20"/>
        </w:rPr>
        <w:t xml:space="preserve"> сделкам Депонента, расчеты по которым совершаются с использованием счетов депозитария-корреспондента в международных расчетно-клиринговых центрах (E</w:t>
      </w:r>
      <w:proofErr w:type="spellStart"/>
      <w:r w:rsidR="000936C2" w:rsidRPr="00B33D4F">
        <w:rPr>
          <w:rFonts w:ascii="Tahoma" w:hAnsi="Tahoma" w:cs="Tahoma"/>
          <w:bCs/>
          <w:color w:val="000000" w:themeColor="text1"/>
          <w:sz w:val="20"/>
          <w:szCs w:val="20"/>
          <w:lang w:val="en-US"/>
        </w:rPr>
        <w:t>uroclear</w:t>
      </w:r>
      <w:proofErr w:type="spellEnd"/>
      <w:r w:rsidR="000936C2" w:rsidRPr="00B33D4F">
        <w:rPr>
          <w:rFonts w:ascii="Tahoma" w:hAnsi="Tahoma" w:cs="Tahoma"/>
          <w:bCs/>
          <w:color w:val="000000" w:themeColor="text1"/>
          <w:sz w:val="20"/>
          <w:szCs w:val="20"/>
        </w:rPr>
        <w:t xml:space="preserve"> B</w:t>
      </w:r>
      <w:proofErr w:type="spellStart"/>
      <w:r w:rsidR="000936C2" w:rsidRPr="00B33D4F">
        <w:rPr>
          <w:rFonts w:ascii="Tahoma" w:hAnsi="Tahoma" w:cs="Tahoma"/>
          <w:bCs/>
          <w:color w:val="000000" w:themeColor="text1"/>
          <w:sz w:val="20"/>
          <w:szCs w:val="20"/>
          <w:lang w:val="en-US"/>
        </w:rPr>
        <w:t>ank</w:t>
      </w:r>
      <w:proofErr w:type="spellEnd"/>
      <w:r w:rsidR="000936C2" w:rsidRPr="00B33D4F">
        <w:rPr>
          <w:rFonts w:ascii="Tahoma" w:hAnsi="Tahoma" w:cs="Tahoma"/>
          <w:bCs/>
          <w:color w:val="000000" w:themeColor="text1"/>
          <w:sz w:val="20"/>
          <w:szCs w:val="20"/>
        </w:rPr>
        <w:t xml:space="preserve">, </w:t>
      </w:r>
      <w:proofErr w:type="spellStart"/>
      <w:r w:rsidR="000936C2" w:rsidRPr="00B33D4F">
        <w:rPr>
          <w:rFonts w:ascii="Tahoma" w:hAnsi="Tahoma" w:cs="Tahoma"/>
          <w:bCs/>
          <w:color w:val="000000" w:themeColor="text1"/>
          <w:sz w:val="20"/>
          <w:szCs w:val="20"/>
        </w:rPr>
        <w:t>Clearstream</w:t>
      </w:r>
      <w:proofErr w:type="spellEnd"/>
      <w:r w:rsidR="000936C2" w:rsidRPr="00B33D4F">
        <w:rPr>
          <w:rFonts w:ascii="Tahoma" w:hAnsi="Tahoma" w:cs="Tahoma"/>
          <w:bCs/>
          <w:color w:val="000000" w:themeColor="text1"/>
          <w:sz w:val="20"/>
          <w:szCs w:val="20"/>
        </w:rPr>
        <w:t xml:space="preserve"> </w:t>
      </w:r>
      <w:proofErr w:type="spellStart"/>
      <w:r w:rsidR="000936C2" w:rsidRPr="00B33D4F">
        <w:rPr>
          <w:rFonts w:ascii="Tahoma" w:hAnsi="Tahoma" w:cs="Tahoma"/>
          <w:bCs/>
          <w:color w:val="000000" w:themeColor="text1"/>
          <w:sz w:val="20"/>
          <w:szCs w:val="20"/>
        </w:rPr>
        <w:t>Banking</w:t>
      </w:r>
      <w:proofErr w:type="spellEnd"/>
      <w:r w:rsidR="000936C2" w:rsidRPr="00B33D4F">
        <w:rPr>
          <w:rFonts w:ascii="Tahoma" w:hAnsi="Tahoma" w:cs="Tahoma"/>
          <w:bCs/>
          <w:color w:val="000000" w:themeColor="text1"/>
          <w:sz w:val="20"/>
          <w:szCs w:val="20"/>
        </w:rPr>
        <w:t xml:space="preserve">), </w:t>
      </w:r>
      <w:r w:rsidR="000936C2" w:rsidRPr="00B33D4F">
        <w:rPr>
          <w:rFonts w:ascii="Tahoma" w:hAnsi="Tahoma" w:cs="Tahoma"/>
          <w:color w:val="000000" w:themeColor="text1"/>
          <w:sz w:val="20"/>
          <w:szCs w:val="20"/>
        </w:rPr>
        <w:t xml:space="preserve">на основании </w:t>
      </w:r>
      <w:proofErr w:type="spellStart"/>
      <w:r w:rsidR="000936C2" w:rsidRPr="00B33D4F">
        <w:rPr>
          <w:rFonts w:ascii="Tahoma" w:hAnsi="Tahoma" w:cs="Tahoma"/>
          <w:color w:val="000000" w:themeColor="text1"/>
          <w:sz w:val="20"/>
          <w:szCs w:val="20"/>
        </w:rPr>
        <w:t>Central</w:t>
      </w:r>
      <w:proofErr w:type="spellEnd"/>
      <w:r w:rsidR="000936C2" w:rsidRPr="00B33D4F">
        <w:rPr>
          <w:rFonts w:ascii="Tahoma" w:hAnsi="Tahoma" w:cs="Tahoma"/>
          <w:color w:val="000000" w:themeColor="text1"/>
          <w:sz w:val="20"/>
          <w:szCs w:val="20"/>
        </w:rPr>
        <w:t xml:space="preserve"> </w:t>
      </w:r>
      <w:proofErr w:type="spellStart"/>
      <w:r w:rsidR="000936C2" w:rsidRPr="00B33D4F">
        <w:rPr>
          <w:rFonts w:ascii="Tahoma" w:hAnsi="Tahoma" w:cs="Tahoma"/>
          <w:color w:val="000000" w:themeColor="text1"/>
          <w:sz w:val="20"/>
          <w:szCs w:val="20"/>
        </w:rPr>
        <w:t>Securities</w:t>
      </w:r>
      <w:proofErr w:type="spellEnd"/>
      <w:r w:rsidR="000936C2" w:rsidRPr="00B33D4F">
        <w:rPr>
          <w:rFonts w:ascii="Tahoma" w:hAnsi="Tahoma" w:cs="Tahoma"/>
          <w:color w:val="000000" w:themeColor="text1"/>
          <w:sz w:val="20"/>
          <w:szCs w:val="20"/>
        </w:rPr>
        <w:t xml:space="preserve"> </w:t>
      </w:r>
      <w:proofErr w:type="spellStart"/>
      <w:r w:rsidR="000936C2" w:rsidRPr="00B33D4F">
        <w:rPr>
          <w:rFonts w:ascii="Tahoma" w:hAnsi="Tahoma" w:cs="Tahoma"/>
          <w:color w:val="000000" w:themeColor="text1"/>
          <w:sz w:val="20"/>
          <w:szCs w:val="20"/>
        </w:rPr>
        <w:t>Depositories</w:t>
      </w:r>
      <w:proofErr w:type="spellEnd"/>
      <w:r w:rsidR="000936C2" w:rsidRPr="00B33D4F">
        <w:rPr>
          <w:rFonts w:ascii="Tahoma" w:hAnsi="Tahoma" w:cs="Tahoma"/>
          <w:color w:val="000000" w:themeColor="text1"/>
          <w:sz w:val="20"/>
          <w:szCs w:val="20"/>
        </w:rPr>
        <w:t xml:space="preserve"> </w:t>
      </w:r>
      <w:proofErr w:type="spellStart"/>
      <w:r w:rsidR="000936C2" w:rsidRPr="00B33D4F">
        <w:rPr>
          <w:rFonts w:ascii="Tahoma" w:hAnsi="Tahoma" w:cs="Tahoma"/>
          <w:color w:val="000000" w:themeColor="text1"/>
          <w:sz w:val="20"/>
          <w:szCs w:val="20"/>
        </w:rPr>
        <w:t>Regulation</w:t>
      </w:r>
      <w:proofErr w:type="spellEnd"/>
      <w:r w:rsidR="000936C2" w:rsidRPr="00B33D4F">
        <w:rPr>
          <w:rFonts w:ascii="Tahoma" w:hAnsi="Tahoma" w:cs="Tahoma"/>
          <w:color w:val="000000" w:themeColor="text1"/>
          <w:sz w:val="20"/>
          <w:szCs w:val="20"/>
        </w:rPr>
        <w:t xml:space="preserve"> (Регламент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в пользу Депонента начислены </w:t>
      </w:r>
      <w:r w:rsidR="0013582C" w:rsidRPr="00B33D4F">
        <w:rPr>
          <w:rFonts w:ascii="Tahoma" w:hAnsi="Tahoma" w:cs="Tahoma"/>
          <w:color w:val="000000" w:themeColor="text1"/>
          <w:sz w:val="20"/>
          <w:szCs w:val="20"/>
        </w:rPr>
        <w:t xml:space="preserve">положительные суммы </w:t>
      </w:r>
      <w:r w:rsidR="000936C2" w:rsidRPr="00B33D4F">
        <w:rPr>
          <w:rFonts w:ascii="Tahoma" w:hAnsi="Tahoma" w:cs="Tahoma"/>
          <w:color w:val="000000" w:themeColor="text1"/>
          <w:sz w:val="20"/>
          <w:szCs w:val="20"/>
        </w:rPr>
        <w:t>денежны</w:t>
      </w:r>
      <w:r w:rsidR="0013582C" w:rsidRPr="00B33D4F">
        <w:rPr>
          <w:rFonts w:ascii="Tahoma" w:hAnsi="Tahoma" w:cs="Tahoma"/>
          <w:color w:val="000000" w:themeColor="text1"/>
          <w:sz w:val="20"/>
          <w:szCs w:val="20"/>
        </w:rPr>
        <w:t>х штрафов</w:t>
      </w:r>
      <w:r w:rsidR="000936C2" w:rsidRPr="00B33D4F">
        <w:rPr>
          <w:rFonts w:ascii="Tahoma" w:hAnsi="Tahoma" w:cs="Tahoma"/>
          <w:color w:val="000000" w:themeColor="text1"/>
          <w:sz w:val="20"/>
          <w:szCs w:val="20"/>
        </w:rPr>
        <w:t xml:space="preserve"> (премии)</w:t>
      </w:r>
      <w:r w:rsidR="00B468E6" w:rsidRPr="00B33D4F">
        <w:rPr>
          <w:rFonts w:ascii="Tahoma" w:hAnsi="Tahoma" w:cs="Tahoma"/>
          <w:color w:val="000000" w:themeColor="text1"/>
          <w:sz w:val="20"/>
          <w:szCs w:val="20"/>
        </w:rPr>
        <w:t>,</w:t>
      </w:r>
      <w:r w:rsidR="000936C2" w:rsidRPr="00B33D4F">
        <w:rPr>
          <w:rFonts w:ascii="Tahoma" w:hAnsi="Tahoma" w:cs="Tahoma"/>
          <w:color w:val="000000" w:themeColor="text1"/>
          <w:sz w:val="20"/>
          <w:szCs w:val="20"/>
        </w:rPr>
        <w:t xml:space="preserve"> Депозитарий </w:t>
      </w:r>
      <w:r w:rsidR="00BD5173" w:rsidRPr="00B33D4F">
        <w:rPr>
          <w:rFonts w:ascii="Tahoma" w:hAnsi="Tahoma" w:cs="Tahoma"/>
          <w:color w:val="000000" w:themeColor="text1"/>
          <w:sz w:val="20"/>
          <w:szCs w:val="20"/>
        </w:rPr>
        <w:t>предпринимает</w:t>
      </w:r>
      <w:r w:rsidRPr="00B33D4F">
        <w:rPr>
          <w:rFonts w:ascii="Tahoma" w:hAnsi="Tahoma" w:cs="Tahoma"/>
          <w:color w:val="000000" w:themeColor="text1"/>
          <w:sz w:val="20"/>
          <w:szCs w:val="20"/>
        </w:rPr>
        <w:t xml:space="preserve"> все возможные</w:t>
      </w:r>
      <w:r w:rsidR="00BD5173" w:rsidRPr="00B33D4F">
        <w:rPr>
          <w:rFonts w:ascii="Tahoma" w:hAnsi="Tahoma" w:cs="Tahoma"/>
          <w:color w:val="000000" w:themeColor="text1"/>
          <w:sz w:val="20"/>
          <w:szCs w:val="20"/>
        </w:rPr>
        <w:t xml:space="preserve"> действия, направленные на получение Депонентом указанных </w:t>
      </w:r>
      <w:r w:rsidR="00AD5792" w:rsidRPr="00B33D4F">
        <w:rPr>
          <w:rFonts w:ascii="Tahoma" w:hAnsi="Tahoma" w:cs="Tahoma"/>
          <w:color w:val="000000" w:themeColor="text1"/>
          <w:sz w:val="20"/>
          <w:szCs w:val="20"/>
        </w:rPr>
        <w:t>денежных средств</w:t>
      </w:r>
      <w:r w:rsidR="000936C2" w:rsidRPr="00B33D4F">
        <w:rPr>
          <w:rFonts w:ascii="Tahoma" w:hAnsi="Tahoma" w:cs="Tahoma"/>
          <w:bCs/>
          <w:color w:val="000000" w:themeColor="text1"/>
          <w:sz w:val="20"/>
          <w:szCs w:val="20"/>
        </w:rPr>
        <w:t>.</w:t>
      </w:r>
    </w:p>
    <w:p w:rsidR="00EB681A" w:rsidRPr="00B33D4F" w:rsidRDefault="00EB681A" w:rsidP="00EB681A">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Выплата доходов по ценным бумагам осуществляется Депозитарием с соблюдением </w:t>
      </w:r>
      <w:r w:rsidR="00EC50E3" w:rsidRPr="00B33D4F">
        <w:rPr>
          <w:rFonts w:ascii="Tahoma" w:hAnsi="Tahoma" w:cs="Tahoma"/>
          <w:color w:val="000000" w:themeColor="text1"/>
          <w:sz w:val="20"/>
          <w:szCs w:val="20"/>
        </w:rPr>
        <w:t xml:space="preserve">всех </w:t>
      </w:r>
      <w:r w:rsidRPr="00B33D4F">
        <w:rPr>
          <w:rFonts w:ascii="Tahoma" w:hAnsi="Tahoma" w:cs="Tahoma"/>
          <w:color w:val="000000" w:themeColor="text1"/>
          <w:sz w:val="20"/>
          <w:szCs w:val="20"/>
        </w:rPr>
        <w:t xml:space="preserve">требований и ограничений,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6860B2" w:rsidRPr="00B33D4F">
        <w:rPr>
          <w:rFonts w:ascii="Tahoma" w:hAnsi="Tahoma" w:cs="Tahoma"/>
          <w:color w:val="000000" w:themeColor="text1"/>
          <w:sz w:val="20"/>
          <w:szCs w:val="20"/>
        </w:rPr>
        <w:t>официальными разъяснениями Банка России,</w:t>
      </w:r>
      <w:r w:rsidRPr="00B33D4F">
        <w:rPr>
          <w:rFonts w:ascii="Tahoma" w:hAnsi="Tahoma" w:cs="Tahoma"/>
          <w:color w:val="000000" w:themeColor="text1"/>
          <w:sz w:val="20"/>
          <w:szCs w:val="20"/>
        </w:rPr>
        <w:t xml:space="preserve"> и иными нормативными правовыми актами, действующими на момент </w:t>
      </w:r>
      <w:r w:rsidR="00EC50E3" w:rsidRPr="00B33D4F">
        <w:rPr>
          <w:rFonts w:ascii="Tahoma" w:hAnsi="Tahoma" w:cs="Tahoma"/>
          <w:color w:val="000000" w:themeColor="text1"/>
          <w:sz w:val="20"/>
          <w:szCs w:val="20"/>
        </w:rPr>
        <w:t>выплаты доходов по ценным бумагам.</w:t>
      </w:r>
    </w:p>
    <w:p w:rsidR="0039118B" w:rsidRPr="00B33D4F" w:rsidRDefault="0039118B" w:rsidP="008C3E69">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Выплата доходов по ценным бумагам, учитываемым на счетах депо типа «С», в установленных Указом </w:t>
      </w:r>
      <w:r w:rsidR="008C3E69" w:rsidRPr="00B33D4F">
        <w:rPr>
          <w:rFonts w:ascii="Tahoma" w:hAnsi="Tahoma" w:cs="Tahoma"/>
          <w:color w:val="000000" w:themeColor="text1"/>
          <w:sz w:val="20"/>
          <w:szCs w:val="20"/>
        </w:rPr>
        <w:t>П</w:t>
      </w:r>
      <w:r w:rsidR="005332AC" w:rsidRPr="00B33D4F">
        <w:rPr>
          <w:rFonts w:ascii="Tahoma" w:hAnsi="Tahoma" w:cs="Tahoma"/>
          <w:color w:val="000000" w:themeColor="text1"/>
          <w:sz w:val="20"/>
          <w:szCs w:val="20"/>
        </w:rPr>
        <w:t>резидента Российской Федерации</w:t>
      </w:r>
      <w:r w:rsidR="009930B6" w:rsidRPr="00B33D4F">
        <w:rPr>
          <w:rFonts w:ascii="Tahoma" w:hAnsi="Tahoma" w:cs="Tahoma"/>
          <w:color w:val="000000" w:themeColor="text1"/>
          <w:sz w:val="20"/>
          <w:szCs w:val="20"/>
        </w:rPr>
        <w:t xml:space="preserve"> от 05.03.2022 №</w:t>
      </w:r>
      <w:r w:rsidR="008C3E69" w:rsidRPr="00B33D4F">
        <w:rPr>
          <w:rFonts w:ascii="Tahoma" w:hAnsi="Tahoma" w:cs="Tahoma"/>
          <w:color w:val="000000" w:themeColor="text1"/>
          <w:sz w:val="20"/>
          <w:szCs w:val="20"/>
        </w:rPr>
        <w:t xml:space="preserve">95 "О временном порядке исполнения обязательств перед некоторыми иностранными кредиторами" </w:t>
      </w:r>
      <w:r w:rsidR="009930B6" w:rsidRPr="00B33D4F">
        <w:rPr>
          <w:rFonts w:ascii="Tahoma" w:hAnsi="Tahoma" w:cs="Tahoma"/>
          <w:color w:val="000000" w:themeColor="text1"/>
          <w:sz w:val="20"/>
          <w:szCs w:val="20"/>
        </w:rPr>
        <w:t>(далее – Указ №</w:t>
      </w:r>
      <w:r w:rsidR="008C3E69" w:rsidRPr="00B33D4F">
        <w:rPr>
          <w:rFonts w:ascii="Tahoma" w:hAnsi="Tahoma" w:cs="Tahoma"/>
          <w:color w:val="000000" w:themeColor="text1"/>
          <w:sz w:val="20"/>
          <w:szCs w:val="20"/>
        </w:rPr>
        <w:t>95)</w:t>
      </w:r>
      <w:r w:rsidRPr="00B33D4F">
        <w:rPr>
          <w:rFonts w:ascii="Tahoma" w:hAnsi="Tahoma" w:cs="Tahoma"/>
          <w:color w:val="000000" w:themeColor="text1"/>
          <w:sz w:val="20"/>
          <w:szCs w:val="20"/>
        </w:rPr>
        <w:t xml:space="preserve"> случаях осуществляется на банковский счет (</w:t>
      </w:r>
      <w:r w:rsidR="008C3E69" w:rsidRPr="00B33D4F">
        <w:rPr>
          <w:rFonts w:ascii="Tahoma" w:hAnsi="Tahoma" w:cs="Tahoma"/>
          <w:color w:val="000000" w:themeColor="text1"/>
          <w:sz w:val="20"/>
          <w:szCs w:val="20"/>
        </w:rPr>
        <w:t xml:space="preserve">банковские </w:t>
      </w:r>
      <w:r w:rsidRPr="00B33D4F">
        <w:rPr>
          <w:rFonts w:ascii="Tahoma" w:hAnsi="Tahoma" w:cs="Tahoma"/>
          <w:color w:val="000000" w:themeColor="text1"/>
          <w:sz w:val="20"/>
          <w:szCs w:val="20"/>
        </w:rPr>
        <w:t>счета) типа «С» в соот</w:t>
      </w:r>
      <w:r w:rsidR="009930B6" w:rsidRPr="00B33D4F">
        <w:rPr>
          <w:rFonts w:ascii="Tahoma" w:hAnsi="Tahoma" w:cs="Tahoma"/>
          <w:color w:val="000000" w:themeColor="text1"/>
          <w:sz w:val="20"/>
          <w:szCs w:val="20"/>
        </w:rPr>
        <w:t>ветствии с требованиями Указа №</w:t>
      </w:r>
      <w:r w:rsidRPr="00B33D4F">
        <w:rPr>
          <w:rFonts w:ascii="Tahoma" w:hAnsi="Tahoma" w:cs="Tahoma"/>
          <w:color w:val="000000" w:themeColor="text1"/>
          <w:sz w:val="20"/>
          <w:szCs w:val="20"/>
        </w:rPr>
        <w:t>95</w:t>
      </w:r>
      <w:r w:rsidR="00366E7F" w:rsidRPr="00B33D4F">
        <w:rPr>
          <w:rFonts w:ascii="Tahoma" w:hAnsi="Tahoma" w:cs="Tahoma"/>
          <w:color w:val="000000" w:themeColor="text1"/>
          <w:sz w:val="20"/>
          <w:szCs w:val="20"/>
        </w:rPr>
        <w:t>.</w:t>
      </w:r>
    </w:p>
    <w:p w:rsidR="00006F15" w:rsidRPr="00B33D4F" w:rsidRDefault="00911969" w:rsidP="00006F15">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отсутствия у Депозитария реквизитов банковского счета типа «С» Депозитарий 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rsidRPr="00B33D4F">
        <w:rPr>
          <w:rFonts w:ascii="Tahoma" w:hAnsi="Tahoma" w:cs="Tahoma"/>
          <w:color w:val="000000" w:themeColor="text1"/>
          <w:sz w:val="20"/>
          <w:szCs w:val="20"/>
        </w:rPr>
        <w:t xml:space="preserve">соответствующих </w:t>
      </w:r>
      <w:r w:rsidRPr="00B33D4F">
        <w:rPr>
          <w:rFonts w:ascii="Tahoma" w:hAnsi="Tahoma" w:cs="Tahoma"/>
          <w:color w:val="000000" w:themeColor="text1"/>
          <w:sz w:val="20"/>
          <w:szCs w:val="20"/>
        </w:rPr>
        <w:t>доходов</w:t>
      </w:r>
      <w:r w:rsidR="00C97F16" w:rsidRPr="00B33D4F">
        <w:rPr>
          <w:rFonts w:ascii="Tahoma" w:hAnsi="Tahoma" w:cs="Tahoma"/>
          <w:color w:val="000000" w:themeColor="text1"/>
          <w:sz w:val="20"/>
          <w:szCs w:val="20"/>
        </w:rPr>
        <w:t xml:space="preserve"> по ценным бумагам, и направляет Депоненту уведомление, содержащее информацию о кредитной организации, в которой открыт соответствующий банковский счет, а также о его реквизитах.</w:t>
      </w:r>
    </w:p>
    <w:p w:rsidR="00006F15" w:rsidRPr="00B33D4F" w:rsidRDefault="00006F15" w:rsidP="004A763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Выплата доходов </w:t>
      </w:r>
      <w:r w:rsidR="00330664" w:rsidRPr="00B33D4F">
        <w:rPr>
          <w:rFonts w:ascii="Tahoma" w:hAnsi="Tahoma" w:cs="Tahoma"/>
          <w:color w:val="000000" w:themeColor="text1"/>
          <w:sz w:val="20"/>
          <w:szCs w:val="20"/>
        </w:rPr>
        <w:t xml:space="preserve">и иных выплат </w:t>
      </w:r>
      <w:r w:rsidRPr="00B33D4F">
        <w:rPr>
          <w:rFonts w:ascii="Tahoma" w:hAnsi="Tahoma" w:cs="Tahoma"/>
          <w:color w:val="000000" w:themeColor="text1"/>
          <w:sz w:val="20"/>
          <w:szCs w:val="20"/>
        </w:rPr>
        <w:t>по цифровым правам осуществляется в порядке, предусмотренном настоящими Условиями для выплат</w:t>
      </w:r>
      <w:r w:rsidR="00330664" w:rsidRPr="00B33D4F">
        <w:rPr>
          <w:rFonts w:ascii="Tahoma" w:hAnsi="Tahoma" w:cs="Tahoma"/>
          <w:color w:val="000000" w:themeColor="text1"/>
          <w:sz w:val="20"/>
          <w:szCs w:val="20"/>
        </w:rPr>
        <w:t>ы доходов</w:t>
      </w:r>
      <w:r w:rsidRPr="00B33D4F">
        <w:rPr>
          <w:rFonts w:ascii="Tahoma" w:hAnsi="Tahoma" w:cs="Tahoma"/>
          <w:color w:val="000000" w:themeColor="text1"/>
          <w:sz w:val="20"/>
          <w:szCs w:val="20"/>
        </w:rPr>
        <w:t xml:space="preserve"> по ценным бумагам.</w:t>
      </w:r>
    </w:p>
    <w:p w:rsidR="00D147A2" w:rsidRPr="009D19E6" w:rsidRDefault="00D147A2" w:rsidP="00E21578">
      <w:pPr>
        <w:pStyle w:val="20"/>
        <w:ind w:left="1134" w:hanging="1134"/>
        <w:rPr>
          <w:rFonts w:ascii="Tahoma" w:hAnsi="Tahoma" w:cs="Tahoma"/>
          <w:color w:val="0E3178"/>
          <w:sz w:val="20"/>
          <w:szCs w:val="20"/>
        </w:rPr>
      </w:pPr>
      <w:bookmarkStart w:id="601" w:name="_Toc98322898"/>
      <w:bookmarkStart w:id="602" w:name="_Toc48757029"/>
      <w:bookmarkStart w:id="603" w:name="_Toc97585965"/>
      <w:bookmarkStart w:id="604" w:name="_Toc216262064"/>
      <w:bookmarkEnd w:id="601"/>
      <w:r w:rsidRPr="009D19E6">
        <w:rPr>
          <w:rFonts w:ascii="Tahoma" w:hAnsi="Tahoma" w:cs="Tahoma"/>
          <w:color w:val="0E3178"/>
          <w:sz w:val="20"/>
          <w:szCs w:val="20"/>
        </w:rPr>
        <w:t>Объединение выпусков эмиссионных ценных бумаг</w:t>
      </w:r>
      <w:bookmarkEnd w:id="600"/>
      <w:bookmarkEnd w:id="602"/>
      <w:bookmarkEnd w:id="603"/>
      <w:bookmarkEnd w:id="604"/>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на основании следующих документов:</w:t>
      </w:r>
    </w:p>
    <w:p w:rsidR="00D147A2" w:rsidRPr="00B33D4F" w:rsidRDefault="00D147A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извещение о проведении корпоративного действия;</w:t>
      </w:r>
    </w:p>
    <w:p w:rsidR="00D147A2" w:rsidRPr="00B33D4F" w:rsidRDefault="00D147A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выписка об остатках ценных бумаг после проведения корпоративного действия по счету Депозитария в месте хранения ценных бумаг;</w:t>
      </w:r>
    </w:p>
    <w:p w:rsidR="00D147A2" w:rsidRPr="00B33D4F" w:rsidRDefault="00D147A2" w:rsidP="00866A15">
      <w:pPr>
        <w:pStyle w:val="1"/>
        <w:ind w:left="113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9D19E6" w:rsidRDefault="00D147A2" w:rsidP="00E21578">
      <w:pPr>
        <w:pStyle w:val="20"/>
        <w:ind w:left="1134" w:hanging="1134"/>
        <w:rPr>
          <w:rFonts w:ascii="Tahoma" w:hAnsi="Tahoma" w:cs="Tahoma"/>
          <w:color w:val="0E3178"/>
          <w:sz w:val="20"/>
          <w:szCs w:val="20"/>
        </w:rPr>
      </w:pPr>
      <w:bookmarkStart w:id="605" w:name="_Toc53831534"/>
      <w:bookmarkStart w:id="606" w:name="_Toc75858640"/>
      <w:bookmarkStart w:id="607" w:name="_Toc215313740"/>
      <w:bookmarkStart w:id="608" w:name="_Toc328496002"/>
      <w:bookmarkStart w:id="609" w:name="_Toc478119790"/>
      <w:bookmarkStart w:id="610" w:name="_Toc48757030"/>
      <w:bookmarkStart w:id="611" w:name="_Toc97585966"/>
      <w:bookmarkStart w:id="612" w:name="_Toc216262065"/>
      <w:r w:rsidRPr="009D19E6">
        <w:rPr>
          <w:rFonts w:ascii="Tahoma" w:hAnsi="Tahoma" w:cs="Tahoma"/>
          <w:color w:val="0E3178"/>
          <w:sz w:val="20"/>
          <w:szCs w:val="20"/>
        </w:rPr>
        <w:t>Аннулирование кода дополнительного выпуска</w:t>
      </w:r>
      <w:bookmarkEnd w:id="605"/>
      <w:bookmarkEnd w:id="606"/>
      <w:bookmarkEnd w:id="607"/>
      <w:bookmarkEnd w:id="608"/>
      <w:bookmarkEnd w:id="609"/>
      <w:bookmarkEnd w:id="610"/>
      <w:bookmarkEnd w:id="611"/>
      <w:bookmarkEnd w:id="612"/>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на основании следующих документов:</w:t>
      </w:r>
    </w:p>
    <w:p w:rsidR="00D147A2" w:rsidRPr="00B33D4F" w:rsidRDefault="00D147A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извещение о проведении корпоративного действия;</w:t>
      </w:r>
    </w:p>
    <w:p w:rsidR="00D147A2" w:rsidRPr="00B33D4F" w:rsidRDefault="00D147A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выписка об остатках ценных бумаг после проведения корпоративного действия по лицевому счету номинального держателя Депозитария в реестре или </w:t>
      </w:r>
      <w:proofErr w:type="spellStart"/>
      <w:r w:rsidRPr="00B33D4F">
        <w:rPr>
          <w:rFonts w:ascii="Tahoma" w:hAnsi="Tahoma" w:cs="Tahoma"/>
          <w:color w:val="000000" w:themeColor="text1"/>
          <w:sz w:val="20"/>
          <w:szCs w:val="20"/>
        </w:rPr>
        <w:t>междепозитарному</w:t>
      </w:r>
      <w:proofErr w:type="spellEnd"/>
      <w:r w:rsidRPr="00B33D4F">
        <w:rPr>
          <w:rFonts w:ascii="Tahoma" w:hAnsi="Tahoma" w:cs="Tahoma"/>
          <w:color w:val="000000" w:themeColor="text1"/>
          <w:sz w:val="20"/>
          <w:szCs w:val="20"/>
        </w:rPr>
        <w:t xml:space="preserve"> счету депо в депозитарии-корреспонденте;</w:t>
      </w:r>
    </w:p>
    <w:p w:rsidR="00D147A2" w:rsidRPr="00B33D4F" w:rsidRDefault="00D147A2"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служебное поручение Депозитария.</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9D19E6" w:rsidRDefault="00D147A2" w:rsidP="00E21578">
      <w:pPr>
        <w:pStyle w:val="20"/>
        <w:ind w:left="1134" w:hanging="1134"/>
        <w:rPr>
          <w:rFonts w:ascii="Tahoma" w:hAnsi="Tahoma" w:cs="Tahoma"/>
          <w:color w:val="0E3178"/>
          <w:sz w:val="20"/>
          <w:szCs w:val="20"/>
        </w:rPr>
      </w:pPr>
      <w:bookmarkStart w:id="613" w:name="_Ref125277392"/>
      <w:bookmarkStart w:id="614" w:name="_Toc215313741"/>
      <w:bookmarkStart w:id="615" w:name="_Toc328496003"/>
      <w:bookmarkStart w:id="616" w:name="_Toc478119791"/>
      <w:bookmarkStart w:id="617" w:name="_Toc48757031"/>
      <w:bookmarkStart w:id="618" w:name="_Toc97585967"/>
      <w:bookmarkStart w:id="619" w:name="_Toc216262066"/>
      <w:r w:rsidRPr="009D19E6">
        <w:rPr>
          <w:rFonts w:ascii="Tahoma" w:hAnsi="Tahoma" w:cs="Tahoma"/>
          <w:color w:val="0E3178"/>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613"/>
      <w:bookmarkEnd w:id="614"/>
      <w:bookmarkEnd w:id="615"/>
      <w:bookmarkEnd w:id="616"/>
      <w:bookmarkEnd w:id="617"/>
      <w:bookmarkEnd w:id="618"/>
      <w:bookmarkEnd w:id="619"/>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обязан предоставить </w:t>
      </w:r>
      <w:r w:rsidR="00CF2B61" w:rsidRPr="00B33D4F">
        <w:rPr>
          <w:rFonts w:ascii="Tahoma" w:hAnsi="Tahoma" w:cs="Tahoma"/>
          <w:color w:val="000000" w:themeColor="text1"/>
          <w:sz w:val="20"/>
          <w:szCs w:val="20"/>
        </w:rPr>
        <w:t>этому лицу,</w:t>
      </w:r>
      <w:r w:rsidRPr="00B33D4F">
        <w:rPr>
          <w:rFonts w:ascii="Tahoma" w:hAnsi="Tahoma" w:cs="Tahoma"/>
          <w:color w:val="000000" w:themeColor="text1"/>
          <w:sz w:val="20"/>
          <w:szCs w:val="20"/>
        </w:rPr>
        <w:t xml:space="preserve"> составленный на определенную дату список владельцев ценных бумаг.</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rsidR="00D147A2" w:rsidRPr="00B33D4F" w:rsidRDefault="00D147A2" w:rsidP="00675EDE">
      <w:pPr>
        <w:pStyle w:val="a0"/>
        <w:ind w:left="1134" w:hanging="1134"/>
        <w:rPr>
          <w:rFonts w:ascii="Tahoma" w:hAnsi="Tahoma" w:cs="Tahoma"/>
          <w:color w:val="000000" w:themeColor="text1"/>
          <w:sz w:val="20"/>
          <w:szCs w:val="20"/>
        </w:rPr>
      </w:pPr>
      <w:bookmarkStart w:id="620" w:name="_Toc379694363"/>
      <w:bookmarkStart w:id="621" w:name="_Ref342313363"/>
      <w:r w:rsidRPr="00B33D4F">
        <w:rPr>
          <w:rFonts w:ascii="Tahoma" w:hAnsi="Tahoma" w:cs="Tahoma"/>
          <w:color w:val="000000" w:themeColor="text1"/>
          <w:sz w:val="20"/>
          <w:szCs w:val="20"/>
        </w:rPr>
        <w:t xml:space="preserve">В </w:t>
      </w:r>
      <w:proofErr w:type="gramStart"/>
      <w:r w:rsidRPr="00B33D4F">
        <w:rPr>
          <w:rFonts w:ascii="Tahoma" w:hAnsi="Tahoma" w:cs="Tahoma"/>
          <w:color w:val="000000" w:themeColor="text1"/>
          <w:sz w:val="20"/>
          <w:szCs w:val="20"/>
        </w:rPr>
        <w:t>случае</w:t>
      </w:r>
      <w:proofErr w:type="gramEnd"/>
      <w:r w:rsidRPr="00B33D4F">
        <w:rPr>
          <w:rFonts w:ascii="Tahoma" w:hAnsi="Tahoma" w:cs="Tahoma"/>
          <w:color w:val="000000" w:themeColor="text1"/>
          <w:sz w:val="20"/>
          <w:szCs w:val="20"/>
        </w:rPr>
        <w:t xml:space="preserve">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620"/>
      <w:bookmarkEnd w:id="621"/>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B33D4F" w:rsidRDefault="00D147A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B33D4F" w:rsidDel="00211D6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rsidR="00D147A2" w:rsidRPr="00B33D4F" w:rsidRDefault="00D147A2"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договор с Депонентом предусматривает право Депонента дать указание Депозитарию о </w:t>
      </w:r>
      <w:proofErr w:type="spellStart"/>
      <w:r w:rsidRPr="00B33D4F">
        <w:rPr>
          <w:rFonts w:ascii="Tahoma" w:hAnsi="Tahoma" w:cs="Tahoma"/>
          <w:color w:val="000000" w:themeColor="text1"/>
          <w:sz w:val="20"/>
          <w:szCs w:val="20"/>
        </w:rPr>
        <w:t>непредоставлении</w:t>
      </w:r>
      <w:proofErr w:type="spellEnd"/>
      <w:r w:rsidRPr="00B33D4F">
        <w:rPr>
          <w:rFonts w:ascii="Tahoma" w:hAnsi="Tahoma" w:cs="Tahoma"/>
          <w:color w:val="000000" w:themeColor="text1"/>
          <w:sz w:val="20"/>
          <w:szCs w:val="20"/>
        </w:rPr>
        <w:t xml:space="preserve">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rsidR="0060068F" w:rsidRPr="00B33D4F" w:rsidRDefault="0060068F"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B33D4F" w:rsidRDefault="0060068F"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rsidR="0060068F" w:rsidRPr="00B33D4F" w:rsidRDefault="0060068F" w:rsidP="00675EDE">
      <w:pPr>
        <w:pStyle w:val="a0"/>
        <w:ind w:left="1134" w:hanging="1134"/>
        <w:rPr>
          <w:rFonts w:ascii="Tahoma" w:hAnsi="Tahoma" w:cs="Tahoma"/>
          <w:color w:val="000000" w:themeColor="text1"/>
          <w:sz w:val="20"/>
          <w:szCs w:val="20"/>
        </w:rPr>
      </w:pPr>
      <w:bookmarkStart w:id="622" w:name="_Toc379694365"/>
      <w:bookmarkStart w:id="623" w:name="_Ref342313376"/>
      <w:r w:rsidRPr="00B33D4F">
        <w:rPr>
          <w:rFonts w:ascii="Tahoma" w:hAnsi="Tahoma" w:cs="Tahoma"/>
          <w:color w:val="000000" w:themeColor="text1"/>
          <w:sz w:val="20"/>
          <w:szCs w:val="20"/>
        </w:rPr>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622"/>
    <w:bookmarkEnd w:id="623"/>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B33D4F" w:rsidRDefault="0060068F"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 xml:space="preserve">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w:t>
      </w:r>
      <w:proofErr w:type="spellStart"/>
      <w:r w:rsidRPr="00B33D4F">
        <w:rPr>
          <w:rFonts w:ascii="Tahoma" w:hAnsi="Tahoma" w:cs="Tahoma"/>
          <w:color w:val="000000" w:themeColor="text1"/>
          <w:sz w:val="20"/>
          <w:szCs w:val="20"/>
        </w:rPr>
        <w:t>учитывающихся</w:t>
      </w:r>
      <w:proofErr w:type="spellEnd"/>
      <w:r w:rsidRPr="00B33D4F">
        <w:rPr>
          <w:rFonts w:ascii="Tahoma" w:hAnsi="Tahoma" w:cs="Tahoma"/>
          <w:color w:val="000000" w:themeColor="text1"/>
          <w:sz w:val="20"/>
          <w:szCs w:val="20"/>
        </w:rPr>
        <w:t xml:space="preserve"> на соответствующем счете депо доверительного управляющего.</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 неустановленных лиц.</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формирует общий список (с учетом списков, полученных от депозитариев – Депонентов </w:t>
      </w:r>
      <w:r w:rsidR="00CF2B61" w:rsidRPr="00B33D4F">
        <w:rPr>
          <w:rFonts w:ascii="Tahoma" w:hAnsi="Tahoma" w:cs="Tahoma"/>
          <w:color w:val="000000" w:themeColor="text1"/>
          <w:sz w:val="20"/>
          <w:szCs w:val="20"/>
        </w:rPr>
        <w:t>и Депонентов</w:t>
      </w:r>
      <w:r w:rsidRPr="00B33D4F">
        <w:rPr>
          <w:rFonts w:ascii="Tahoma" w:hAnsi="Tahoma" w:cs="Tahoma"/>
          <w:color w:val="000000" w:themeColor="text1"/>
          <w:sz w:val="20"/>
          <w:szCs w:val="20"/>
        </w:rPr>
        <w:t>,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B33D4F" w:rsidRDefault="0060068F" w:rsidP="00675EDE">
      <w:pPr>
        <w:pStyle w:val="a0"/>
        <w:ind w:left="1134" w:hanging="1134"/>
        <w:rPr>
          <w:rFonts w:ascii="Tahoma" w:hAnsi="Tahoma" w:cs="Tahoma"/>
          <w:color w:val="000000" w:themeColor="text1"/>
          <w:sz w:val="20"/>
          <w:szCs w:val="20"/>
        </w:rPr>
      </w:pPr>
      <w:bookmarkStart w:id="624" w:name="_Toc379694367"/>
      <w:r w:rsidRPr="00B33D4F">
        <w:rPr>
          <w:rFonts w:ascii="Tahoma" w:hAnsi="Tahoma" w:cs="Tahoma"/>
          <w:color w:val="000000" w:themeColor="text1"/>
          <w:sz w:val="20"/>
          <w:szCs w:val="20"/>
        </w:rPr>
        <w:t xml:space="preserve">Депозитарий не несет ответственности перед Депонентом за </w:t>
      </w:r>
      <w:proofErr w:type="spellStart"/>
      <w:r w:rsidRPr="00B33D4F">
        <w:rPr>
          <w:rFonts w:ascii="Tahoma" w:hAnsi="Tahoma" w:cs="Tahoma"/>
          <w:color w:val="000000" w:themeColor="text1"/>
          <w:sz w:val="20"/>
          <w:szCs w:val="20"/>
        </w:rPr>
        <w:t>непредоставление</w:t>
      </w:r>
      <w:proofErr w:type="spellEnd"/>
      <w:r w:rsidRPr="00B33D4F">
        <w:rPr>
          <w:rFonts w:ascii="Tahoma" w:hAnsi="Tahoma" w:cs="Tahoma"/>
          <w:color w:val="000000" w:themeColor="text1"/>
          <w:sz w:val="20"/>
          <w:szCs w:val="20"/>
        </w:rPr>
        <w:t xml:space="preserve">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624"/>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Депозитарий не может сформировать в установленный срок полный список владельцев ценных бумаг из-за </w:t>
      </w:r>
      <w:proofErr w:type="spellStart"/>
      <w:r w:rsidRPr="00B33D4F">
        <w:rPr>
          <w:rFonts w:ascii="Tahoma" w:hAnsi="Tahoma" w:cs="Tahoma"/>
          <w:color w:val="000000" w:themeColor="text1"/>
          <w:sz w:val="20"/>
          <w:szCs w:val="20"/>
        </w:rPr>
        <w:t>непредоставления</w:t>
      </w:r>
      <w:proofErr w:type="spellEnd"/>
      <w:r w:rsidRPr="00B33D4F">
        <w:rPr>
          <w:rFonts w:ascii="Tahoma" w:hAnsi="Tahoma" w:cs="Tahoma"/>
          <w:color w:val="000000" w:themeColor="text1"/>
          <w:sz w:val="20"/>
          <w:szCs w:val="20"/>
        </w:rPr>
        <w:t xml:space="preserve"> информации депозитариями – Депонентами и/или иностранными номинальными держателями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B33D4F" w:rsidRDefault="0060068F" w:rsidP="00675EDE">
      <w:pPr>
        <w:pStyle w:val="a0"/>
        <w:ind w:left="1134" w:hanging="1134"/>
        <w:rPr>
          <w:rFonts w:ascii="Tahoma" w:hAnsi="Tahoma" w:cs="Tahoma"/>
          <w:color w:val="000000" w:themeColor="text1"/>
          <w:sz w:val="20"/>
          <w:szCs w:val="20"/>
        </w:rPr>
      </w:pPr>
      <w:bookmarkStart w:id="625" w:name="_Toc379694370"/>
      <w:r w:rsidRPr="00B33D4F">
        <w:rPr>
          <w:rFonts w:ascii="Tahoma" w:hAnsi="Tahoma" w:cs="Tahoma"/>
          <w:color w:val="000000" w:themeColor="text1"/>
          <w:sz w:val="20"/>
          <w:szCs w:val="20"/>
        </w:rPr>
        <w:t>Депозитарий не несет ответственности перед держателем реестра и/или депозитарием-корреспондентом и/или эмитентом за достоверность и полноту информации, представленной ему Депонентом.</w:t>
      </w:r>
      <w:bookmarkEnd w:id="625"/>
    </w:p>
    <w:p w:rsidR="0060068F" w:rsidRPr="00B33D4F" w:rsidRDefault="0060068F" w:rsidP="00675EDE">
      <w:pPr>
        <w:pStyle w:val="a0"/>
        <w:ind w:left="1134" w:hanging="1134"/>
        <w:rPr>
          <w:rFonts w:ascii="Tahoma" w:hAnsi="Tahoma" w:cs="Tahoma"/>
          <w:color w:val="000000" w:themeColor="text1"/>
          <w:sz w:val="20"/>
          <w:szCs w:val="20"/>
        </w:rPr>
      </w:pPr>
      <w:bookmarkStart w:id="626" w:name="_Toc379694371"/>
      <w:r w:rsidRPr="00B33D4F">
        <w:rPr>
          <w:rFonts w:ascii="Tahoma" w:hAnsi="Tahoma" w:cs="Tahoma"/>
          <w:color w:val="000000" w:themeColor="text1"/>
          <w:sz w:val="20"/>
          <w:szCs w:val="20"/>
        </w:rPr>
        <w:t>Депозитарий несет ответственность за своевременность передачи информации от Депонента – держателю реестра, депозитарию – корреспонденту при условии, что такая информация была своевременно получена Депозитарием.</w:t>
      </w:r>
      <w:bookmarkEnd w:id="626"/>
    </w:p>
    <w:p w:rsidR="0060068F" w:rsidRPr="00B33D4F" w:rsidRDefault="0060068F" w:rsidP="00675EDE">
      <w:pPr>
        <w:pStyle w:val="a0"/>
        <w:ind w:left="1134" w:hanging="1134"/>
        <w:rPr>
          <w:rFonts w:ascii="Tahoma" w:hAnsi="Tahoma" w:cs="Tahoma"/>
          <w:color w:val="000000" w:themeColor="text1"/>
          <w:sz w:val="20"/>
          <w:szCs w:val="20"/>
        </w:rPr>
      </w:pPr>
      <w:bookmarkStart w:id="627" w:name="_Toc379694372"/>
      <w:r w:rsidRPr="00B33D4F">
        <w:rPr>
          <w:rFonts w:ascii="Tahoma" w:hAnsi="Tahoma" w:cs="Tahoma"/>
          <w:color w:val="000000" w:themeColor="text1"/>
          <w:sz w:val="20"/>
          <w:szCs w:val="20"/>
        </w:rPr>
        <w:t>Депозитарий несет ответственность за передачу информации без искажений.</w:t>
      </w:r>
      <w:bookmarkEnd w:id="627"/>
    </w:p>
    <w:p w:rsidR="0060068F" w:rsidRPr="009D19E6" w:rsidRDefault="0060068F" w:rsidP="00E21578">
      <w:pPr>
        <w:pStyle w:val="20"/>
        <w:ind w:left="1134" w:hanging="1134"/>
        <w:rPr>
          <w:rFonts w:ascii="Tahoma" w:hAnsi="Tahoma" w:cs="Tahoma"/>
          <w:color w:val="0E3178"/>
          <w:sz w:val="20"/>
          <w:szCs w:val="20"/>
        </w:rPr>
      </w:pPr>
      <w:bookmarkStart w:id="628" w:name="_Toc450223161"/>
      <w:bookmarkStart w:id="629" w:name="_Toc478119792"/>
      <w:bookmarkStart w:id="630" w:name="_Toc48757032"/>
      <w:bookmarkStart w:id="631" w:name="_Toc97585968"/>
      <w:bookmarkStart w:id="632" w:name="_Toc216262067"/>
      <w:r w:rsidRPr="009D19E6">
        <w:rPr>
          <w:rFonts w:ascii="Tahoma" w:hAnsi="Tahoma" w:cs="Tahoma"/>
          <w:color w:val="0E3178"/>
          <w:sz w:val="20"/>
          <w:szCs w:val="20"/>
        </w:rPr>
        <w:t xml:space="preserve">Порядок проведения добровольных корпоративных действий и обязательных корпоративных действий, </w:t>
      </w:r>
      <w:bookmarkEnd w:id="628"/>
      <w:r w:rsidRPr="009D19E6">
        <w:rPr>
          <w:rFonts w:ascii="Tahoma" w:hAnsi="Tahoma" w:cs="Tahoma"/>
          <w:color w:val="0E3178"/>
          <w:sz w:val="20"/>
          <w:szCs w:val="20"/>
        </w:rPr>
        <w:t>требующих волеизъявления Депонента</w:t>
      </w:r>
      <w:bookmarkEnd w:id="629"/>
      <w:bookmarkEnd w:id="630"/>
      <w:bookmarkEnd w:id="631"/>
      <w:bookmarkEnd w:id="632"/>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r w:rsidR="00C62DB3"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bookmarkStart w:id="633" w:name="Текст_52"/>
      <w:r w:rsidR="00801A03" w:rsidRPr="00B33D4F">
        <w:rPr>
          <w:rFonts w:ascii="Tahoma" w:hAnsi="Tahoma" w:cs="Tahoma"/>
          <w:color w:val="000000" w:themeColor="text1"/>
          <w:sz w:val="20"/>
          <w:szCs w:val="20"/>
        </w:rPr>
        <w:fldChar w:fldCharType="begin"/>
      </w:r>
      <w:r w:rsidR="00801A03" w:rsidRPr="00B33D4F">
        <w:rPr>
          <w:rFonts w:ascii="Tahoma" w:hAnsi="Tahoma" w:cs="Tahoma"/>
          <w:color w:val="000000" w:themeColor="text1"/>
          <w:sz w:val="20"/>
          <w:szCs w:val="20"/>
        </w:rPr>
        <w:instrText xml:space="preserve"> HYPERLINK  \l "Текст_52_таб" </w:instrText>
      </w:r>
      <w:r w:rsidR="00801A03"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№CA401</w:t>
      </w:r>
      <w:bookmarkEnd w:id="633"/>
      <w:r w:rsidR="00801A03"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B33D4F" w:rsidRDefault="0060068F"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B33D4F" w:rsidRDefault="0060068F"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от Депонента поручения на отмену инструкции на участие в корпоративном действии (Форма</w:t>
      </w:r>
      <w:r w:rsidR="00172671"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w:t>
      </w:r>
      <w:r w:rsidR="003F6526" w:rsidRPr="00B33D4F">
        <w:rPr>
          <w:rFonts w:ascii="Tahoma" w:hAnsi="Tahoma" w:cs="Tahoma"/>
          <w:color w:val="000000" w:themeColor="text1"/>
          <w:sz w:val="20"/>
          <w:szCs w:val="20"/>
        </w:rPr>
        <w:t>CA401</w:t>
      </w:r>
      <w:r w:rsidRPr="00B33D4F">
        <w:rPr>
          <w:rFonts w:ascii="Tahoma" w:hAnsi="Tahoma" w:cs="Tahoma"/>
          <w:color w:val="000000" w:themeColor="text1"/>
          <w:sz w:val="20"/>
          <w:szCs w:val="20"/>
        </w:rPr>
        <w:t xml:space="preserve">), при условии, что Инструкция не была направлена в </w:t>
      </w:r>
      <w:r w:rsidR="006D2B6B" w:rsidRPr="00B33D4F">
        <w:rPr>
          <w:rFonts w:ascii="Tahoma" w:hAnsi="Tahoma" w:cs="Tahoma"/>
          <w:color w:val="000000" w:themeColor="text1"/>
          <w:sz w:val="20"/>
          <w:szCs w:val="20"/>
        </w:rPr>
        <w:t xml:space="preserve">место </w:t>
      </w:r>
      <w:r w:rsidRPr="00B33D4F">
        <w:rPr>
          <w:rFonts w:ascii="Tahoma" w:hAnsi="Tahoma" w:cs="Tahoma"/>
          <w:color w:val="000000" w:themeColor="text1"/>
          <w:sz w:val="20"/>
          <w:szCs w:val="20"/>
        </w:rPr>
        <w:t>хранения ценных бумаг;</w:t>
      </w:r>
    </w:p>
    <w:p w:rsidR="0060068F" w:rsidRPr="00B33D4F" w:rsidRDefault="0060068F"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rsidRPr="00B33D4F">
        <w:rPr>
          <w:rFonts w:ascii="Tahoma" w:hAnsi="Tahoma" w:cs="Tahoma"/>
          <w:color w:val="000000" w:themeColor="text1"/>
          <w:sz w:val="20"/>
          <w:szCs w:val="20"/>
        </w:rPr>
        <w:t>.</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проведения корпоративных действий, предусмотренных ст.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xml:space="preserve">, изложены в </w:t>
      </w:r>
      <w:r w:rsidR="002E72B9"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w:t>
      </w:r>
      <w:r w:rsidR="000B0D8F" w:rsidRPr="00B33D4F">
        <w:rPr>
          <w:rFonts w:ascii="Tahoma" w:hAnsi="Tahoma" w:cs="Tahoma"/>
          <w:color w:val="000000" w:themeColor="text1"/>
          <w:sz w:val="20"/>
          <w:szCs w:val="20"/>
        </w:rPr>
        <w:fldChar w:fldCharType="begin"/>
      </w:r>
      <w:r w:rsidR="000B0D8F" w:rsidRPr="00B33D4F">
        <w:rPr>
          <w:rFonts w:ascii="Tahoma" w:hAnsi="Tahoma" w:cs="Tahoma"/>
          <w:color w:val="000000" w:themeColor="text1"/>
          <w:sz w:val="20"/>
          <w:szCs w:val="20"/>
        </w:rPr>
        <w:instrText xml:space="preserve"> REF _Ref531360012 \r \h </w:instrText>
      </w:r>
      <w:r w:rsidR="000E6403" w:rsidRPr="00B33D4F">
        <w:rPr>
          <w:rFonts w:ascii="Tahoma" w:hAnsi="Tahoma" w:cs="Tahoma"/>
          <w:color w:val="000000" w:themeColor="text1"/>
          <w:sz w:val="20"/>
          <w:szCs w:val="20"/>
        </w:rPr>
        <w:instrText xml:space="preserve"> \* MERGEFORMAT </w:instrText>
      </w:r>
      <w:r w:rsidR="000B0D8F" w:rsidRPr="00B33D4F">
        <w:rPr>
          <w:rFonts w:ascii="Tahoma" w:hAnsi="Tahoma" w:cs="Tahoma"/>
          <w:color w:val="000000" w:themeColor="text1"/>
          <w:sz w:val="20"/>
          <w:szCs w:val="20"/>
        </w:rPr>
      </w:r>
      <w:r w:rsidR="000B0D8F"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7.10</w:t>
      </w:r>
      <w:r w:rsidR="000B0D8F"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проведения корпоративных действий, предусмотренных ст.ст.72, 75, 84.1 и 84.2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xml:space="preserve">, изложены в </w:t>
      </w:r>
      <w:r w:rsidR="002E72B9"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w:t>
      </w:r>
      <w:r w:rsidR="000B0D8F" w:rsidRPr="00B33D4F">
        <w:rPr>
          <w:rFonts w:ascii="Tahoma" w:hAnsi="Tahoma" w:cs="Tahoma"/>
          <w:color w:val="000000" w:themeColor="text1"/>
          <w:sz w:val="20"/>
          <w:szCs w:val="20"/>
        </w:rPr>
        <w:fldChar w:fldCharType="begin"/>
      </w:r>
      <w:r w:rsidR="000B0D8F" w:rsidRPr="00B33D4F">
        <w:rPr>
          <w:rFonts w:ascii="Tahoma" w:hAnsi="Tahoma" w:cs="Tahoma"/>
          <w:color w:val="000000" w:themeColor="text1"/>
          <w:sz w:val="20"/>
          <w:szCs w:val="20"/>
        </w:rPr>
        <w:instrText xml:space="preserve"> REF _Ref468977123 \r \h </w:instrText>
      </w:r>
      <w:r w:rsidR="000E6403" w:rsidRPr="00B33D4F">
        <w:rPr>
          <w:rFonts w:ascii="Tahoma" w:hAnsi="Tahoma" w:cs="Tahoma"/>
          <w:color w:val="000000" w:themeColor="text1"/>
          <w:sz w:val="20"/>
          <w:szCs w:val="20"/>
        </w:rPr>
        <w:instrText xml:space="preserve"> \* MERGEFORMAT </w:instrText>
      </w:r>
      <w:r w:rsidR="000B0D8F" w:rsidRPr="00B33D4F">
        <w:rPr>
          <w:rFonts w:ascii="Tahoma" w:hAnsi="Tahoma" w:cs="Tahoma"/>
          <w:color w:val="000000" w:themeColor="text1"/>
          <w:sz w:val="20"/>
          <w:szCs w:val="20"/>
        </w:rPr>
      </w:r>
      <w:r w:rsidR="000B0D8F"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w:t>
      </w:r>
      <w:r w:rsidR="000B0D8F"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000B0D8F"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60068F" w:rsidRPr="00B33D4F" w:rsidRDefault="0060068F"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проведения корпоративных действий, предусмотренных ст. предусмотренных ст.40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изложены в п</w:t>
      </w:r>
      <w:r w:rsidR="002E72B9" w:rsidRPr="00B33D4F">
        <w:rPr>
          <w:rFonts w:ascii="Tahoma" w:hAnsi="Tahoma" w:cs="Tahoma"/>
          <w:color w:val="000000" w:themeColor="text1"/>
          <w:sz w:val="20"/>
          <w:szCs w:val="20"/>
        </w:rPr>
        <w:t>ункте</w:t>
      </w:r>
      <w:r w:rsidRPr="00B33D4F">
        <w:rPr>
          <w:rFonts w:ascii="Tahoma" w:hAnsi="Tahoma" w:cs="Tahoma"/>
          <w:color w:val="000000" w:themeColor="text1"/>
          <w:sz w:val="20"/>
          <w:szCs w:val="20"/>
        </w:rPr>
        <w:t xml:space="preserve"> </w:t>
      </w:r>
      <w:r w:rsidR="000B0D8F" w:rsidRPr="00B33D4F">
        <w:rPr>
          <w:rFonts w:ascii="Tahoma" w:hAnsi="Tahoma" w:cs="Tahoma"/>
          <w:color w:val="000000" w:themeColor="text1"/>
          <w:sz w:val="20"/>
          <w:szCs w:val="20"/>
        </w:rPr>
        <w:fldChar w:fldCharType="begin"/>
      </w:r>
      <w:r w:rsidR="000B0D8F" w:rsidRPr="00B33D4F">
        <w:rPr>
          <w:rFonts w:ascii="Tahoma" w:hAnsi="Tahoma" w:cs="Tahoma"/>
          <w:color w:val="000000" w:themeColor="text1"/>
          <w:sz w:val="20"/>
          <w:szCs w:val="20"/>
        </w:rPr>
        <w:instrText xml:space="preserve"> REF _Ref531360035 \r \h </w:instrText>
      </w:r>
      <w:r w:rsidR="000E6403" w:rsidRPr="00B33D4F">
        <w:rPr>
          <w:rFonts w:ascii="Tahoma" w:hAnsi="Tahoma" w:cs="Tahoma"/>
          <w:color w:val="000000" w:themeColor="text1"/>
          <w:sz w:val="20"/>
          <w:szCs w:val="20"/>
        </w:rPr>
        <w:instrText xml:space="preserve"> \* MERGEFORMAT </w:instrText>
      </w:r>
      <w:r w:rsidR="000B0D8F" w:rsidRPr="00B33D4F">
        <w:rPr>
          <w:rFonts w:ascii="Tahoma" w:hAnsi="Tahoma" w:cs="Tahoma"/>
          <w:color w:val="000000" w:themeColor="text1"/>
          <w:sz w:val="20"/>
          <w:szCs w:val="20"/>
        </w:rPr>
      </w:r>
      <w:r w:rsidR="000B0D8F"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7.12</w:t>
      </w:r>
      <w:r w:rsidR="000B0D8F"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000B0D8F"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B11834" w:rsidRPr="00B33D4F" w:rsidRDefault="00B11834"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Особенности проведения корпоративных действий, предусмотренных ст. 17.3 </w:t>
      </w:r>
      <w:r w:rsidR="00955812" w:rsidRPr="00B33D4F">
        <w:rPr>
          <w:rFonts w:ascii="Tahoma" w:hAnsi="Tahoma" w:cs="Tahoma"/>
          <w:color w:val="000000" w:themeColor="text1"/>
          <w:sz w:val="20"/>
        </w:rPr>
        <w:t>Федерального закона от 22.04.1996 №39-ФЗ «О рынке ценных бумаг»</w:t>
      </w:r>
      <w:r w:rsidRPr="00B33D4F">
        <w:rPr>
          <w:rFonts w:ascii="Tahoma" w:hAnsi="Tahoma" w:cs="Tahoma"/>
          <w:color w:val="000000" w:themeColor="text1"/>
          <w:sz w:val="20"/>
          <w:szCs w:val="20"/>
        </w:rPr>
        <w:t xml:space="preserve">, изложены в </w:t>
      </w:r>
      <w:r w:rsidR="002E72B9" w:rsidRPr="00B33D4F">
        <w:rPr>
          <w:rFonts w:ascii="Tahoma" w:hAnsi="Tahoma" w:cs="Tahoma"/>
          <w:color w:val="000000" w:themeColor="text1"/>
          <w:sz w:val="20"/>
          <w:szCs w:val="20"/>
        </w:rPr>
        <w:t>пункте</w:t>
      </w:r>
      <w:r w:rsidRPr="00B33D4F">
        <w:rPr>
          <w:rFonts w:ascii="Tahoma" w:hAnsi="Tahoma" w:cs="Tahoma"/>
          <w:color w:val="000000" w:themeColor="text1"/>
          <w:sz w:val="20"/>
          <w:szCs w:val="20"/>
        </w:rPr>
        <w:t xml:space="preserve"> 7.14</w:t>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r w:rsidR="002E1292" w:rsidRPr="00B33D4F">
        <w:rPr>
          <w:rFonts w:ascii="Tahoma" w:hAnsi="Tahoma" w:cs="Tahoma"/>
          <w:color w:val="000000" w:themeColor="text1"/>
          <w:sz w:val="20"/>
          <w:szCs w:val="20"/>
        </w:rPr>
        <w:t>.</w:t>
      </w:r>
    </w:p>
    <w:p w:rsidR="0052111A" w:rsidRPr="009D19E6" w:rsidRDefault="0052111A" w:rsidP="00E21578">
      <w:pPr>
        <w:pStyle w:val="20"/>
        <w:ind w:left="1134" w:hanging="1134"/>
        <w:rPr>
          <w:rFonts w:ascii="Tahoma" w:hAnsi="Tahoma" w:cs="Tahoma"/>
          <w:color w:val="0E3178"/>
          <w:sz w:val="20"/>
          <w:szCs w:val="20"/>
        </w:rPr>
      </w:pPr>
      <w:bookmarkStart w:id="634" w:name="_Toc478119793"/>
      <w:bookmarkStart w:id="635" w:name="_Ref531360012"/>
      <w:bookmarkStart w:id="636" w:name="_Toc48757033"/>
      <w:bookmarkStart w:id="637" w:name="_Toc97585969"/>
      <w:bookmarkStart w:id="638" w:name="_Toc216262068"/>
      <w:r w:rsidRPr="009D19E6">
        <w:rPr>
          <w:rFonts w:ascii="Tahoma" w:hAnsi="Tahoma" w:cs="Tahoma"/>
          <w:color w:val="0E3178"/>
          <w:sz w:val="20"/>
          <w:szCs w:val="20"/>
        </w:rPr>
        <w:t xml:space="preserve">Выкуп акций акционерного общества по требованию лица, которое приобрело более 95 процентов акций публичного общества (в порядке, предусмотренном ст. 84.8 </w:t>
      </w:r>
      <w:r w:rsidR="002B544F" w:rsidRPr="009D19E6">
        <w:rPr>
          <w:rFonts w:ascii="Tahoma" w:hAnsi="Tahoma" w:cs="Tahoma"/>
          <w:color w:val="0E3178"/>
          <w:sz w:val="20"/>
          <w:szCs w:val="20"/>
        </w:rPr>
        <w:t>208-ФЗ «Об АО»</w:t>
      </w:r>
      <w:r w:rsidRPr="009D19E6">
        <w:rPr>
          <w:rFonts w:ascii="Tahoma" w:hAnsi="Tahoma" w:cs="Tahoma"/>
          <w:color w:val="0E3178"/>
          <w:sz w:val="20"/>
          <w:szCs w:val="20"/>
        </w:rPr>
        <w:t>)</w:t>
      </w:r>
      <w:bookmarkEnd w:id="634"/>
      <w:bookmarkEnd w:id="635"/>
      <w:bookmarkEnd w:id="636"/>
      <w:bookmarkEnd w:id="637"/>
      <w:bookmarkEnd w:id="638"/>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r w:rsidR="00611A35"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xml:space="preserve"> ценные бумаги, на конец операционного дня даты, на которую определяются (фиксируются) владельцы выкупаемых ценных бумаг. </w:t>
      </w:r>
    </w:p>
    <w:p w:rsidR="0052111A" w:rsidRPr="00B33D4F" w:rsidRDefault="0052111A"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rsidR="0052111A" w:rsidRPr="00B33D4F" w:rsidRDefault="0052111A" w:rsidP="00E21578">
      <w:pPr>
        <w:pStyle w:val="a0"/>
        <w:numPr>
          <w:ilvl w:val="0"/>
          <w:numId w:val="0"/>
        </w:numPr>
        <w:ind w:left="1134"/>
        <w:rPr>
          <w:rFonts w:ascii="Tahoma" w:hAnsi="Tahoma" w:cs="Tahoma"/>
          <w:color w:val="000000" w:themeColor="text1"/>
          <w:sz w:val="20"/>
          <w:szCs w:val="20"/>
        </w:rPr>
      </w:pPr>
      <w:r w:rsidRPr="00B33D4F">
        <w:rPr>
          <w:rFonts w:ascii="Tahoma" w:hAnsi="Tahoma" w:cs="Tahoma"/>
          <w:color w:val="000000" w:themeColor="text1"/>
          <w:sz w:val="20"/>
          <w:szCs w:val="20"/>
        </w:rPr>
        <w:t>Снятие ограничения распоряжения ценными бумагами в отношении выкупаемых ценных бумаг по счетам депо Депонентов производится:</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если лицо,</w:t>
      </w:r>
      <w:r w:rsidRPr="00B33D4F">
        <w:rPr>
          <w:rFonts w:ascii="Tahoma" w:hAnsi="Tahoma" w:cs="Tahoma"/>
          <w:b/>
          <w:bCs/>
          <w:color w:val="000000" w:themeColor="text1"/>
          <w:sz w:val="20"/>
          <w:szCs w:val="20"/>
        </w:rPr>
        <w:t xml:space="preserve"> </w:t>
      </w:r>
      <w:r w:rsidRPr="00B33D4F">
        <w:rPr>
          <w:rFonts w:ascii="Tahoma" w:hAnsi="Tahoma" w:cs="Tahoma"/>
          <w:bCs/>
          <w:color w:val="000000" w:themeColor="text1"/>
          <w:sz w:val="20"/>
          <w:szCs w:val="20"/>
        </w:rPr>
        <w:t>которое приобрело более 95 процентов акций публичного общества,</w:t>
      </w:r>
      <w:r w:rsidRPr="00B33D4F">
        <w:rPr>
          <w:rFonts w:ascii="Tahoma" w:hAnsi="Tahoma" w:cs="Tahoma"/>
          <w:color w:val="000000" w:themeColor="text1"/>
          <w:sz w:val="20"/>
          <w:szCs w:val="20"/>
        </w:rPr>
        <w:t xml:space="preserve"> не представило держателю реестра документы, подтверждающие оплату ценных бумаг, выкупаемых в порядке, предусмотренном статьей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выкупа ценных бумаг в порядке, предусмотренном статьей 84.8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9D19E6" w:rsidRDefault="0052111A" w:rsidP="00E21578">
      <w:pPr>
        <w:pStyle w:val="20"/>
        <w:ind w:left="1134" w:hanging="1134"/>
        <w:rPr>
          <w:rFonts w:ascii="Tahoma" w:hAnsi="Tahoma" w:cs="Tahoma"/>
          <w:color w:val="0E3178"/>
          <w:sz w:val="20"/>
          <w:szCs w:val="20"/>
        </w:rPr>
      </w:pPr>
      <w:bookmarkStart w:id="639" w:name="_Ref468977123"/>
      <w:bookmarkStart w:id="640" w:name="_Toc478119794"/>
      <w:bookmarkStart w:id="641" w:name="_Toc48757034"/>
      <w:bookmarkStart w:id="642" w:name="_Toc97585970"/>
      <w:bookmarkStart w:id="643" w:name="_Toc216262069"/>
      <w:r w:rsidRPr="009D19E6">
        <w:rPr>
          <w:rFonts w:ascii="Tahoma" w:hAnsi="Tahoma" w:cs="Tahoma"/>
          <w:color w:val="0E3178"/>
          <w:sz w:val="20"/>
          <w:szCs w:val="20"/>
        </w:rPr>
        <w:t xml:space="preserve">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w:t>
      </w:r>
      <w:r w:rsidR="002B544F" w:rsidRPr="009D19E6">
        <w:rPr>
          <w:rFonts w:ascii="Tahoma" w:hAnsi="Tahoma" w:cs="Tahoma"/>
          <w:color w:val="0E3178"/>
          <w:sz w:val="20"/>
          <w:szCs w:val="20"/>
        </w:rPr>
        <w:t>208-ФЗ «Об АО»</w:t>
      </w:r>
      <w:r w:rsidRPr="009D19E6">
        <w:rPr>
          <w:rFonts w:ascii="Tahoma" w:hAnsi="Tahoma" w:cs="Tahoma"/>
          <w:color w:val="0E3178"/>
          <w:sz w:val="20"/>
          <w:szCs w:val="20"/>
        </w:rPr>
        <w:t>)</w:t>
      </w:r>
      <w:bookmarkEnd w:id="639"/>
      <w:bookmarkEnd w:id="640"/>
      <w:bookmarkEnd w:id="641"/>
      <w:bookmarkEnd w:id="642"/>
      <w:bookmarkEnd w:id="643"/>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предоставлении Депонентом инструкции на участие в корпоративном действии (Форма №</w:t>
      </w:r>
      <w:r w:rsidR="00C62DB3"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обязан отказать Депоненту в исполнении Инструкции в следующих случаях:</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несовпадения данных, указанных в Инструкции, с данными, содержащимися в Анкете Депонента;</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указанное в Инструкции количество акций больше, чем на счете депо Депонента;</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указанное в Инструкции, поданной на участие в корпоративном действии в соответствии со ст. 75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акции, указанные в Инструкции, обременены;</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подана по несуществующему корпоративному действию;</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подана после даты окончания приема Инструкций, установленной Депозитарием;</w:t>
      </w:r>
    </w:p>
    <w:p w:rsidR="0052111A" w:rsidRPr="00B33D4F" w:rsidRDefault="0052111A"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лицо, подавшее Инструкцию, не является акционером общества.</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B33D4F" w:rsidRDefault="0052111A"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Депонент вправе подать в Депозитарий поручение на отмену инструкции на участие в корпоративном действии (Форма №</w:t>
      </w:r>
      <w:r w:rsidR="003F6526" w:rsidRPr="00B33D4F">
        <w:rPr>
          <w:rFonts w:ascii="Tahoma" w:hAnsi="Tahoma" w:cs="Tahoma"/>
          <w:color w:val="000000" w:themeColor="text1"/>
          <w:sz w:val="20"/>
          <w:szCs w:val="20"/>
        </w:rPr>
        <w:t>CA401</w:t>
      </w:r>
      <w:r w:rsidRPr="00B33D4F">
        <w:rPr>
          <w:rFonts w:ascii="Tahoma" w:hAnsi="Tahoma" w:cs="Tahoma"/>
          <w:color w:val="000000" w:themeColor="text1"/>
          <w:sz w:val="20"/>
          <w:szCs w:val="20"/>
        </w:rPr>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B33D4F" w:rsidRDefault="0052111A" w:rsidP="00675EDE">
      <w:pPr>
        <w:pStyle w:val="a0"/>
        <w:ind w:left="1134" w:hanging="1134"/>
        <w:rPr>
          <w:rFonts w:ascii="Tahoma" w:hAnsi="Tahoma" w:cs="Tahoma"/>
          <w:color w:val="000000" w:themeColor="text1"/>
          <w:sz w:val="20"/>
          <w:szCs w:val="20"/>
        </w:rPr>
      </w:pPr>
      <w:bookmarkStart w:id="644" w:name="_Ref469418815"/>
      <w:r w:rsidRPr="00B33D4F">
        <w:rPr>
          <w:rFonts w:ascii="Tahoma" w:hAnsi="Tahoma" w:cs="Tahoma"/>
          <w:color w:val="000000" w:themeColor="text1"/>
          <w:sz w:val="20"/>
          <w:szCs w:val="20"/>
        </w:rPr>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644"/>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внесения записи о переходе прав собственности на акции в порядке, предусмотренном </w:t>
      </w:r>
      <w:proofErr w:type="spellStart"/>
      <w:r w:rsidRPr="00B33D4F">
        <w:rPr>
          <w:rFonts w:ascii="Tahoma" w:hAnsi="Tahoma" w:cs="Tahoma"/>
          <w:color w:val="000000" w:themeColor="text1"/>
          <w:sz w:val="20"/>
          <w:szCs w:val="20"/>
        </w:rPr>
        <w:t>п</w:t>
      </w:r>
      <w:r w:rsidR="007E4A69" w:rsidRPr="00B33D4F">
        <w:rPr>
          <w:rFonts w:ascii="Tahoma" w:hAnsi="Tahoma" w:cs="Tahoma"/>
          <w:color w:val="000000" w:themeColor="text1"/>
          <w:sz w:val="20"/>
          <w:szCs w:val="20"/>
        </w:rPr>
        <w:t>п</w:t>
      </w:r>
      <w:proofErr w:type="spellEnd"/>
      <w:r w:rsidRPr="00B33D4F">
        <w:rPr>
          <w:rFonts w:ascii="Tahoma" w:hAnsi="Tahoma" w:cs="Tahoma"/>
          <w:color w:val="000000" w:themeColor="text1"/>
          <w:sz w:val="20"/>
          <w:szCs w:val="20"/>
        </w:rPr>
        <w:t>.</w:t>
      </w:r>
      <w:r w:rsidR="007E4A6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_Ref469418790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7.11.7</w:t>
      </w:r>
      <w:r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007E4A69"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_Ref469418797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7.11.11</w:t>
      </w:r>
      <w:r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Pr="00B33D4F">
        <w:rPr>
          <w:rStyle w:val="af7"/>
          <w:rFonts w:ascii="Tahoma" w:hAnsi="Tahoma" w:cs="Tahoma"/>
          <w:color w:val="000000" w:themeColor="text1"/>
          <w:sz w:val="20"/>
          <w:szCs w:val="20"/>
        </w:rPr>
        <w:t xml:space="preserve"> </w:t>
      </w:r>
      <w:r w:rsidRPr="00B33D4F">
        <w:rPr>
          <w:rFonts w:ascii="Tahoma" w:hAnsi="Tahoma" w:cs="Tahoma"/>
          <w:color w:val="000000" w:themeColor="text1"/>
          <w:sz w:val="20"/>
          <w:szCs w:val="20"/>
        </w:rPr>
        <w:t>настоящих Условий;</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от Депонента поручения на отмену инструкции на участие в корпоративном действии (Форма</w:t>
      </w:r>
      <w:r w:rsidR="00172671"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w:t>
      </w:r>
      <w:r w:rsidR="003F6526" w:rsidRPr="00B33D4F">
        <w:rPr>
          <w:rFonts w:ascii="Tahoma" w:hAnsi="Tahoma" w:cs="Tahoma"/>
          <w:color w:val="000000" w:themeColor="text1"/>
          <w:sz w:val="20"/>
          <w:szCs w:val="20"/>
        </w:rPr>
        <w:t>CA401</w:t>
      </w:r>
      <w:r w:rsidRPr="00B33D4F">
        <w:rPr>
          <w:rFonts w:ascii="Tahoma" w:hAnsi="Tahoma" w:cs="Tahoma"/>
          <w:color w:val="000000" w:themeColor="text1"/>
          <w:sz w:val="20"/>
          <w:szCs w:val="20"/>
        </w:rPr>
        <w:t xml:space="preserve">), </w:t>
      </w:r>
      <w:r w:rsidR="000612F6" w:rsidRPr="00B33D4F">
        <w:rPr>
          <w:rFonts w:ascii="Tahoma" w:hAnsi="Tahoma" w:cs="Tahoma"/>
          <w:color w:val="000000" w:themeColor="text1"/>
          <w:sz w:val="20"/>
          <w:szCs w:val="20"/>
        </w:rPr>
        <w:t>при условии, что</w:t>
      </w:r>
      <w:r w:rsidRPr="00B33D4F">
        <w:rPr>
          <w:rFonts w:ascii="Tahoma" w:hAnsi="Tahoma" w:cs="Tahoma"/>
          <w:color w:val="000000" w:themeColor="text1"/>
          <w:sz w:val="20"/>
          <w:szCs w:val="20"/>
        </w:rPr>
        <w:t xml:space="preserve"> Инструкция не была направлена в </w:t>
      </w:r>
      <w:r w:rsidR="006D2B6B" w:rsidRPr="00B33D4F">
        <w:rPr>
          <w:rFonts w:ascii="Tahoma" w:hAnsi="Tahoma" w:cs="Tahoma"/>
          <w:color w:val="000000" w:themeColor="text1"/>
          <w:sz w:val="20"/>
          <w:szCs w:val="20"/>
        </w:rPr>
        <w:t xml:space="preserve">место </w:t>
      </w:r>
      <w:r w:rsidRPr="00B33D4F">
        <w:rPr>
          <w:rFonts w:ascii="Tahoma" w:hAnsi="Tahoma" w:cs="Tahoma"/>
          <w:color w:val="000000" w:themeColor="text1"/>
          <w:sz w:val="20"/>
          <w:szCs w:val="20"/>
        </w:rPr>
        <w:t>хранения ценных бумаг;</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rsidRPr="00B33D4F">
        <w:rPr>
          <w:rFonts w:ascii="Tahoma" w:hAnsi="Tahoma" w:cs="Tahoma"/>
          <w:color w:val="000000" w:themeColor="text1"/>
          <w:sz w:val="20"/>
          <w:szCs w:val="20"/>
        </w:rPr>
        <w:t>иции (Форма №</w:t>
      </w:r>
      <w:r w:rsidR="00611A35" w:rsidRPr="00B33D4F">
        <w:rPr>
          <w:rFonts w:ascii="Tahoma" w:hAnsi="Tahoma" w:cs="Tahoma"/>
          <w:color w:val="000000" w:themeColor="text1"/>
          <w:sz w:val="20"/>
          <w:szCs w:val="20"/>
        </w:rPr>
        <w:t>SM131</w:t>
      </w:r>
      <w:r w:rsidRPr="00B33D4F">
        <w:rPr>
          <w:rFonts w:ascii="Tahoma" w:hAnsi="Tahoma" w:cs="Tahoma"/>
          <w:color w:val="000000" w:themeColor="text1"/>
          <w:sz w:val="20"/>
          <w:szCs w:val="20"/>
        </w:rPr>
        <w:t>).</w:t>
      </w:r>
    </w:p>
    <w:p w:rsidR="002E2533" w:rsidRPr="00B33D4F" w:rsidRDefault="002E2533" w:rsidP="00675EDE">
      <w:pPr>
        <w:pStyle w:val="a0"/>
        <w:ind w:left="1134" w:hanging="1134"/>
        <w:rPr>
          <w:rFonts w:ascii="Tahoma" w:hAnsi="Tahoma" w:cs="Tahoma"/>
          <w:color w:val="000000" w:themeColor="text1"/>
          <w:sz w:val="20"/>
          <w:szCs w:val="20"/>
        </w:rPr>
      </w:pPr>
      <w:bookmarkStart w:id="645" w:name="_Ref469418790"/>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645"/>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выписки из отчета об итогах предъявления требований акционеров о выкупе принадлежащих им акций (выписки 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Инструкции.</w:t>
      </w:r>
    </w:p>
    <w:p w:rsidR="002E2533" w:rsidRPr="00B33D4F" w:rsidRDefault="002E253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r w:rsidR="006D2B6B" w:rsidRPr="00B33D4F">
        <w:rPr>
          <w:rFonts w:ascii="Tahoma" w:hAnsi="Tahoma" w:cs="Tahoma"/>
          <w:color w:val="000000" w:themeColor="text1"/>
          <w:sz w:val="20"/>
          <w:szCs w:val="20"/>
        </w:rPr>
        <w:t xml:space="preserve">местом </w:t>
      </w:r>
      <w:r w:rsidRPr="00B33D4F">
        <w:rPr>
          <w:rFonts w:ascii="Tahoma" w:hAnsi="Tahoma" w:cs="Tahoma"/>
          <w:color w:val="000000" w:themeColor="text1"/>
          <w:sz w:val="20"/>
          <w:szCs w:val="20"/>
        </w:rPr>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выписки из отчета об итогах принятия добровольного или обязательного предложения;</w:t>
      </w:r>
    </w:p>
    <w:p w:rsidR="002E2533" w:rsidRPr="00B33D4F" w:rsidRDefault="002E2533"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Инструкции.</w:t>
      </w:r>
    </w:p>
    <w:p w:rsidR="002E2533" w:rsidRPr="00B33D4F" w:rsidRDefault="002E253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w:t>
      </w:r>
      <w:proofErr w:type="gramStart"/>
      <w:r w:rsidRPr="00B33D4F">
        <w:rPr>
          <w:rFonts w:ascii="Tahoma" w:hAnsi="Tahoma" w:cs="Tahoma"/>
          <w:color w:val="000000" w:themeColor="text1"/>
          <w:sz w:val="20"/>
          <w:szCs w:val="20"/>
        </w:rPr>
        <w:t>акций)  должно</w:t>
      </w:r>
      <w:proofErr w:type="gramEnd"/>
      <w:r w:rsidRPr="00B33D4F">
        <w:rPr>
          <w:rFonts w:ascii="Tahoma" w:hAnsi="Tahoma" w:cs="Tahoma"/>
          <w:color w:val="000000" w:themeColor="text1"/>
          <w:sz w:val="20"/>
          <w:szCs w:val="20"/>
        </w:rPr>
        <w:t xml:space="preserve">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B33D4F" w:rsidRDefault="002E253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B33D4F" w:rsidRDefault="002E2533" w:rsidP="00675EDE">
      <w:pPr>
        <w:pStyle w:val="a0"/>
        <w:ind w:left="1134" w:hanging="1134"/>
        <w:rPr>
          <w:rFonts w:ascii="Tahoma" w:hAnsi="Tahoma" w:cs="Tahoma"/>
          <w:color w:val="000000" w:themeColor="text1"/>
          <w:sz w:val="20"/>
          <w:szCs w:val="20"/>
        </w:rPr>
      </w:pPr>
      <w:bookmarkStart w:id="646" w:name="_Ref469418797"/>
      <w:r w:rsidRPr="00B33D4F">
        <w:rPr>
          <w:rFonts w:ascii="Tahoma" w:hAnsi="Tahoma" w:cs="Tahoma"/>
          <w:color w:val="000000" w:themeColor="text1"/>
          <w:sz w:val="20"/>
          <w:szCs w:val="20"/>
        </w:rPr>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646"/>
    </w:p>
    <w:p w:rsidR="002E2533" w:rsidRPr="00B33D4F" w:rsidRDefault="002E2533"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Операции Депозитария, предусмотренные настоящим подразделом, должны быть осуществлены в следующие сроки:</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REF _Ref469418815 \r \h  \* MERGEFORMAT </w:instrText>
      </w:r>
      <w:r w:rsidRPr="00B33D4F">
        <w:rPr>
          <w:rFonts w:ascii="Tahoma" w:hAnsi="Tahoma" w:cs="Tahoma"/>
          <w:color w:val="000000" w:themeColor="text1"/>
          <w:sz w:val="20"/>
          <w:szCs w:val="20"/>
        </w:rPr>
      </w:r>
      <w:r w:rsidRPr="00B33D4F">
        <w:rPr>
          <w:rFonts w:ascii="Tahoma" w:hAnsi="Tahoma" w:cs="Tahoma"/>
          <w:color w:val="000000" w:themeColor="text1"/>
          <w:sz w:val="20"/>
          <w:szCs w:val="20"/>
        </w:rPr>
        <w:fldChar w:fldCharType="separate"/>
      </w:r>
      <w:r w:rsidR="00EE1AC5">
        <w:rPr>
          <w:rFonts w:ascii="Tahoma" w:hAnsi="Tahoma" w:cs="Tahoma"/>
          <w:color w:val="000000" w:themeColor="text1"/>
          <w:sz w:val="20"/>
          <w:szCs w:val="20"/>
        </w:rPr>
        <w:t>7.11.6</w:t>
      </w:r>
      <w:r w:rsidRPr="00B33D4F">
        <w:rPr>
          <w:rFonts w:ascii="Tahoma" w:hAnsi="Tahoma" w:cs="Tahoma"/>
          <w:color w:val="000000" w:themeColor="text1"/>
          <w:sz w:val="20"/>
          <w:szCs w:val="20"/>
        </w:rPr>
        <w:fldChar w:fldCharType="end"/>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w:t>
      </w:r>
      <w:proofErr w:type="spellStart"/>
      <w:r w:rsidRPr="00B33D4F">
        <w:rPr>
          <w:rFonts w:ascii="Tahoma" w:hAnsi="Tahoma" w:cs="Tahoma"/>
          <w:color w:val="000000" w:themeColor="text1"/>
          <w:sz w:val="20"/>
          <w:szCs w:val="20"/>
        </w:rPr>
        <w:t>непоступления</w:t>
      </w:r>
      <w:proofErr w:type="spellEnd"/>
      <w:r w:rsidRPr="00B33D4F">
        <w:rPr>
          <w:rFonts w:ascii="Tahoma" w:hAnsi="Tahoma" w:cs="Tahoma"/>
          <w:color w:val="000000" w:themeColor="text1"/>
          <w:sz w:val="20"/>
          <w:szCs w:val="20"/>
        </w:rPr>
        <w:t xml:space="preserve">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r w:rsidR="00611A35" w:rsidRPr="00B33D4F">
        <w:rPr>
          <w:rFonts w:ascii="Tahoma" w:hAnsi="Tahoma" w:cs="Tahoma"/>
          <w:color w:val="000000" w:themeColor="text1"/>
          <w:sz w:val="20"/>
          <w:szCs w:val="20"/>
        </w:rPr>
        <w:t>SM131</w:t>
      </w:r>
      <w:r w:rsidRPr="00B33D4F">
        <w:rPr>
          <w:rFonts w:ascii="Tahoma" w:hAnsi="Tahoma" w:cs="Tahoma"/>
          <w:color w:val="000000" w:themeColor="text1"/>
          <w:sz w:val="20"/>
          <w:szCs w:val="20"/>
        </w:rPr>
        <w:t>);</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xml:space="preserve"> ограничений, - одновременно с внесением записей о переходе прав собственности на фактически выкупленные акции;</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внесение записей о переходе прав собственности на акции, выкупаемые (приобретаемые) в случаях, предусмотренных статьями 72 и 75 </w:t>
      </w:r>
      <w:r w:rsidR="002B544F" w:rsidRPr="00B33D4F">
        <w:rPr>
          <w:rFonts w:ascii="Tahoma" w:hAnsi="Tahoma" w:cs="Tahoma"/>
          <w:color w:val="000000" w:themeColor="text1"/>
          <w:sz w:val="20"/>
          <w:szCs w:val="20"/>
        </w:rPr>
        <w:t>208-ФЗ «Об АО»</w:t>
      </w:r>
      <w:r w:rsidRPr="00B33D4F">
        <w:rPr>
          <w:rFonts w:ascii="Tahoma" w:hAnsi="Tahoma" w:cs="Tahoma"/>
          <w:color w:val="000000" w:themeColor="text1"/>
          <w:sz w:val="20"/>
          <w:szCs w:val="20"/>
        </w:rPr>
        <w:t>, - в течение 1 (одного) рабочего дня с момента представления Депозитарию документов, предусмотренных настоящим подразделом.</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осуществляет выплату Депоненту денежных средств в связи с выкупом (продажей) ценных бумаг в порядке, предусмотренном </w:t>
      </w:r>
      <w:r w:rsidR="002E72B9" w:rsidRPr="00B33D4F">
        <w:rPr>
          <w:rFonts w:ascii="Tahoma" w:hAnsi="Tahoma" w:cs="Tahoma"/>
          <w:color w:val="000000" w:themeColor="text1"/>
          <w:sz w:val="20"/>
          <w:szCs w:val="20"/>
        </w:rPr>
        <w:t>пунктом</w:t>
      </w:r>
      <w:r w:rsidRPr="00B33D4F">
        <w:rPr>
          <w:rFonts w:ascii="Tahoma" w:hAnsi="Tahoma" w:cs="Tahoma"/>
          <w:color w:val="000000" w:themeColor="text1"/>
          <w:sz w:val="20"/>
          <w:szCs w:val="20"/>
        </w:rPr>
        <w:t xml:space="preserve"> 7.5</w:t>
      </w:r>
      <w:r w:rsidR="00522514" w:rsidRPr="00B33D4F">
        <w:rPr>
          <w:rFonts w:ascii="Tahoma" w:hAnsi="Tahoma" w:cs="Tahoma"/>
          <w:color w:val="000000" w:themeColor="text1"/>
          <w:sz w:val="20"/>
          <w:szCs w:val="20"/>
        </w:rPr>
        <w:t>.</w:t>
      </w:r>
      <w:r w:rsidRPr="00B33D4F">
        <w:rPr>
          <w:rFonts w:ascii="Tahoma" w:hAnsi="Tahoma" w:cs="Tahoma"/>
          <w:color w:val="000000" w:themeColor="text1"/>
          <w:sz w:val="20"/>
          <w:szCs w:val="20"/>
        </w:rPr>
        <w:t xml:space="preserve"> настоящих Условий.</w:t>
      </w:r>
    </w:p>
    <w:p w:rsidR="0084266E" w:rsidRPr="009D19E6" w:rsidRDefault="0084266E" w:rsidP="00E21578">
      <w:pPr>
        <w:pStyle w:val="20"/>
        <w:ind w:left="1134" w:hanging="1134"/>
        <w:rPr>
          <w:rFonts w:ascii="Tahoma" w:hAnsi="Tahoma" w:cs="Tahoma"/>
          <w:color w:val="0E3178"/>
          <w:sz w:val="20"/>
          <w:szCs w:val="20"/>
        </w:rPr>
      </w:pPr>
      <w:bookmarkStart w:id="647" w:name="_Toc478119795"/>
      <w:bookmarkStart w:id="648" w:name="_Ref531360035"/>
      <w:bookmarkStart w:id="649" w:name="_Toc48757035"/>
      <w:bookmarkStart w:id="650" w:name="_Toc97585971"/>
      <w:bookmarkStart w:id="651" w:name="_Toc216262070"/>
      <w:r w:rsidRPr="009D19E6">
        <w:rPr>
          <w:rFonts w:ascii="Tahoma" w:hAnsi="Tahoma" w:cs="Tahoma"/>
          <w:color w:val="0E3178"/>
          <w:sz w:val="20"/>
          <w:szCs w:val="20"/>
        </w:rPr>
        <w:t xml:space="preserve">Реализация акционерами преимущественного права приобретения ценных бумаг (в случаях, предусмотренных ст. 40 </w:t>
      </w:r>
      <w:r w:rsidR="002B544F" w:rsidRPr="009D19E6">
        <w:rPr>
          <w:rFonts w:ascii="Tahoma" w:hAnsi="Tahoma" w:cs="Tahoma"/>
          <w:color w:val="0E3178"/>
          <w:sz w:val="20"/>
          <w:szCs w:val="20"/>
        </w:rPr>
        <w:t>208-ФЗ «Об АО»</w:t>
      </w:r>
      <w:r w:rsidRPr="009D19E6">
        <w:rPr>
          <w:rFonts w:ascii="Tahoma" w:hAnsi="Tahoma" w:cs="Tahoma"/>
          <w:color w:val="0E3178"/>
          <w:sz w:val="20"/>
          <w:szCs w:val="20"/>
        </w:rPr>
        <w:t>)</w:t>
      </w:r>
      <w:bookmarkEnd w:id="647"/>
      <w:bookmarkEnd w:id="648"/>
      <w:bookmarkEnd w:id="649"/>
      <w:bookmarkEnd w:id="650"/>
      <w:bookmarkEnd w:id="651"/>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r w:rsidR="00611A35"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(далее в настоящем подразделе – Инструкция).</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r w:rsidR="00C62DB3" w:rsidRPr="00B33D4F">
        <w:rPr>
          <w:rFonts w:ascii="Tahoma" w:hAnsi="Tahoma" w:cs="Tahoma"/>
          <w:color w:val="000000" w:themeColor="text1"/>
          <w:sz w:val="20"/>
          <w:szCs w:val="20"/>
        </w:rPr>
        <w:t>CA331</w:t>
      </w:r>
      <w:r w:rsidRPr="00B33D4F">
        <w:rPr>
          <w:rFonts w:ascii="Tahoma" w:hAnsi="Tahoma" w:cs="Tahoma"/>
          <w:color w:val="000000" w:themeColor="text1"/>
          <w:sz w:val="20"/>
          <w:szCs w:val="20"/>
        </w:rPr>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отказывает Депоненту в исполнении Инструкции в следующих случаях:</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несовпадения данных, указанных в Инструкции, с данными, содержащимися в Анкете Депонента;</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подана по несуществующему корпоративному действию;</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подана после даты окончания приема Инструкций, установленной Депозитарием;</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лицо, подавшее Инструкцию, не является акционером общества.</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r w:rsidR="00611A35" w:rsidRPr="00B33D4F">
        <w:rPr>
          <w:rFonts w:ascii="Tahoma" w:hAnsi="Tahoma" w:cs="Tahoma"/>
          <w:color w:val="000000" w:themeColor="text1"/>
          <w:sz w:val="20"/>
          <w:szCs w:val="20"/>
        </w:rPr>
        <w:t>CA382</w:t>
      </w:r>
      <w:r w:rsidRPr="00B33D4F">
        <w:rPr>
          <w:rFonts w:ascii="Tahoma" w:hAnsi="Tahoma" w:cs="Tahoma"/>
          <w:color w:val="000000" w:themeColor="text1"/>
          <w:sz w:val="20"/>
          <w:szCs w:val="20"/>
        </w:rPr>
        <w:t>) не позднее 1 (одного) рабочего дня до даты окончания срока оплаты ценных бумаг.</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зачисляет приобретаемые ценные бумаги на счет депо Депонента на основании следующих документов:</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Инструкции и (или) инструкции по корпоративному действию.</w:t>
      </w:r>
    </w:p>
    <w:p w:rsidR="0084266E" w:rsidRPr="009D19E6" w:rsidRDefault="0084266E" w:rsidP="00E21578">
      <w:pPr>
        <w:pStyle w:val="20"/>
        <w:ind w:left="1134" w:hanging="1134"/>
        <w:rPr>
          <w:rFonts w:ascii="Tahoma" w:hAnsi="Tahoma" w:cs="Tahoma"/>
          <w:color w:val="0E3178"/>
          <w:sz w:val="20"/>
          <w:szCs w:val="20"/>
        </w:rPr>
      </w:pPr>
      <w:bookmarkStart w:id="652" w:name="_Toc478119796"/>
      <w:bookmarkStart w:id="653" w:name="_Toc48757036"/>
      <w:bookmarkStart w:id="654" w:name="_Toc97585972"/>
      <w:bookmarkStart w:id="655" w:name="_Toc216262071"/>
      <w:r w:rsidRPr="009D19E6">
        <w:rPr>
          <w:rFonts w:ascii="Tahoma" w:hAnsi="Tahoma" w:cs="Tahoma"/>
          <w:color w:val="0E3178"/>
          <w:sz w:val="20"/>
          <w:szCs w:val="20"/>
        </w:rPr>
        <w:t>Участие в общем собрании владельцев ценных бумаг и осуществление права голоса</w:t>
      </w:r>
      <w:bookmarkEnd w:id="652"/>
      <w:bookmarkEnd w:id="653"/>
      <w:bookmarkEnd w:id="654"/>
      <w:bookmarkEnd w:id="655"/>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При желании принять участие в голосовании на общем собрании Депонент направляет в Депозитарий инструкцию по голосованию (Форма №</w:t>
      </w:r>
      <w:r w:rsidR="00C62DB3" w:rsidRPr="00B33D4F">
        <w:rPr>
          <w:rFonts w:ascii="Tahoma" w:hAnsi="Tahoma" w:cs="Tahoma"/>
          <w:color w:val="000000" w:themeColor="text1"/>
          <w:sz w:val="20"/>
          <w:szCs w:val="20"/>
        </w:rPr>
        <w:t>CA044</w:t>
      </w:r>
      <w:r w:rsidRPr="00B33D4F">
        <w:rPr>
          <w:rFonts w:ascii="Tahoma" w:hAnsi="Tahoma" w:cs="Tahoma"/>
          <w:color w:val="000000" w:themeColor="text1"/>
          <w:sz w:val="20"/>
          <w:szCs w:val="20"/>
        </w:rPr>
        <w:t xml:space="preserve">) в установленный Депозитарием срок. </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вправе отказать в приеме инструкции по голосованию к исполнению в следующих случаях:</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несовпадения данных, указанных в инструкции по голосованию, с данными, содержащимися в Анкете Депонента;</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 голосованию подана по несуществующему корпоративному действию;</w:t>
      </w:r>
    </w:p>
    <w:p w:rsidR="0084266E" w:rsidRPr="00B33D4F" w:rsidRDefault="0084266E" w:rsidP="00A416C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в случае если инструкция по голосованию подана после даты окончания приема инструкций по голосованию, установленной Депозитарием.</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Pr="00B33D4F" w:rsidRDefault="0084266E"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Депонент самостоятельно несет риски, связанные с </w:t>
      </w:r>
      <w:proofErr w:type="spellStart"/>
      <w:r w:rsidRPr="00B33D4F">
        <w:rPr>
          <w:rFonts w:ascii="Tahoma" w:hAnsi="Tahoma" w:cs="Tahoma"/>
          <w:color w:val="000000" w:themeColor="text1"/>
          <w:sz w:val="20"/>
          <w:szCs w:val="20"/>
        </w:rPr>
        <w:t>непредоставлением</w:t>
      </w:r>
      <w:proofErr w:type="spellEnd"/>
      <w:r w:rsidRPr="00B33D4F">
        <w:rPr>
          <w:rFonts w:ascii="Tahoma" w:hAnsi="Tahoma" w:cs="Tahoma"/>
          <w:color w:val="000000" w:themeColor="text1"/>
          <w:sz w:val="20"/>
          <w:szCs w:val="20"/>
        </w:rPr>
        <w:t xml:space="preserve">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5302DD" w:rsidRPr="009D19E6" w:rsidRDefault="00163F09" w:rsidP="007167E0">
      <w:pPr>
        <w:pStyle w:val="20"/>
        <w:ind w:left="1134" w:hanging="1134"/>
        <w:rPr>
          <w:rFonts w:ascii="Tahoma" w:hAnsi="Tahoma" w:cs="Tahoma"/>
          <w:color w:val="0E3178"/>
          <w:sz w:val="20"/>
          <w:szCs w:val="20"/>
        </w:rPr>
      </w:pPr>
      <w:bookmarkStart w:id="656" w:name="_Toc48757037"/>
      <w:bookmarkStart w:id="657" w:name="_Toc97585973"/>
      <w:bookmarkStart w:id="658" w:name="_Toc216262072"/>
      <w:r w:rsidRPr="009D19E6">
        <w:rPr>
          <w:rFonts w:ascii="Tahoma" w:hAnsi="Tahoma" w:cs="Tahoma"/>
          <w:color w:val="0E3178"/>
          <w:sz w:val="20"/>
          <w:szCs w:val="20"/>
        </w:rPr>
        <w:t xml:space="preserve">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w:t>
      </w:r>
      <w:r w:rsidR="00955812" w:rsidRPr="009D19E6">
        <w:rPr>
          <w:rFonts w:ascii="Tahoma" w:hAnsi="Tahoma" w:cs="Tahoma"/>
          <w:color w:val="0E3178"/>
          <w:sz w:val="20"/>
        </w:rPr>
        <w:t>Федерального закона от 22.04.1996 №39-ФЗ «О рынке ценных бумаг»</w:t>
      </w:r>
      <w:r w:rsidRPr="009D19E6">
        <w:rPr>
          <w:rFonts w:ascii="Tahoma" w:hAnsi="Tahoma" w:cs="Tahoma"/>
          <w:color w:val="0E3178"/>
          <w:sz w:val="20"/>
          <w:szCs w:val="20"/>
        </w:rPr>
        <w:t>)</w:t>
      </w:r>
      <w:bookmarkEnd w:id="656"/>
      <w:bookmarkEnd w:id="657"/>
      <w:bookmarkEnd w:id="658"/>
    </w:p>
    <w:p w:rsidR="005302DD" w:rsidRPr="00B33D4F" w:rsidRDefault="00E37992"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Для участия в корпоративном действии </w:t>
      </w:r>
      <w:r w:rsidR="005302DD" w:rsidRPr="00B33D4F">
        <w:rPr>
          <w:rFonts w:ascii="Tahoma" w:hAnsi="Tahoma" w:cs="Tahoma"/>
          <w:color w:val="000000" w:themeColor="text1"/>
          <w:sz w:val="20"/>
          <w:szCs w:val="20"/>
        </w:rPr>
        <w:t>Депонент направля</w:t>
      </w:r>
      <w:r w:rsidRPr="00B33D4F">
        <w:rPr>
          <w:rFonts w:ascii="Tahoma" w:hAnsi="Tahoma" w:cs="Tahoma"/>
          <w:color w:val="000000" w:themeColor="text1"/>
          <w:sz w:val="20"/>
          <w:szCs w:val="20"/>
        </w:rPr>
        <w:t>ет</w:t>
      </w:r>
      <w:r w:rsidR="005302DD" w:rsidRPr="00B33D4F">
        <w:rPr>
          <w:rFonts w:ascii="Tahoma" w:hAnsi="Tahoma" w:cs="Tahoma"/>
          <w:color w:val="000000" w:themeColor="text1"/>
          <w:sz w:val="20"/>
          <w:szCs w:val="20"/>
        </w:rPr>
        <w:t xml:space="preserve"> в Депозитарий инструкци</w:t>
      </w:r>
      <w:r w:rsidRPr="00B33D4F">
        <w:rPr>
          <w:rFonts w:ascii="Tahoma" w:hAnsi="Tahoma" w:cs="Tahoma"/>
          <w:color w:val="000000" w:themeColor="text1"/>
          <w:sz w:val="20"/>
          <w:szCs w:val="20"/>
        </w:rPr>
        <w:t>ю</w:t>
      </w:r>
      <w:r w:rsidR="005302DD" w:rsidRPr="00B33D4F">
        <w:rPr>
          <w:rFonts w:ascii="Tahoma" w:hAnsi="Tahoma" w:cs="Tahoma"/>
          <w:color w:val="000000" w:themeColor="text1"/>
          <w:sz w:val="20"/>
          <w:szCs w:val="20"/>
        </w:rPr>
        <w:t xml:space="preserve"> на участие в </w:t>
      </w:r>
      <w:r w:rsidR="009930B6" w:rsidRPr="00B33D4F">
        <w:rPr>
          <w:rFonts w:ascii="Tahoma" w:hAnsi="Tahoma" w:cs="Tahoma"/>
          <w:color w:val="000000" w:themeColor="text1"/>
          <w:sz w:val="20"/>
          <w:szCs w:val="20"/>
        </w:rPr>
        <w:t>корпоративном действии (Форма №</w:t>
      </w:r>
      <w:r w:rsidR="005302DD" w:rsidRPr="00B33D4F">
        <w:rPr>
          <w:rFonts w:ascii="Tahoma" w:hAnsi="Tahoma" w:cs="Tahoma"/>
          <w:color w:val="000000" w:themeColor="text1"/>
          <w:sz w:val="20"/>
          <w:szCs w:val="20"/>
        </w:rPr>
        <w:t xml:space="preserve">CA331) (далее в настоящем подразделе – Инструкция). Инструкция дается в </w:t>
      </w:r>
      <w:r w:rsidR="00A13ECD" w:rsidRPr="00B33D4F">
        <w:rPr>
          <w:rFonts w:ascii="Tahoma" w:hAnsi="Tahoma" w:cs="Tahoma"/>
          <w:color w:val="000000" w:themeColor="text1"/>
          <w:sz w:val="20"/>
          <w:szCs w:val="20"/>
        </w:rPr>
        <w:t xml:space="preserve">порядке, установленном </w:t>
      </w:r>
      <w:r w:rsidR="002E72B9" w:rsidRPr="00B33D4F">
        <w:rPr>
          <w:rFonts w:ascii="Tahoma" w:hAnsi="Tahoma" w:cs="Tahoma"/>
          <w:color w:val="000000" w:themeColor="text1"/>
          <w:sz w:val="20"/>
          <w:szCs w:val="20"/>
        </w:rPr>
        <w:t>пунктом</w:t>
      </w:r>
      <w:r w:rsidR="005302DD" w:rsidRPr="00B33D4F">
        <w:rPr>
          <w:rFonts w:ascii="Tahoma" w:hAnsi="Tahoma" w:cs="Tahoma"/>
          <w:color w:val="000000" w:themeColor="text1"/>
          <w:sz w:val="20"/>
          <w:szCs w:val="20"/>
        </w:rPr>
        <w:t xml:space="preserve"> 7.9</w:t>
      </w:r>
      <w:r w:rsidR="00522514" w:rsidRPr="00B33D4F">
        <w:rPr>
          <w:rFonts w:ascii="Tahoma" w:hAnsi="Tahoma" w:cs="Tahoma"/>
          <w:color w:val="000000" w:themeColor="text1"/>
          <w:sz w:val="20"/>
          <w:szCs w:val="20"/>
        </w:rPr>
        <w:t>.</w:t>
      </w:r>
      <w:r w:rsidR="005302DD" w:rsidRPr="00B33D4F">
        <w:rPr>
          <w:rFonts w:ascii="Tahoma" w:hAnsi="Tahoma" w:cs="Tahoma"/>
          <w:color w:val="000000" w:themeColor="text1"/>
          <w:sz w:val="20"/>
          <w:szCs w:val="20"/>
        </w:rPr>
        <w:t xml:space="preserve"> настоящих Условий</w:t>
      </w:r>
      <w:r w:rsidR="00036E99" w:rsidRPr="00B33D4F">
        <w:rPr>
          <w:rFonts w:ascii="Tahoma" w:hAnsi="Tahoma" w:cs="Tahoma"/>
          <w:color w:val="000000" w:themeColor="text1"/>
          <w:sz w:val="20"/>
          <w:szCs w:val="20"/>
        </w:rPr>
        <w:t>,</w:t>
      </w:r>
      <w:r w:rsidR="005302DD" w:rsidRPr="00B33D4F">
        <w:rPr>
          <w:rFonts w:ascii="Tahoma" w:hAnsi="Tahoma" w:cs="Tahoma"/>
          <w:color w:val="000000" w:themeColor="text1"/>
          <w:sz w:val="20"/>
          <w:szCs w:val="20"/>
        </w:rPr>
        <w:t xml:space="preserve"> и должна содержать сведения о количестве облигаций, досрочного погашения или приобретения которых требует владелец или от досрочного погашения или приобретения которых он отказывается.</w:t>
      </w:r>
    </w:p>
    <w:p w:rsidR="005302DD" w:rsidRPr="00B33D4F" w:rsidRDefault="00827CF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Депозитарий на основании Инструкции и в порядке, предусмотренном настоящими Условиями, осуществляет фиксацию ограничения распоряжения (блокирование под корпоративные действия) в отношении облигаций, указанных в Инструкции, в количестве, указанном в Инструкции.</w:t>
      </w:r>
    </w:p>
    <w:p w:rsidR="003B106D" w:rsidRPr="00B33D4F" w:rsidRDefault="00076A8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Внесение записи о снятии ограничения распоряжения (блокирования под корпоративные действия) в отношении облигаций, указанных в Инструкции, по счету депо Депонента осуществляется:</w:t>
      </w:r>
    </w:p>
    <w:p w:rsidR="003B106D" w:rsidRPr="00B33D4F" w:rsidRDefault="003B106D" w:rsidP="007167E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одновременно с внесением по счету депо Депонента записей, связанных с досрочным погашением или приобретением облигаций;</w:t>
      </w:r>
    </w:p>
    <w:p w:rsidR="003B106D" w:rsidRPr="00B33D4F" w:rsidRDefault="003B106D" w:rsidP="007167E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день получения от Депонента </w:t>
      </w:r>
      <w:r w:rsidR="00076A89" w:rsidRPr="00B33D4F">
        <w:rPr>
          <w:rFonts w:ascii="Tahoma" w:hAnsi="Tahoma" w:cs="Tahoma"/>
          <w:color w:val="000000" w:themeColor="text1"/>
          <w:sz w:val="20"/>
          <w:szCs w:val="20"/>
        </w:rPr>
        <w:t xml:space="preserve">поручения на отмену инструкции на участие в корпоративном действии (Форма №CA401), </w:t>
      </w:r>
      <w:r w:rsidR="000612F6" w:rsidRPr="00B33D4F">
        <w:rPr>
          <w:rFonts w:ascii="Tahoma" w:hAnsi="Tahoma" w:cs="Tahoma"/>
          <w:color w:val="000000" w:themeColor="text1"/>
          <w:sz w:val="20"/>
          <w:szCs w:val="20"/>
        </w:rPr>
        <w:t>при условии, что</w:t>
      </w:r>
      <w:r w:rsidR="00076A89" w:rsidRPr="00B33D4F">
        <w:rPr>
          <w:rFonts w:ascii="Tahoma" w:hAnsi="Tahoma" w:cs="Tahoma"/>
          <w:color w:val="000000" w:themeColor="text1"/>
          <w:sz w:val="20"/>
          <w:szCs w:val="20"/>
        </w:rPr>
        <w:t xml:space="preserve"> Инструкция не была направлена в </w:t>
      </w:r>
      <w:r w:rsidR="006D2B6B" w:rsidRPr="00B33D4F">
        <w:rPr>
          <w:rFonts w:ascii="Tahoma" w:hAnsi="Tahoma" w:cs="Tahoma"/>
          <w:color w:val="000000" w:themeColor="text1"/>
          <w:sz w:val="20"/>
          <w:szCs w:val="20"/>
        </w:rPr>
        <w:t>место</w:t>
      </w:r>
      <w:r w:rsidR="00076A89" w:rsidRPr="00B33D4F">
        <w:rPr>
          <w:rFonts w:ascii="Tahoma" w:hAnsi="Tahoma" w:cs="Tahoma"/>
          <w:color w:val="000000" w:themeColor="text1"/>
          <w:sz w:val="20"/>
          <w:szCs w:val="20"/>
        </w:rPr>
        <w:t xml:space="preserve"> хранения ценных бумаг;</w:t>
      </w:r>
    </w:p>
    <w:p w:rsidR="00E043E2" w:rsidRPr="00B33D4F" w:rsidRDefault="003B106D" w:rsidP="007167E0">
      <w:pPr>
        <w:pStyle w:val="1"/>
        <w:ind w:left="1418" w:hanging="284"/>
        <w:rPr>
          <w:rFonts w:ascii="Tahoma" w:hAnsi="Tahoma" w:cs="Tahoma"/>
          <w:color w:val="000000" w:themeColor="text1"/>
          <w:sz w:val="20"/>
          <w:szCs w:val="20"/>
        </w:rPr>
      </w:pPr>
      <w:r w:rsidRPr="00B33D4F">
        <w:rPr>
          <w:rFonts w:ascii="Tahoma" w:hAnsi="Tahoma" w:cs="Tahoma"/>
          <w:color w:val="000000" w:themeColor="text1"/>
          <w:sz w:val="20"/>
          <w:szCs w:val="20"/>
        </w:rPr>
        <w:t xml:space="preserve">в день получения Депозитарием </w:t>
      </w:r>
      <w:r w:rsidR="005C19CC" w:rsidRPr="00B33D4F">
        <w:rPr>
          <w:rFonts w:ascii="Tahoma" w:hAnsi="Tahoma" w:cs="Tahoma"/>
          <w:color w:val="000000" w:themeColor="text1"/>
          <w:sz w:val="20"/>
          <w:szCs w:val="20"/>
        </w:rPr>
        <w:t xml:space="preserve">уведомления или иного документа от </w:t>
      </w:r>
      <w:r w:rsidR="00295948" w:rsidRPr="00B33D4F">
        <w:rPr>
          <w:rFonts w:ascii="Tahoma" w:hAnsi="Tahoma" w:cs="Tahoma"/>
          <w:color w:val="000000" w:themeColor="text1"/>
          <w:sz w:val="20"/>
          <w:szCs w:val="20"/>
        </w:rPr>
        <w:t xml:space="preserve">места </w:t>
      </w:r>
      <w:r w:rsidR="005C19CC" w:rsidRPr="00B33D4F">
        <w:rPr>
          <w:rFonts w:ascii="Tahoma" w:hAnsi="Tahoma" w:cs="Tahoma"/>
          <w:color w:val="000000" w:themeColor="text1"/>
          <w:sz w:val="20"/>
          <w:szCs w:val="20"/>
        </w:rPr>
        <w:t>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B33D4F">
        <w:rPr>
          <w:rFonts w:ascii="Tahoma" w:hAnsi="Tahoma" w:cs="Tahoma"/>
          <w:color w:val="000000" w:themeColor="text1"/>
          <w:sz w:val="20"/>
          <w:szCs w:val="20"/>
        </w:rPr>
        <w:t>.</w:t>
      </w:r>
    </w:p>
    <w:p w:rsidR="00A13ECD" w:rsidRPr="00B33D4F" w:rsidRDefault="00561685"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З</w:t>
      </w:r>
      <w:r w:rsidR="00E043E2" w:rsidRPr="00B33D4F">
        <w:rPr>
          <w:rFonts w:ascii="Tahoma" w:hAnsi="Tahoma" w:cs="Tahoma"/>
          <w:color w:val="000000" w:themeColor="text1"/>
          <w:sz w:val="20"/>
          <w:szCs w:val="20"/>
        </w:rPr>
        <w:t>аписи о списании облигаций со счета депо Депонента, связанные с их досрочным погашением или приобретением</w:t>
      </w:r>
      <w:r w:rsidRPr="00B33D4F">
        <w:rPr>
          <w:rFonts w:ascii="Tahoma" w:hAnsi="Tahoma" w:cs="Tahoma"/>
          <w:color w:val="000000" w:themeColor="text1"/>
          <w:sz w:val="20"/>
          <w:szCs w:val="20"/>
        </w:rPr>
        <w:t xml:space="preserve"> эмитентом</w:t>
      </w:r>
      <w:r w:rsidR="00E043E2" w:rsidRPr="00B33D4F">
        <w:rPr>
          <w:rFonts w:ascii="Tahoma" w:hAnsi="Tahoma" w:cs="Tahoma"/>
          <w:color w:val="000000" w:themeColor="text1"/>
          <w:sz w:val="20"/>
          <w:szCs w:val="20"/>
        </w:rPr>
        <w:t xml:space="preserve">, вносятся Депозитарием на основании </w:t>
      </w:r>
      <w:r w:rsidRPr="00B33D4F">
        <w:rPr>
          <w:rFonts w:ascii="Tahoma" w:hAnsi="Tahoma" w:cs="Tahoma"/>
          <w:color w:val="000000" w:themeColor="text1"/>
          <w:sz w:val="20"/>
          <w:szCs w:val="20"/>
        </w:rPr>
        <w:t xml:space="preserve">уведомления или иного </w:t>
      </w:r>
      <w:r w:rsidR="00E043E2" w:rsidRPr="00B33D4F">
        <w:rPr>
          <w:rFonts w:ascii="Tahoma" w:hAnsi="Tahoma" w:cs="Tahoma"/>
          <w:color w:val="000000" w:themeColor="text1"/>
          <w:sz w:val="20"/>
          <w:szCs w:val="20"/>
        </w:rPr>
        <w:t>документ</w:t>
      </w:r>
      <w:r w:rsidRPr="00B33D4F">
        <w:rPr>
          <w:rFonts w:ascii="Tahoma" w:hAnsi="Tahoma" w:cs="Tahoma"/>
          <w:color w:val="000000" w:themeColor="text1"/>
          <w:sz w:val="20"/>
          <w:szCs w:val="20"/>
        </w:rPr>
        <w:t>а</w:t>
      </w:r>
      <w:r w:rsidR="00E043E2"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от места хранения ценных бумаг, подтверждающего внесение записи о</w:t>
      </w:r>
      <w:r w:rsidR="004A5701" w:rsidRPr="00B33D4F">
        <w:rPr>
          <w:rFonts w:ascii="Tahoma" w:hAnsi="Tahoma" w:cs="Tahoma"/>
          <w:color w:val="000000" w:themeColor="text1"/>
          <w:sz w:val="20"/>
          <w:szCs w:val="20"/>
        </w:rPr>
        <w:t xml:space="preserve"> погашении ценных бумаг или</w:t>
      </w:r>
      <w:r w:rsidRPr="00B33D4F">
        <w:rPr>
          <w:rFonts w:ascii="Tahoma" w:hAnsi="Tahoma" w:cs="Tahoma"/>
          <w:color w:val="000000" w:themeColor="text1"/>
          <w:sz w:val="20"/>
          <w:szCs w:val="20"/>
        </w:rPr>
        <w:t xml:space="preserve"> переходе прав собственности на ценные бумаги</w:t>
      </w:r>
      <w:r w:rsidR="00654EDB" w:rsidRPr="00B33D4F">
        <w:rPr>
          <w:rFonts w:ascii="Tahoma" w:hAnsi="Tahoma" w:cs="Tahoma"/>
          <w:color w:val="000000" w:themeColor="text1"/>
          <w:sz w:val="20"/>
          <w:szCs w:val="20"/>
        </w:rPr>
        <w:t xml:space="preserve"> соответственно</w:t>
      </w:r>
      <w:r w:rsidRPr="00B33D4F">
        <w:rPr>
          <w:rFonts w:ascii="Tahoma" w:hAnsi="Tahoma" w:cs="Tahoma"/>
          <w:color w:val="000000" w:themeColor="text1"/>
          <w:sz w:val="20"/>
          <w:szCs w:val="20"/>
        </w:rPr>
        <w:t>.</w:t>
      </w:r>
    </w:p>
    <w:p w:rsidR="001224F1" w:rsidRPr="00B33D4F" w:rsidRDefault="00823ED9"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B33D4F">
        <w:rPr>
          <w:rFonts w:ascii="Tahoma" w:hAnsi="Tahoma" w:cs="Tahoma"/>
          <w:color w:val="000000" w:themeColor="text1"/>
          <w:sz w:val="20"/>
          <w:szCs w:val="20"/>
        </w:rPr>
        <w:t>предусмотрено</w:t>
      </w:r>
      <w:r w:rsidR="00795D41" w:rsidRPr="00B33D4F">
        <w:rPr>
          <w:rFonts w:ascii="Tahoma" w:hAnsi="Tahoma" w:cs="Tahoma"/>
          <w:color w:val="000000" w:themeColor="text1"/>
          <w:sz w:val="20"/>
          <w:szCs w:val="20"/>
        </w:rPr>
        <w:t>,</w:t>
      </w:r>
      <w:r w:rsidR="001B46BF" w:rsidRPr="00B33D4F">
        <w:rPr>
          <w:rFonts w:ascii="Tahoma" w:hAnsi="Tahoma" w:cs="Tahoma"/>
          <w:color w:val="000000" w:themeColor="text1"/>
          <w:sz w:val="20"/>
          <w:szCs w:val="20"/>
        </w:rPr>
        <w:t xml:space="preserve"> </w:t>
      </w:r>
      <w:r w:rsidR="00F076BB" w:rsidRPr="00B33D4F">
        <w:rPr>
          <w:rFonts w:ascii="Tahoma" w:hAnsi="Tahoma" w:cs="Tahoma"/>
          <w:color w:val="000000" w:themeColor="text1"/>
          <w:sz w:val="20"/>
          <w:szCs w:val="20"/>
        </w:rPr>
        <w:t xml:space="preserve">что </w:t>
      </w:r>
      <w:r w:rsidRPr="00B33D4F">
        <w:rPr>
          <w:rFonts w:ascii="Tahoma" w:hAnsi="Tahoma" w:cs="Tahoma"/>
          <w:color w:val="000000" w:themeColor="text1"/>
          <w:sz w:val="20"/>
          <w:szCs w:val="20"/>
        </w:rPr>
        <w:t xml:space="preserve">требование к эмитенту о приобретении облигаций может быть предъявлено путем подачи заявки в порядке, определенном </w:t>
      </w:r>
      <w:r w:rsidR="00F076BB" w:rsidRPr="00B33D4F">
        <w:rPr>
          <w:rFonts w:ascii="Tahoma" w:hAnsi="Tahoma" w:cs="Tahoma"/>
          <w:color w:val="000000" w:themeColor="text1"/>
          <w:sz w:val="20"/>
          <w:szCs w:val="20"/>
        </w:rPr>
        <w:t>правилами организатора торговли,</w:t>
      </w:r>
      <w:r w:rsidR="00A53820" w:rsidRPr="00B33D4F">
        <w:rPr>
          <w:rFonts w:ascii="Tahoma" w:hAnsi="Tahoma" w:cs="Tahoma"/>
          <w:color w:val="000000" w:themeColor="text1"/>
          <w:sz w:val="20"/>
          <w:szCs w:val="20"/>
        </w:rPr>
        <w:t xml:space="preserve"> </w:t>
      </w:r>
      <w:r w:rsidR="00F076BB" w:rsidRPr="00B33D4F">
        <w:rPr>
          <w:rFonts w:ascii="Tahoma" w:hAnsi="Tahoma" w:cs="Tahoma"/>
          <w:color w:val="000000" w:themeColor="text1"/>
          <w:sz w:val="20"/>
          <w:szCs w:val="20"/>
        </w:rPr>
        <w:t>т</w:t>
      </w:r>
      <w:r w:rsidR="00A53820" w:rsidRPr="00B33D4F">
        <w:rPr>
          <w:rFonts w:ascii="Tahoma" w:hAnsi="Tahoma" w:cs="Tahoma"/>
          <w:color w:val="000000" w:themeColor="text1"/>
          <w:sz w:val="20"/>
          <w:szCs w:val="20"/>
        </w:rPr>
        <w:t>о</w:t>
      </w:r>
      <w:r w:rsidR="00F076BB" w:rsidRPr="00B33D4F">
        <w:rPr>
          <w:rFonts w:ascii="Tahoma" w:hAnsi="Tahoma" w:cs="Tahoma"/>
          <w:color w:val="000000" w:themeColor="text1"/>
          <w:sz w:val="20"/>
          <w:szCs w:val="20"/>
        </w:rPr>
        <w:t xml:space="preserve"> Д</w:t>
      </w:r>
      <w:r w:rsidR="00A53820" w:rsidRPr="00B33D4F">
        <w:rPr>
          <w:rFonts w:ascii="Tahoma" w:hAnsi="Tahoma" w:cs="Tahoma"/>
          <w:color w:val="000000" w:themeColor="text1"/>
          <w:sz w:val="20"/>
          <w:szCs w:val="20"/>
        </w:rPr>
        <w:t>епонент имеет право направить в Депозитар</w:t>
      </w:r>
      <w:r w:rsidR="00F076BB" w:rsidRPr="00B33D4F">
        <w:rPr>
          <w:rFonts w:ascii="Tahoma" w:hAnsi="Tahoma" w:cs="Tahoma"/>
          <w:color w:val="000000" w:themeColor="text1"/>
          <w:sz w:val="20"/>
          <w:szCs w:val="20"/>
        </w:rPr>
        <w:t>ий и</w:t>
      </w:r>
      <w:r w:rsidR="00A53820" w:rsidRPr="00B33D4F">
        <w:rPr>
          <w:rFonts w:ascii="Tahoma" w:hAnsi="Tahoma" w:cs="Tahoma"/>
          <w:color w:val="000000" w:themeColor="text1"/>
          <w:sz w:val="20"/>
          <w:szCs w:val="20"/>
        </w:rPr>
        <w:t xml:space="preserve">нструкцию </w:t>
      </w:r>
      <w:r w:rsidR="00F076BB" w:rsidRPr="00B33D4F">
        <w:rPr>
          <w:rFonts w:ascii="Tahoma" w:hAnsi="Tahoma" w:cs="Tahoma"/>
          <w:color w:val="000000" w:themeColor="text1"/>
          <w:sz w:val="20"/>
          <w:szCs w:val="20"/>
        </w:rPr>
        <w:t>на</w:t>
      </w:r>
      <w:r w:rsidR="00A53820" w:rsidRPr="00B33D4F">
        <w:rPr>
          <w:rFonts w:ascii="Tahoma" w:hAnsi="Tahoma" w:cs="Tahoma"/>
          <w:color w:val="000000" w:themeColor="text1"/>
          <w:sz w:val="20"/>
          <w:szCs w:val="20"/>
        </w:rPr>
        <w:t xml:space="preserve"> информирование эмитента о планируемом участии в </w:t>
      </w:r>
      <w:r w:rsidR="00F076BB" w:rsidRPr="00B33D4F">
        <w:rPr>
          <w:rFonts w:ascii="Tahoma" w:hAnsi="Tahoma" w:cs="Tahoma"/>
          <w:color w:val="000000" w:themeColor="text1"/>
          <w:sz w:val="20"/>
          <w:szCs w:val="20"/>
        </w:rPr>
        <w:t>досрочном погашении или приобретении эмитентом облигаций</w:t>
      </w:r>
      <w:r w:rsidR="00A53820" w:rsidRPr="00B33D4F">
        <w:rPr>
          <w:rFonts w:ascii="Tahoma" w:hAnsi="Tahoma" w:cs="Tahoma"/>
          <w:color w:val="000000" w:themeColor="text1"/>
          <w:sz w:val="20"/>
          <w:szCs w:val="20"/>
        </w:rPr>
        <w:t xml:space="preserve"> </w:t>
      </w:r>
      <w:r w:rsidR="00801A03" w:rsidRPr="00B33D4F">
        <w:rPr>
          <w:rFonts w:ascii="Tahoma" w:hAnsi="Tahoma" w:cs="Tahoma"/>
          <w:color w:val="000000" w:themeColor="text1"/>
          <w:sz w:val="20"/>
          <w:szCs w:val="20"/>
        </w:rPr>
        <w:t xml:space="preserve">(Форма </w:t>
      </w:r>
      <w:bookmarkStart w:id="659" w:name="Текст_49"/>
      <w:r w:rsidR="00801A03" w:rsidRPr="00B33D4F">
        <w:rPr>
          <w:rFonts w:ascii="Tahoma" w:hAnsi="Tahoma" w:cs="Tahoma"/>
          <w:color w:val="000000" w:themeColor="text1"/>
          <w:sz w:val="20"/>
          <w:szCs w:val="20"/>
        </w:rPr>
        <w:fldChar w:fldCharType="begin"/>
      </w:r>
      <w:r w:rsidR="00801A03" w:rsidRPr="00B33D4F">
        <w:rPr>
          <w:rFonts w:ascii="Tahoma" w:hAnsi="Tahoma" w:cs="Tahoma"/>
          <w:color w:val="000000" w:themeColor="text1"/>
          <w:sz w:val="20"/>
          <w:szCs w:val="20"/>
        </w:rPr>
        <w:instrText xml:space="preserve"> HYPERLINK  \l "Текст_49_таб" </w:instrText>
      </w:r>
      <w:r w:rsidR="00801A03" w:rsidRPr="00B33D4F">
        <w:rPr>
          <w:rFonts w:ascii="Tahoma" w:hAnsi="Tahoma" w:cs="Tahoma"/>
          <w:color w:val="000000" w:themeColor="text1"/>
          <w:sz w:val="20"/>
          <w:szCs w:val="20"/>
        </w:rPr>
        <w:fldChar w:fldCharType="separate"/>
      </w:r>
      <w:r w:rsidR="00801A03" w:rsidRPr="00B33D4F">
        <w:rPr>
          <w:rStyle w:val="af"/>
          <w:rFonts w:ascii="Tahoma" w:hAnsi="Tahoma" w:cs="Tahoma"/>
          <w:color w:val="000000" w:themeColor="text1"/>
          <w:sz w:val="20"/>
          <w:szCs w:val="20"/>
        </w:rPr>
        <w:t>№</w:t>
      </w:r>
      <w:r w:rsidR="00F076BB" w:rsidRPr="00B33D4F">
        <w:rPr>
          <w:rStyle w:val="af"/>
          <w:rFonts w:ascii="Tahoma" w:hAnsi="Tahoma" w:cs="Tahoma"/>
          <w:color w:val="000000" w:themeColor="text1"/>
          <w:sz w:val="20"/>
          <w:szCs w:val="20"/>
        </w:rPr>
        <w:t>CA3</w:t>
      </w:r>
      <w:r w:rsidR="00CE694C" w:rsidRPr="00B33D4F">
        <w:rPr>
          <w:rStyle w:val="af"/>
          <w:rFonts w:ascii="Tahoma" w:hAnsi="Tahoma" w:cs="Tahoma"/>
          <w:color w:val="000000" w:themeColor="text1"/>
          <w:sz w:val="20"/>
          <w:szCs w:val="20"/>
        </w:rPr>
        <w:t>8</w:t>
      </w:r>
      <w:r w:rsidR="00F076BB" w:rsidRPr="00B33D4F">
        <w:rPr>
          <w:rStyle w:val="af"/>
          <w:rFonts w:ascii="Tahoma" w:hAnsi="Tahoma" w:cs="Tahoma"/>
          <w:color w:val="000000" w:themeColor="text1"/>
          <w:sz w:val="20"/>
          <w:szCs w:val="20"/>
        </w:rPr>
        <w:t>3</w:t>
      </w:r>
      <w:bookmarkEnd w:id="659"/>
      <w:r w:rsidR="00801A03" w:rsidRPr="00B33D4F">
        <w:rPr>
          <w:rFonts w:ascii="Tahoma" w:hAnsi="Tahoma" w:cs="Tahoma"/>
          <w:color w:val="000000" w:themeColor="text1"/>
          <w:sz w:val="20"/>
          <w:szCs w:val="20"/>
        </w:rPr>
        <w:fldChar w:fldCharType="end"/>
      </w:r>
      <w:r w:rsidR="00A53820" w:rsidRPr="00B33D4F">
        <w:rPr>
          <w:rFonts w:ascii="Tahoma" w:hAnsi="Tahoma" w:cs="Tahoma"/>
          <w:color w:val="000000" w:themeColor="text1"/>
          <w:sz w:val="20"/>
          <w:szCs w:val="20"/>
        </w:rPr>
        <w:t xml:space="preserve">) </w:t>
      </w:r>
      <w:r w:rsidR="00CE694C" w:rsidRPr="00B33D4F">
        <w:rPr>
          <w:rFonts w:ascii="Tahoma" w:hAnsi="Tahoma" w:cs="Tahoma"/>
          <w:color w:val="000000" w:themeColor="text1"/>
          <w:sz w:val="20"/>
          <w:szCs w:val="20"/>
        </w:rPr>
        <w:t xml:space="preserve">(далее в настоящем подразделе </w:t>
      </w:r>
      <w:r w:rsidR="00315301" w:rsidRPr="00B33D4F">
        <w:rPr>
          <w:rFonts w:ascii="Tahoma" w:hAnsi="Tahoma" w:cs="Tahoma"/>
          <w:color w:val="000000" w:themeColor="text1"/>
          <w:sz w:val="20"/>
          <w:szCs w:val="20"/>
        </w:rPr>
        <w:t xml:space="preserve">- </w:t>
      </w:r>
      <w:r w:rsidR="00CE694C" w:rsidRPr="00B33D4F">
        <w:rPr>
          <w:rFonts w:ascii="Tahoma" w:hAnsi="Tahoma" w:cs="Tahoma"/>
          <w:color w:val="000000" w:themeColor="text1"/>
          <w:sz w:val="20"/>
          <w:szCs w:val="20"/>
        </w:rPr>
        <w:t>Инструкция по информированию эмитента).</w:t>
      </w:r>
    </w:p>
    <w:p w:rsidR="001224F1" w:rsidRPr="00B33D4F" w:rsidRDefault="00CE694C" w:rsidP="00675EDE">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получении </w:t>
      </w:r>
      <w:r w:rsidR="00202B0F" w:rsidRPr="00B33D4F">
        <w:rPr>
          <w:rFonts w:ascii="Tahoma" w:hAnsi="Tahoma" w:cs="Tahoma"/>
          <w:color w:val="000000" w:themeColor="text1"/>
          <w:sz w:val="20"/>
          <w:szCs w:val="20"/>
        </w:rPr>
        <w:t>Инструкции</w:t>
      </w:r>
      <w:r w:rsidRPr="00B33D4F">
        <w:rPr>
          <w:rFonts w:ascii="Tahoma" w:hAnsi="Tahoma" w:cs="Tahoma"/>
          <w:color w:val="000000" w:themeColor="text1"/>
          <w:sz w:val="20"/>
          <w:szCs w:val="20"/>
        </w:rPr>
        <w:t xml:space="preserve"> по информированию эмитента от Депонента </w:t>
      </w:r>
      <w:r w:rsidR="00202B0F" w:rsidRPr="00B33D4F">
        <w:rPr>
          <w:rFonts w:ascii="Tahoma" w:hAnsi="Tahoma" w:cs="Tahoma"/>
          <w:color w:val="000000" w:themeColor="text1"/>
          <w:sz w:val="20"/>
          <w:szCs w:val="20"/>
        </w:rPr>
        <w:t>Д</w:t>
      </w:r>
      <w:r w:rsidRPr="00B33D4F">
        <w:rPr>
          <w:rFonts w:ascii="Tahoma" w:hAnsi="Tahoma" w:cs="Tahoma"/>
          <w:color w:val="000000" w:themeColor="text1"/>
          <w:sz w:val="20"/>
          <w:szCs w:val="20"/>
        </w:rPr>
        <w:t>епозитари</w:t>
      </w:r>
      <w:r w:rsidR="00202B0F" w:rsidRPr="00B33D4F">
        <w:rPr>
          <w:rFonts w:ascii="Tahoma" w:hAnsi="Tahoma" w:cs="Tahoma"/>
          <w:color w:val="000000" w:themeColor="text1"/>
          <w:sz w:val="20"/>
          <w:szCs w:val="20"/>
        </w:rPr>
        <w:t>й направляет указанную инструкцию</w:t>
      </w:r>
      <w:r w:rsidRPr="00B33D4F">
        <w:rPr>
          <w:rFonts w:ascii="Tahoma" w:hAnsi="Tahoma" w:cs="Tahoma"/>
          <w:color w:val="000000" w:themeColor="text1"/>
          <w:sz w:val="20"/>
          <w:szCs w:val="20"/>
        </w:rPr>
        <w:t xml:space="preserve"> в </w:t>
      </w:r>
      <w:r w:rsidR="006D2B6B" w:rsidRPr="00B33D4F">
        <w:rPr>
          <w:rFonts w:ascii="Tahoma" w:hAnsi="Tahoma" w:cs="Tahoma"/>
          <w:color w:val="000000" w:themeColor="text1"/>
          <w:sz w:val="20"/>
          <w:szCs w:val="20"/>
        </w:rPr>
        <w:t>место</w:t>
      </w:r>
      <w:r w:rsidRPr="00B33D4F">
        <w:rPr>
          <w:rFonts w:ascii="Tahoma" w:hAnsi="Tahoma" w:cs="Tahoma"/>
          <w:color w:val="000000" w:themeColor="text1"/>
          <w:sz w:val="20"/>
          <w:szCs w:val="20"/>
        </w:rPr>
        <w:t xml:space="preserve"> хранения ценных бумаг</w:t>
      </w:r>
      <w:r w:rsidR="00202B0F" w:rsidRPr="00B33D4F">
        <w:rPr>
          <w:rFonts w:ascii="Tahoma" w:hAnsi="Tahoma" w:cs="Tahoma"/>
          <w:color w:val="000000" w:themeColor="text1"/>
          <w:sz w:val="20"/>
          <w:szCs w:val="20"/>
        </w:rPr>
        <w:t xml:space="preserve"> для последующей передачи эмитенту</w:t>
      </w:r>
      <w:r w:rsidRPr="00B33D4F">
        <w:rPr>
          <w:rFonts w:ascii="Tahoma" w:hAnsi="Tahoma" w:cs="Tahoma"/>
          <w:color w:val="000000" w:themeColor="text1"/>
          <w:sz w:val="20"/>
          <w:szCs w:val="20"/>
        </w:rPr>
        <w:t xml:space="preserve">. </w:t>
      </w:r>
      <w:r w:rsidR="00795D41" w:rsidRPr="00B33D4F">
        <w:rPr>
          <w:rFonts w:ascii="Tahoma" w:hAnsi="Tahoma" w:cs="Tahoma"/>
          <w:color w:val="000000" w:themeColor="text1"/>
          <w:sz w:val="20"/>
          <w:szCs w:val="20"/>
        </w:rPr>
        <w:t xml:space="preserve">При этом Депозитарий не осуществляет фиксацию ограничения распоряжения (блокирование под корпоративные действия) в отношении облигаций, указанных в инструкции. </w:t>
      </w:r>
      <w:r w:rsidRPr="00B33D4F">
        <w:rPr>
          <w:rFonts w:ascii="Tahoma" w:hAnsi="Tahoma" w:cs="Tahoma"/>
          <w:color w:val="000000" w:themeColor="text1"/>
          <w:sz w:val="20"/>
          <w:szCs w:val="20"/>
        </w:rPr>
        <w:t>При по</w:t>
      </w:r>
      <w:r w:rsidR="00202B0F" w:rsidRPr="00B33D4F">
        <w:rPr>
          <w:rFonts w:ascii="Tahoma" w:hAnsi="Tahoma" w:cs="Tahoma"/>
          <w:color w:val="000000" w:themeColor="text1"/>
          <w:sz w:val="20"/>
          <w:szCs w:val="20"/>
        </w:rPr>
        <w:t>лу</w:t>
      </w:r>
      <w:r w:rsidR="0085563A" w:rsidRPr="00B33D4F">
        <w:rPr>
          <w:rFonts w:ascii="Tahoma" w:hAnsi="Tahoma" w:cs="Tahoma"/>
          <w:color w:val="000000" w:themeColor="text1"/>
          <w:sz w:val="20"/>
          <w:szCs w:val="20"/>
        </w:rPr>
        <w:t xml:space="preserve">чении отрицательного статуса по поданной инструкции Депозитарий направляет депоненту Уведомление </w:t>
      </w:r>
      <w:r w:rsidR="009930B6" w:rsidRPr="00B33D4F">
        <w:rPr>
          <w:rFonts w:ascii="Tahoma" w:hAnsi="Tahoma" w:cs="Tahoma"/>
          <w:color w:val="000000" w:themeColor="text1"/>
          <w:sz w:val="20"/>
          <w:szCs w:val="20"/>
        </w:rPr>
        <w:t>об отказе (Форма №</w:t>
      </w:r>
      <w:hyperlink w:anchor="S06" w:history="1">
        <w:r w:rsidR="0093499C" w:rsidRPr="00B33D4F">
          <w:rPr>
            <w:rStyle w:val="af"/>
            <w:rFonts w:ascii="Tahoma" w:hAnsi="Tahoma" w:cs="Tahoma"/>
            <w:color w:val="000000" w:themeColor="text1"/>
            <w:sz w:val="20"/>
            <w:szCs w:val="20"/>
            <w:lang w:val="en-US"/>
          </w:rPr>
          <w:t>S</w:t>
        </w:r>
        <w:r w:rsidR="0093499C" w:rsidRPr="00B33D4F">
          <w:rPr>
            <w:rStyle w:val="af"/>
            <w:rFonts w:ascii="Tahoma" w:hAnsi="Tahoma" w:cs="Tahoma"/>
            <w:color w:val="000000" w:themeColor="text1"/>
            <w:sz w:val="20"/>
            <w:szCs w:val="20"/>
          </w:rPr>
          <w:t>06</w:t>
        </w:r>
      </w:hyperlink>
      <w:r w:rsidR="0093499C" w:rsidRPr="00B33D4F">
        <w:rPr>
          <w:rFonts w:ascii="Tahoma" w:hAnsi="Tahoma" w:cs="Tahoma"/>
          <w:color w:val="000000" w:themeColor="text1"/>
          <w:sz w:val="20"/>
          <w:szCs w:val="20"/>
        </w:rPr>
        <w:t>).</w:t>
      </w:r>
    </w:p>
    <w:p w:rsidR="002961C8" w:rsidRPr="009D19E6" w:rsidRDefault="002961C8" w:rsidP="00522514">
      <w:pPr>
        <w:pStyle w:val="20"/>
        <w:ind w:left="1134" w:hanging="1134"/>
        <w:rPr>
          <w:rFonts w:ascii="Tahoma" w:hAnsi="Tahoma" w:cs="Tahoma"/>
          <w:color w:val="0E3178"/>
          <w:sz w:val="20"/>
          <w:szCs w:val="20"/>
        </w:rPr>
      </w:pPr>
      <w:bookmarkStart w:id="660" w:name="_Toc216262073"/>
      <w:r w:rsidRPr="009D19E6">
        <w:rPr>
          <w:rFonts w:ascii="Tahoma" w:hAnsi="Tahoma" w:cs="Tahoma"/>
          <w:color w:val="0E3178"/>
          <w:sz w:val="20"/>
          <w:szCs w:val="20"/>
        </w:rPr>
        <w:t xml:space="preserve">Особенности осуществления прав по ценным бумагам, депонированным по договору </w:t>
      </w:r>
      <w:proofErr w:type="spellStart"/>
      <w:r w:rsidRPr="009D19E6">
        <w:rPr>
          <w:rFonts w:ascii="Tahoma" w:hAnsi="Tahoma" w:cs="Tahoma"/>
          <w:color w:val="0E3178"/>
          <w:sz w:val="20"/>
          <w:szCs w:val="20"/>
        </w:rPr>
        <w:t>эскроу</w:t>
      </w:r>
      <w:bookmarkEnd w:id="660"/>
      <w:proofErr w:type="spellEnd"/>
    </w:p>
    <w:p w:rsidR="002961C8" w:rsidRPr="00B33D4F" w:rsidRDefault="002961C8" w:rsidP="002961C8">
      <w:pPr>
        <w:pStyle w:val="a0"/>
        <w:ind w:left="1134" w:hanging="1134"/>
        <w:rPr>
          <w:rFonts w:ascii="Tahoma" w:hAnsi="Tahoma" w:cs="Tahoma"/>
          <w:color w:val="000000" w:themeColor="text1"/>
          <w:sz w:val="20"/>
          <w:szCs w:val="20"/>
        </w:rPr>
      </w:pP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B33D4F">
        <w:rPr>
          <w:rFonts w:ascii="Tahoma" w:hAnsi="Tahoma" w:cs="Tahoma"/>
          <w:color w:val="000000" w:themeColor="text1"/>
          <w:sz w:val="20"/>
          <w:szCs w:val="20"/>
        </w:rPr>
        <w:t>д</w:t>
      </w:r>
      <w:r w:rsidRPr="00B33D4F">
        <w:rPr>
          <w:rFonts w:ascii="Tahoma" w:hAnsi="Tahoma" w:cs="Tahoma"/>
          <w:color w:val="000000" w:themeColor="text1"/>
          <w:sz w:val="20"/>
          <w:szCs w:val="20"/>
        </w:rPr>
        <w:t xml:space="preserve">оговором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2961C8" w:rsidRPr="00B33D4F" w:rsidRDefault="002961C8" w:rsidP="002961C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При </w:t>
      </w:r>
      <w:r w:rsidR="00F758DE" w:rsidRPr="00B33D4F">
        <w:rPr>
          <w:rFonts w:ascii="Tahoma" w:hAnsi="Tahoma" w:cs="Tahoma"/>
          <w:color w:val="000000" w:themeColor="text1"/>
          <w:sz w:val="20"/>
          <w:szCs w:val="20"/>
        </w:rPr>
        <w:t xml:space="preserve">депонировании ценных бумаг по договору </w:t>
      </w:r>
      <w:proofErr w:type="spellStart"/>
      <w:r w:rsidR="00F758DE" w:rsidRPr="00B33D4F">
        <w:rPr>
          <w:rFonts w:ascii="Tahoma" w:hAnsi="Tahoma" w:cs="Tahoma"/>
          <w:color w:val="000000" w:themeColor="text1"/>
          <w:sz w:val="20"/>
          <w:szCs w:val="20"/>
        </w:rPr>
        <w:t>эскроу</w:t>
      </w:r>
      <w:proofErr w:type="spellEnd"/>
      <w:r w:rsidR="00F758DE" w:rsidRPr="00B33D4F">
        <w:rPr>
          <w:rFonts w:ascii="Tahoma" w:hAnsi="Tahoma" w:cs="Tahoma"/>
          <w:color w:val="000000" w:themeColor="text1"/>
          <w:sz w:val="20"/>
          <w:szCs w:val="20"/>
        </w:rPr>
        <w:t xml:space="preserve"> </w:t>
      </w:r>
      <w:r w:rsidRPr="00B33D4F">
        <w:rPr>
          <w:rFonts w:ascii="Tahoma" w:hAnsi="Tahoma" w:cs="Tahoma"/>
          <w:color w:val="000000" w:themeColor="text1"/>
          <w:sz w:val="20"/>
          <w:szCs w:val="20"/>
        </w:rPr>
        <w:t xml:space="preserve">в поручении (Форма №R07-5) указываются сведения, кто в соответствии с </w:t>
      </w:r>
      <w:r w:rsidR="003656CB" w:rsidRPr="00B33D4F">
        <w:rPr>
          <w:rFonts w:ascii="Tahoma" w:hAnsi="Tahoma" w:cs="Tahoma"/>
          <w:color w:val="000000" w:themeColor="text1"/>
          <w:sz w:val="20"/>
          <w:szCs w:val="20"/>
        </w:rPr>
        <w:t>д</w:t>
      </w:r>
      <w:r w:rsidRPr="00B33D4F">
        <w:rPr>
          <w:rFonts w:ascii="Tahoma" w:hAnsi="Tahoma" w:cs="Tahoma"/>
          <w:color w:val="000000" w:themeColor="text1"/>
          <w:sz w:val="20"/>
          <w:szCs w:val="20"/>
        </w:rPr>
        <w:t xml:space="preserve">оговором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будет осуществлять права по депонированным ценным бумагам.</w:t>
      </w:r>
    </w:p>
    <w:p w:rsidR="00DD198A" w:rsidRPr="00B33D4F" w:rsidRDefault="00DD198A" w:rsidP="002961C8">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Если в соответствии с договором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права по депонированным ценным бумагам осуществляет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 в список лиц, осуществляющих права по таким ценным бумагам, включается </w:t>
      </w:r>
      <w:proofErr w:type="spellStart"/>
      <w:r w:rsidR="003064FE" w:rsidRPr="00B33D4F">
        <w:rPr>
          <w:rFonts w:ascii="Tahoma" w:hAnsi="Tahoma" w:cs="Tahoma"/>
          <w:color w:val="000000" w:themeColor="text1"/>
          <w:sz w:val="20"/>
          <w:szCs w:val="20"/>
        </w:rPr>
        <w:t>Э</w:t>
      </w:r>
      <w:r w:rsidRPr="00B33D4F">
        <w:rPr>
          <w:rFonts w:ascii="Tahoma" w:hAnsi="Tahoma" w:cs="Tahoma"/>
          <w:color w:val="000000" w:themeColor="text1"/>
          <w:sz w:val="20"/>
          <w:szCs w:val="20"/>
        </w:rPr>
        <w:t>скроу</w:t>
      </w:r>
      <w:proofErr w:type="spellEnd"/>
      <w:r w:rsidRPr="00B33D4F">
        <w:rPr>
          <w:rFonts w:ascii="Tahoma" w:hAnsi="Tahoma" w:cs="Tahoma"/>
          <w:color w:val="000000" w:themeColor="text1"/>
          <w:sz w:val="20"/>
          <w:szCs w:val="20"/>
        </w:rPr>
        <w:t xml:space="preserve">-агент, который осуществляет указанные права от своего имени. </w:t>
      </w:r>
    </w:p>
    <w:p w:rsidR="0099692A" w:rsidRPr="00B33D4F" w:rsidRDefault="0099692A" w:rsidP="002F6F61">
      <w:pPr>
        <w:pStyle w:val="a0"/>
        <w:ind w:left="1134" w:hanging="1134"/>
        <w:rPr>
          <w:rFonts w:ascii="Tahoma" w:hAnsi="Tahoma" w:cs="Tahoma"/>
          <w:color w:val="000000" w:themeColor="text1"/>
          <w:sz w:val="20"/>
          <w:szCs w:val="20"/>
        </w:rPr>
      </w:pPr>
      <w:r w:rsidRPr="00B33D4F">
        <w:rPr>
          <w:rFonts w:ascii="Tahoma" w:hAnsi="Tahoma" w:cs="Tahoma"/>
          <w:color w:val="000000" w:themeColor="text1"/>
          <w:sz w:val="20"/>
          <w:szCs w:val="20"/>
        </w:rPr>
        <w:t xml:space="preserve">В случае, если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-агентом по договору </w:t>
      </w:r>
      <w:proofErr w:type="spellStart"/>
      <w:r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 xml:space="preserve"> является Депозитарий, денежные суммы </w:t>
      </w:r>
      <w:r w:rsidR="00854695" w:rsidRPr="00B33D4F">
        <w:rPr>
          <w:rFonts w:ascii="Tahoma" w:hAnsi="Tahoma" w:cs="Tahoma"/>
          <w:color w:val="000000" w:themeColor="text1"/>
          <w:sz w:val="20"/>
          <w:szCs w:val="20"/>
        </w:rPr>
        <w:t xml:space="preserve">от погашения ценных бумаг, депонированных по договору </w:t>
      </w:r>
      <w:proofErr w:type="spellStart"/>
      <w:r w:rsidR="00854695" w:rsidRPr="00B33D4F">
        <w:rPr>
          <w:rFonts w:ascii="Tahoma" w:hAnsi="Tahoma" w:cs="Tahoma"/>
          <w:color w:val="000000" w:themeColor="text1"/>
          <w:sz w:val="20"/>
          <w:szCs w:val="20"/>
        </w:rPr>
        <w:t>эскроу</w:t>
      </w:r>
      <w:proofErr w:type="spellEnd"/>
      <w:r w:rsidR="00854695" w:rsidRPr="00B33D4F">
        <w:rPr>
          <w:rFonts w:ascii="Tahoma" w:hAnsi="Tahoma" w:cs="Tahoma"/>
          <w:color w:val="000000" w:themeColor="text1"/>
          <w:sz w:val="20"/>
          <w:szCs w:val="20"/>
        </w:rPr>
        <w:t xml:space="preserve">, или приобретения таких ценных бумаг третьим лицом перечисляются Депозитарием Бенефициару по договору </w:t>
      </w:r>
      <w:proofErr w:type="spellStart"/>
      <w:r w:rsidR="00854695" w:rsidRPr="00B33D4F">
        <w:rPr>
          <w:rFonts w:ascii="Tahoma" w:hAnsi="Tahoma" w:cs="Tahoma"/>
          <w:color w:val="000000" w:themeColor="text1"/>
          <w:sz w:val="20"/>
          <w:szCs w:val="20"/>
        </w:rPr>
        <w:t>эскроу</w:t>
      </w:r>
      <w:proofErr w:type="spellEnd"/>
      <w:r w:rsidR="00854695" w:rsidRPr="00B33D4F">
        <w:rPr>
          <w:rFonts w:ascii="Tahoma" w:hAnsi="Tahoma" w:cs="Tahoma"/>
          <w:color w:val="000000" w:themeColor="text1"/>
          <w:sz w:val="20"/>
          <w:szCs w:val="20"/>
        </w:rPr>
        <w:t xml:space="preserve"> при возникновении указанных в договоре </w:t>
      </w:r>
      <w:proofErr w:type="spellStart"/>
      <w:r w:rsidR="00854695" w:rsidRPr="00B33D4F">
        <w:rPr>
          <w:rFonts w:ascii="Tahoma" w:hAnsi="Tahoma" w:cs="Tahoma"/>
          <w:color w:val="000000" w:themeColor="text1"/>
          <w:sz w:val="20"/>
          <w:szCs w:val="20"/>
        </w:rPr>
        <w:t>эскроу</w:t>
      </w:r>
      <w:proofErr w:type="spellEnd"/>
      <w:r w:rsidR="00854695" w:rsidRPr="00B33D4F">
        <w:rPr>
          <w:rFonts w:ascii="Tahoma" w:hAnsi="Tahoma" w:cs="Tahoma"/>
          <w:color w:val="000000" w:themeColor="text1"/>
          <w:sz w:val="20"/>
          <w:szCs w:val="20"/>
        </w:rPr>
        <w:t xml:space="preserve"> оснований для передачи таких ценных бумаг, если иное не предусмотрено договором </w:t>
      </w:r>
      <w:proofErr w:type="spellStart"/>
      <w:r w:rsidR="00854695" w:rsidRPr="00B33D4F">
        <w:rPr>
          <w:rFonts w:ascii="Tahoma" w:hAnsi="Tahoma" w:cs="Tahoma"/>
          <w:color w:val="000000" w:themeColor="text1"/>
          <w:sz w:val="20"/>
          <w:szCs w:val="20"/>
        </w:rPr>
        <w:t>эскроу</w:t>
      </w:r>
      <w:proofErr w:type="spellEnd"/>
      <w:r w:rsidRPr="00B33D4F">
        <w:rPr>
          <w:rFonts w:ascii="Tahoma" w:hAnsi="Tahoma" w:cs="Tahoma"/>
          <w:color w:val="000000" w:themeColor="text1"/>
          <w:sz w:val="20"/>
          <w:szCs w:val="20"/>
        </w:rPr>
        <w:t>.</w:t>
      </w:r>
    </w:p>
    <w:p w:rsidR="00147490" w:rsidRPr="00934054" w:rsidRDefault="00147490" w:rsidP="007167E0">
      <w:pPr>
        <w:pStyle w:val="11"/>
        <w:ind w:left="1134" w:hanging="1134"/>
        <w:rPr>
          <w:rFonts w:ascii="Tahoma" w:hAnsi="Tahoma" w:cs="Tahoma"/>
          <w:b w:val="0"/>
          <w:color w:val="0E3178"/>
          <w:sz w:val="22"/>
          <w:szCs w:val="20"/>
        </w:rPr>
      </w:pPr>
      <w:bookmarkStart w:id="661" w:name="_Toc48757038"/>
      <w:bookmarkStart w:id="662" w:name="_Toc97585974"/>
      <w:bookmarkStart w:id="663" w:name="_Toc216262074"/>
      <w:r w:rsidRPr="00934054">
        <w:rPr>
          <w:rFonts w:ascii="Tahoma" w:hAnsi="Tahoma" w:cs="Tahoma"/>
          <w:color w:val="0E3178"/>
          <w:sz w:val="22"/>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bookmarkEnd w:id="661"/>
      <w:bookmarkEnd w:id="662"/>
      <w:bookmarkEnd w:id="663"/>
      <w:r w:rsidRPr="00934054">
        <w:rPr>
          <w:rFonts w:ascii="Tahoma" w:hAnsi="Tahoma" w:cs="Tahoma"/>
          <w:color w:val="0E3178"/>
          <w:sz w:val="22"/>
          <w:szCs w:val="20"/>
        </w:rPr>
        <w:t xml:space="preserve"> </w:t>
      </w:r>
    </w:p>
    <w:p w:rsidR="00147490" w:rsidRPr="00B33D4F" w:rsidRDefault="00D82C32" w:rsidP="00866A15">
      <w:pPr>
        <w:pStyle w:val="10"/>
        <w:tabs>
          <w:tab w:val="clear" w:pos="993"/>
          <w:tab w:val="left" w:pos="-6379"/>
        </w:tabs>
        <w:ind w:left="1134" w:hanging="1134"/>
        <w:rPr>
          <w:rFonts w:ascii="Tahoma" w:hAnsi="Tahoma" w:cs="Tahoma"/>
          <w:b/>
          <w:color w:val="000000" w:themeColor="text1"/>
          <w:sz w:val="20"/>
          <w:szCs w:val="20"/>
        </w:rPr>
      </w:pPr>
      <w:r w:rsidRPr="00B33D4F">
        <w:rPr>
          <w:rFonts w:ascii="Tahoma" w:hAnsi="Tahoma" w:cs="Tahoma"/>
          <w:color w:val="000000" w:themeColor="text1"/>
          <w:sz w:val="20"/>
          <w:szCs w:val="20"/>
        </w:rPr>
        <w:t xml:space="preserve">Депозитарий оказывает </w:t>
      </w:r>
      <w:r w:rsidR="00EC53F3" w:rsidRPr="00B33D4F">
        <w:rPr>
          <w:rFonts w:ascii="Tahoma" w:hAnsi="Tahoma" w:cs="Tahoma"/>
          <w:color w:val="000000" w:themeColor="text1"/>
          <w:sz w:val="20"/>
          <w:szCs w:val="20"/>
        </w:rPr>
        <w:t xml:space="preserve">Депоненту </w:t>
      </w:r>
      <w:r w:rsidRPr="00B33D4F">
        <w:rPr>
          <w:rFonts w:ascii="Tahoma" w:hAnsi="Tahoma" w:cs="Tahoma"/>
          <w:color w:val="000000" w:themeColor="text1"/>
          <w:sz w:val="20"/>
          <w:szCs w:val="20"/>
        </w:rPr>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rsidRPr="00B33D4F">
        <w:rPr>
          <w:rFonts w:ascii="Tahoma" w:hAnsi="Tahoma" w:cs="Tahoma"/>
          <w:color w:val="000000" w:themeColor="text1"/>
          <w:sz w:val="20"/>
          <w:szCs w:val="20"/>
        </w:rPr>
        <w:t xml:space="preserve">на основании Договора </w:t>
      </w:r>
      <w:r w:rsidRPr="00B33D4F">
        <w:rPr>
          <w:rFonts w:ascii="Tahoma" w:hAnsi="Tahoma" w:cs="Tahoma"/>
          <w:color w:val="000000" w:themeColor="text1"/>
          <w:sz w:val="20"/>
          <w:szCs w:val="20"/>
        </w:rPr>
        <w:t xml:space="preserve">на условиях, предусмотренных в </w:t>
      </w:r>
      <w:bookmarkStart w:id="664" w:name="Пр3"/>
      <w:r w:rsidR="00B71F25" w:rsidRPr="00B33D4F">
        <w:rPr>
          <w:rFonts w:ascii="Tahoma" w:hAnsi="Tahoma" w:cs="Tahoma"/>
          <w:color w:val="000000" w:themeColor="text1"/>
          <w:sz w:val="20"/>
          <w:szCs w:val="20"/>
        </w:rPr>
        <w:fldChar w:fldCharType="begin"/>
      </w:r>
      <w:r w:rsidR="00B71F25" w:rsidRPr="00B33D4F">
        <w:rPr>
          <w:rFonts w:ascii="Tahoma" w:hAnsi="Tahoma" w:cs="Tahoma"/>
          <w:color w:val="000000" w:themeColor="text1"/>
          <w:sz w:val="20"/>
          <w:szCs w:val="20"/>
        </w:rPr>
        <w:instrText xml:space="preserve"> HYPERLINK  \l "Пр3_таб" </w:instrText>
      </w:r>
      <w:r w:rsidR="00B71F25" w:rsidRPr="00B33D4F">
        <w:rPr>
          <w:rFonts w:ascii="Tahoma" w:hAnsi="Tahoma" w:cs="Tahoma"/>
          <w:color w:val="000000" w:themeColor="text1"/>
          <w:sz w:val="20"/>
          <w:szCs w:val="20"/>
        </w:rPr>
        <w:fldChar w:fldCharType="separate"/>
      </w:r>
      <w:r w:rsidR="00D56C22" w:rsidRPr="00B33D4F">
        <w:rPr>
          <w:rStyle w:val="af"/>
          <w:rFonts w:ascii="Tahoma" w:hAnsi="Tahoma" w:cs="Tahoma"/>
          <w:color w:val="000000" w:themeColor="text1"/>
          <w:sz w:val="20"/>
          <w:szCs w:val="20"/>
        </w:rPr>
        <w:t xml:space="preserve">Приложении </w:t>
      </w:r>
      <w:r w:rsidR="008E51D4" w:rsidRPr="00B33D4F">
        <w:rPr>
          <w:rStyle w:val="af"/>
          <w:rFonts w:ascii="Tahoma" w:hAnsi="Tahoma" w:cs="Tahoma"/>
          <w:color w:val="000000" w:themeColor="text1"/>
          <w:sz w:val="20"/>
          <w:szCs w:val="20"/>
        </w:rPr>
        <w:t>3</w:t>
      </w:r>
      <w:bookmarkEnd w:id="664"/>
      <w:r w:rsidR="00B71F25" w:rsidRPr="00B33D4F">
        <w:rPr>
          <w:rFonts w:ascii="Tahoma" w:hAnsi="Tahoma" w:cs="Tahoma"/>
          <w:color w:val="000000" w:themeColor="text1"/>
          <w:sz w:val="20"/>
          <w:szCs w:val="20"/>
        </w:rPr>
        <w:fldChar w:fldCharType="end"/>
      </w:r>
      <w:r w:rsidRPr="00B33D4F">
        <w:rPr>
          <w:rFonts w:ascii="Tahoma" w:hAnsi="Tahoma" w:cs="Tahoma"/>
          <w:color w:val="000000" w:themeColor="text1"/>
          <w:sz w:val="20"/>
          <w:szCs w:val="20"/>
        </w:rPr>
        <w:t>, в порядке, аналогичном депозитарному учету прав на ценные бумаги.</w:t>
      </w:r>
      <w:r w:rsidR="00EC53F3" w:rsidRPr="00B33D4F">
        <w:rPr>
          <w:rFonts w:ascii="Tahoma" w:hAnsi="Tahoma" w:cs="Tahoma"/>
          <w:color w:val="000000" w:themeColor="text1"/>
          <w:sz w:val="20"/>
          <w:szCs w:val="20"/>
        </w:rPr>
        <w:t xml:space="preserve"> </w:t>
      </w:r>
    </w:p>
    <w:p w:rsidR="00543B48" w:rsidRPr="009D19E6" w:rsidRDefault="00543B48" w:rsidP="00543B48">
      <w:pPr>
        <w:pStyle w:val="11"/>
        <w:ind w:left="1134" w:hanging="1134"/>
        <w:rPr>
          <w:rFonts w:ascii="Tahoma" w:hAnsi="Tahoma" w:cs="Tahoma"/>
          <w:color w:val="0E3178"/>
          <w:sz w:val="20"/>
          <w:szCs w:val="20"/>
        </w:rPr>
      </w:pPr>
      <w:bookmarkStart w:id="665" w:name="_Toc530648585"/>
      <w:bookmarkStart w:id="666" w:name="_Toc16848922"/>
      <w:bookmarkStart w:id="667" w:name="_Toc16849002"/>
      <w:bookmarkStart w:id="668" w:name="_Toc48757040"/>
      <w:bookmarkStart w:id="669" w:name="_Toc97585976"/>
      <w:bookmarkStart w:id="670" w:name="_Toc216262075"/>
      <w:bookmarkEnd w:id="665"/>
      <w:bookmarkEnd w:id="666"/>
      <w:bookmarkEnd w:id="667"/>
      <w:r w:rsidRPr="00934054">
        <w:rPr>
          <w:rFonts w:ascii="Tahoma" w:hAnsi="Tahoma" w:cs="Tahoma"/>
          <w:color w:val="0E3178"/>
          <w:sz w:val="22"/>
          <w:szCs w:val="20"/>
        </w:rPr>
        <w:t>Приложения</w:t>
      </w:r>
      <w:bookmarkEnd w:id="668"/>
      <w:bookmarkEnd w:id="669"/>
      <w:bookmarkEnd w:id="670"/>
    </w:p>
    <w:tbl>
      <w:tblPr>
        <w:tblStyle w:val="-21"/>
        <w:tblW w:w="8222" w:type="dxa"/>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1152"/>
        <w:gridCol w:w="4334"/>
        <w:gridCol w:w="2736"/>
      </w:tblGrid>
      <w:tr w:rsidR="00207A94" w:rsidRPr="00B33D4F" w:rsidTr="00934054">
        <w:trPr>
          <w:cnfStyle w:val="100000000000" w:firstRow="1" w:lastRow="0" w:firstColumn="0" w:lastColumn="0" w:oddVBand="0" w:evenVBand="0" w:oddHBand="0" w:evenHBand="0" w:firstRowFirstColumn="0" w:firstRowLastColumn="0" w:lastRowFirstColumn="0" w:lastRowLastColumn="0"/>
          <w:trHeight w:val="545"/>
        </w:trPr>
        <w:tc>
          <w:tcPr>
            <w:tcW w:w="5486"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B33D4F" w:rsidRDefault="00643CAD"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t>Название приложения</w:t>
            </w:r>
          </w:p>
        </w:tc>
        <w:tc>
          <w:tcPr>
            <w:tcW w:w="273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B33D4F" w:rsidRDefault="00643CAD"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t xml:space="preserve">Вложенный файл </w:t>
            </w:r>
          </w:p>
        </w:tc>
      </w:tr>
      <w:bookmarkStart w:id="671" w:name="Пр1_таб"/>
      <w:tr w:rsidR="00207A94" w:rsidRPr="00B33D4F" w:rsidTr="00934054">
        <w:trPr>
          <w:trHeight w:val="138"/>
        </w:trPr>
        <w:tc>
          <w:tcPr>
            <w:tcW w:w="8222" w:type="dxa"/>
            <w:gridSpan w:val="3"/>
          </w:tcPr>
          <w:p w:rsidR="00643CAD" w:rsidRPr="00B33D4F" w:rsidRDefault="00D56C22" w:rsidP="00915DB4">
            <w:pPr>
              <w:jc w:val="left"/>
              <w:rPr>
                <w:rFonts w:ascii="Tahoma" w:hAnsi="Tahoma" w:cs="Tahoma"/>
                <w:bCs/>
                <w:color w:val="000000" w:themeColor="text1"/>
                <w:sz w:val="20"/>
                <w:szCs w:val="20"/>
              </w:rPr>
            </w:pPr>
            <w:r w:rsidRPr="00B33D4F">
              <w:rPr>
                <w:rFonts w:ascii="Tahoma" w:hAnsi="Tahoma" w:cs="Tahoma"/>
                <w:b/>
                <w:bCs/>
                <w:color w:val="000000" w:themeColor="text1"/>
                <w:sz w:val="20"/>
                <w:szCs w:val="20"/>
              </w:rPr>
              <w:fldChar w:fldCharType="begin"/>
            </w:r>
            <w:r w:rsidRPr="00B33D4F">
              <w:rPr>
                <w:rFonts w:ascii="Tahoma" w:hAnsi="Tahoma" w:cs="Tahoma"/>
                <w:b/>
                <w:bCs/>
                <w:color w:val="000000" w:themeColor="text1"/>
                <w:sz w:val="20"/>
                <w:szCs w:val="20"/>
              </w:rPr>
              <w:instrText xml:space="preserve"> HYPERLINK  \l "Пр1" </w:instrText>
            </w:r>
            <w:r w:rsidRPr="00B33D4F">
              <w:rPr>
                <w:rFonts w:ascii="Tahoma" w:hAnsi="Tahoma" w:cs="Tahoma"/>
                <w:b/>
                <w:bCs/>
                <w:color w:val="000000" w:themeColor="text1"/>
                <w:sz w:val="20"/>
                <w:szCs w:val="20"/>
              </w:rPr>
              <w:fldChar w:fldCharType="separate"/>
            </w:r>
            <w:r w:rsidR="00643CAD" w:rsidRPr="00B33D4F">
              <w:rPr>
                <w:rStyle w:val="af"/>
                <w:rFonts w:ascii="Tahoma" w:hAnsi="Tahoma" w:cs="Tahoma"/>
                <w:b/>
                <w:bCs/>
                <w:color w:val="000000" w:themeColor="text1"/>
                <w:sz w:val="20"/>
                <w:szCs w:val="20"/>
              </w:rPr>
              <w:t>Приложение 1</w:t>
            </w:r>
            <w:r w:rsidR="00643CAD" w:rsidRPr="00B33D4F">
              <w:rPr>
                <w:rStyle w:val="af"/>
                <w:rFonts w:ascii="Tahoma" w:hAnsi="Tahoma" w:cs="Tahoma"/>
                <w:bCs/>
                <w:color w:val="000000" w:themeColor="text1"/>
                <w:sz w:val="20"/>
                <w:szCs w:val="20"/>
              </w:rPr>
              <w:t xml:space="preserve"> – Формы документов, которые Депоненты должны</w:t>
            </w:r>
            <w:r w:rsidRPr="00B33D4F">
              <w:rPr>
                <w:rStyle w:val="af"/>
                <w:rFonts w:ascii="Tahoma" w:hAnsi="Tahoma" w:cs="Tahoma"/>
                <w:bCs/>
                <w:color w:val="000000" w:themeColor="text1"/>
                <w:sz w:val="20"/>
                <w:szCs w:val="20"/>
              </w:rPr>
              <w:t xml:space="preserve"> заполнять и получать на руки</w:t>
            </w:r>
            <w:bookmarkEnd w:id="671"/>
            <w:r w:rsidRPr="00B33D4F">
              <w:rPr>
                <w:rFonts w:ascii="Tahoma" w:hAnsi="Tahoma" w:cs="Tahoma"/>
                <w:b/>
                <w:bCs/>
                <w:color w:val="000000" w:themeColor="text1"/>
                <w:sz w:val="20"/>
                <w:szCs w:val="20"/>
              </w:rPr>
              <w:fldChar w:fldCharType="end"/>
            </w:r>
          </w:p>
        </w:tc>
      </w:tr>
      <w:tr w:rsidR="00207A94" w:rsidRPr="00B33D4F" w:rsidTr="00934054">
        <w:trPr>
          <w:trHeight w:val="138"/>
        </w:trPr>
        <w:tc>
          <w:tcPr>
            <w:tcW w:w="8222" w:type="dxa"/>
            <w:gridSpan w:val="3"/>
          </w:tcPr>
          <w:p w:rsidR="00643CAD" w:rsidRPr="00B33D4F" w:rsidRDefault="00643CAD" w:rsidP="00915DB4">
            <w:pPr>
              <w:jc w:val="left"/>
              <w:rPr>
                <w:rFonts w:ascii="Tahoma" w:hAnsi="Tahoma" w:cs="Tahoma"/>
                <w:b/>
                <w:bCs/>
                <w:color w:val="000000" w:themeColor="text1"/>
                <w:sz w:val="20"/>
                <w:szCs w:val="20"/>
                <w:u w:val="single"/>
              </w:rPr>
            </w:pPr>
            <w:r w:rsidRPr="00B33D4F">
              <w:rPr>
                <w:rFonts w:ascii="Tahoma" w:hAnsi="Tahoma" w:cs="Tahoma"/>
                <w:b/>
                <w:color w:val="000000" w:themeColor="text1"/>
                <w:sz w:val="20"/>
                <w:szCs w:val="20"/>
              </w:rPr>
              <w:t>Формы документов, представляемые Депонентами в Депозитарий:</w: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u w:val="single"/>
              </w:rPr>
            </w:pPr>
            <w:bookmarkStart w:id="672" w:name="_1563278197"/>
            <w:r w:rsidRPr="00B33D4F">
              <w:rPr>
                <w:rFonts w:ascii="Tahoma" w:hAnsi="Tahoma" w:cs="Tahoma"/>
                <w:color w:val="000000" w:themeColor="text1"/>
                <w:sz w:val="20"/>
                <w:szCs w:val="20"/>
              </w:rPr>
              <w:t>A01-1</w:t>
            </w:r>
            <w:bookmarkEnd w:id="672"/>
          </w:p>
        </w:tc>
        <w:bookmarkStart w:id="673" w:name="Текст_1_таб"/>
        <w:tc>
          <w:tcPr>
            <w:tcW w:w="4334" w:type="dxa"/>
          </w:tcPr>
          <w:p w:rsidR="00643CAD" w:rsidRPr="00B33D4F" w:rsidRDefault="00D531C5" w:rsidP="00915DB4">
            <w:pPr>
              <w:ind w:left="34"/>
              <w:rPr>
                <w:rFonts w:ascii="Tahoma" w:hAnsi="Tahoma" w:cs="Tahoma"/>
                <w:color w:val="000000" w:themeColor="text1"/>
                <w:sz w:val="20"/>
                <w:szCs w:val="20"/>
                <w:u w:val="single"/>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Депонента (юридического лица/</w:t>
            </w:r>
            <w:r w:rsidR="00643CAD" w:rsidRPr="00B33D4F">
              <w:rPr>
                <w:rStyle w:val="af"/>
                <w:rFonts w:ascii="Tahoma" w:hAnsi="Tahoma" w:cs="Tahoma"/>
                <w:b/>
                <w:color w:val="000000" w:themeColor="text1"/>
                <w:sz w:val="20"/>
                <w:szCs w:val="20"/>
              </w:rPr>
              <w:t xml:space="preserve"> </w:t>
            </w:r>
            <w:r w:rsidR="00643CAD" w:rsidRPr="00B33D4F">
              <w:rPr>
                <w:rStyle w:val="af"/>
                <w:rFonts w:ascii="Tahoma" w:hAnsi="Tahoma" w:cs="Tahoma"/>
                <w:color w:val="000000" w:themeColor="text1"/>
                <w:sz w:val="20"/>
                <w:szCs w:val="20"/>
              </w:rPr>
              <w:t>иностранной структуры без образования юридического лица)</w:t>
            </w:r>
            <w:bookmarkEnd w:id="673"/>
            <w:r w:rsidRPr="00B33D4F">
              <w:rPr>
                <w:rFonts w:ascii="Tahoma" w:hAnsi="Tahoma" w:cs="Tahoma"/>
                <w:color w:val="000000" w:themeColor="text1"/>
                <w:sz w:val="20"/>
                <w:szCs w:val="20"/>
              </w:rPr>
              <w:fldChar w:fldCharType="end"/>
            </w:r>
          </w:p>
        </w:tc>
        <w:bookmarkStart w:id="674" w:name="_MON_1766390150"/>
        <w:bookmarkStart w:id="675" w:name="_MON_1764411450"/>
        <w:bookmarkEnd w:id="674"/>
        <w:bookmarkEnd w:id="675"/>
        <w:bookmarkStart w:id="676" w:name="_MON_1662991740"/>
        <w:bookmarkEnd w:id="676"/>
        <w:tc>
          <w:tcPr>
            <w:tcW w:w="2736" w:type="dxa"/>
          </w:tcPr>
          <w:p w:rsidR="00643CAD" w:rsidRPr="00B33D4F" w:rsidRDefault="00934054"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891" w:dyaOrig="1200" w14:anchorId="5480D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0pt" o:ole="">
                  <v:imagedata r:id="rId13" o:title=""/>
                </v:shape>
                <o:OLEObject Type="Embed" ProgID="Word.Document.12" ShapeID="_x0000_i1025" DrawAspect="Icon" ObjectID="_1834138794" r:id="rId1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A02</w:t>
            </w:r>
          </w:p>
        </w:tc>
        <w:bookmarkStart w:id="677" w:name="Текст_3_таб"/>
        <w:tc>
          <w:tcPr>
            <w:tcW w:w="4334" w:type="dxa"/>
          </w:tcPr>
          <w:p w:rsidR="00643CAD" w:rsidRPr="00B33D4F" w:rsidRDefault="006C040B"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Депонента (физического лица/ индивидуального предпринимателя)</w:t>
            </w:r>
            <w:bookmarkEnd w:id="677"/>
            <w:r w:rsidRPr="00B33D4F">
              <w:rPr>
                <w:rFonts w:ascii="Tahoma" w:hAnsi="Tahoma" w:cs="Tahoma"/>
                <w:color w:val="000000" w:themeColor="text1"/>
                <w:sz w:val="20"/>
                <w:szCs w:val="20"/>
              </w:rPr>
              <w:fldChar w:fldCharType="end"/>
            </w:r>
          </w:p>
        </w:tc>
        <w:bookmarkStart w:id="678" w:name="_MON_1766390230"/>
        <w:bookmarkEnd w:id="678"/>
        <w:tc>
          <w:tcPr>
            <w:tcW w:w="2736" w:type="dxa"/>
          </w:tcPr>
          <w:p w:rsidR="00643CAD" w:rsidRPr="00B33D4F" w:rsidRDefault="004F365E"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513" w:dyaOrig="960" w14:anchorId="6D357F6A">
                <v:shape id="_x0000_i1026" type="#_x0000_t75" style="width:75.75pt;height:48pt" o:ole="">
                  <v:imagedata r:id="rId15" o:title=""/>
                </v:shape>
                <o:OLEObject Type="Embed" ProgID="Word.Document.12" ShapeID="_x0000_i1026" DrawAspect="Icon" ObjectID="_1834138795" r:id="rId1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A05</w:t>
            </w:r>
          </w:p>
        </w:tc>
        <w:bookmarkStart w:id="679" w:name="Текст_9_таб"/>
        <w:tc>
          <w:tcPr>
            <w:tcW w:w="4334" w:type="dxa"/>
          </w:tcPr>
          <w:p w:rsidR="00643CAD" w:rsidRPr="00B33D4F" w:rsidRDefault="006C040B"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"Текст_9"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уполномоченного представителя Клиента (Депонента) (уполномоченный представитель - юридическое лицо)</w:t>
            </w:r>
            <w:bookmarkEnd w:id="679"/>
            <w:r w:rsidRPr="00B33D4F">
              <w:rPr>
                <w:rFonts w:ascii="Tahoma" w:hAnsi="Tahoma" w:cs="Tahoma"/>
                <w:color w:val="000000" w:themeColor="text1"/>
                <w:sz w:val="20"/>
                <w:szCs w:val="20"/>
              </w:rPr>
              <w:fldChar w:fldCharType="end"/>
            </w:r>
          </w:p>
        </w:tc>
        <w:bookmarkStart w:id="680" w:name="_MON_1766390317"/>
        <w:bookmarkEnd w:id="680"/>
        <w:tc>
          <w:tcPr>
            <w:tcW w:w="2736" w:type="dxa"/>
          </w:tcPr>
          <w:p w:rsidR="00643CAD" w:rsidRPr="00B33D4F" w:rsidRDefault="00283AFB"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513" w:dyaOrig="960" w14:anchorId="3865E9B0">
                <v:shape id="_x0000_i1027" type="#_x0000_t75" style="width:75.75pt;height:48pt" o:ole="">
                  <v:imagedata r:id="rId17" o:title=""/>
                </v:shape>
                <o:OLEObject Type="Embed" ProgID="Word.Document.12" ShapeID="_x0000_i1027" DrawAspect="Icon" ObjectID="_1834138796" r:id="rId18">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A06</w:t>
            </w:r>
          </w:p>
        </w:tc>
        <w:bookmarkStart w:id="681" w:name="Текст_10_таб"/>
        <w:tc>
          <w:tcPr>
            <w:tcW w:w="4334" w:type="dxa"/>
          </w:tcPr>
          <w:p w:rsidR="00643CAD" w:rsidRPr="00B33D4F" w:rsidRDefault="006C040B"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"Текст_10"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уполномоченного представителя Клиента (Депонента) (уполномоченный представитель - физическое лицо)</w:t>
            </w:r>
            <w:bookmarkEnd w:id="681"/>
            <w:r w:rsidRPr="00B33D4F">
              <w:rPr>
                <w:rFonts w:ascii="Tahoma" w:hAnsi="Tahoma" w:cs="Tahoma"/>
                <w:color w:val="000000" w:themeColor="text1"/>
                <w:sz w:val="20"/>
                <w:szCs w:val="20"/>
              </w:rPr>
              <w:fldChar w:fldCharType="end"/>
            </w:r>
          </w:p>
        </w:tc>
        <w:bookmarkStart w:id="682" w:name="_MON_1766390348"/>
        <w:bookmarkEnd w:id="682"/>
        <w:tc>
          <w:tcPr>
            <w:tcW w:w="2736" w:type="dxa"/>
          </w:tcPr>
          <w:p w:rsidR="00643CAD" w:rsidRPr="00B33D4F" w:rsidRDefault="00283AFB"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513" w:dyaOrig="960" w14:anchorId="38C2D93C">
                <v:shape id="_x0000_i1028" type="#_x0000_t75" style="width:75.75pt;height:48pt" o:ole="">
                  <v:imagedata r:id="rId19" o:title=""/>
                </v:shape>
                <o:OLEObject Type="Embed" ProgID="Word.Document.12" ShapeID="_x0000_i1028" DrawAspect="Icon" ObjectID="_1834138797" r:id="rId2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A07</w:t>
            </w:r>
          </w:p>
        </w:tc>
        <w:bookmarkStart w:id="683" w:name="Текст_11_таб"/>
        <w:tc>
          <w:tcPr>
            <w:tcW w:w="4334" w:type="dxa"/>
          </w:tcPr>
          <w:p w:rsidR="00643CAD" w:rsidRPr="00B33D4F" w:rsidRDefault="00CF309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"Текст_11"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выгодоприобретателя Клиента (Депонента) (выгодоприобретатель - юридическое лицо</w:t>
            </w:r>
            <w:r w:rsidR="00934054">
              <w:rPr>
                <w:rStyle w:val="af"/>
                <w:rFonts w:ascii="Tahoma" w:hAnsi="Tahoma" w:cs="Tahoma"/>
                <w:color w:val="000000" w:themeColor="text1"/>
                <w:sz w:val="20"/>
                <w:szCs w:val="20"/>
              </w:rPr>
              <w:t>/</w:t>
            </w:r>
            <w:r w:rsidR="00934054">
              <w:t xml:space="preserve"> </w:t>
            </w:r>
            <w:r w:rsidR="00934054" w:rsidRPr="00934054">
              <w:rPr>
                <w:rStyle w:val="af"/>
                <w:rFonts w:ascii="Tahoma" w:hAnsi="Tahoma" w:cs="Tahoma"/>
                <w:color w:val="000000" w:themeColor="text1"/>
                <w:sz w:val="20"/>
                <w:szCs w:val="20"/>
              </w:rPr>
              <w:t>иностранная структура без образования юридического лица</w:t>
            </w:r>
            <w:r w:rsidR="00643CAD" w:rsidRPr="00B33D4F">
              <w:rPr>
                <w:rStyle w:val="af"/>
                <w:rFonts w:ascii="Tahoma" w:hAnsi="Tahoma" w:cs="Tahoma"/>
                <w:color w:val="000000" w:themeColor="text1"/>
                <w:sz w:val="20"/>
                <w:szCs w:val="20"/>
              </w:rPr>
              <w:t>)</w:t>
            </w:r>
            <w:bookmarkEnd w:id="683"/>
            <w:r w:rsidRPr="00B33D4F">
              <w:rPr>
                <w:rFonts w:ascii="Tahoma" w:hAnsi="Tahoma" w:cs="Tahoma"/>
                <w:color w:val="000000" w:themeColor="text1"/>
                <w:sz w:val="20"/>
                <w:szCs w:val="20"/>
              </w:rPr>
              <w:fldChar w:fldCharType="end"/>
            </w:r>
          </w:p>
        </w:tc>
        <w:bookmarkStart w:id="684" w:name="_MON_1766390382"/>
        <w:bookmarkEnd w:id="684"/>
        <w:tc>
          <w:tcPr>
            <w:tcW w:w="2736" w:type="dxa"/>
          </w:tcPr>
          <w:p w:rsidR="00643CAD" w:rsidRPr="00B33D4F" w:rsidRDefault="00283AFB"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513" w:dyaOrig="960" w14:anchorId="26149389">
                <v:shape id="_x0000_i1029" type="#_x0000_t75" style="width:75.75pt;height:48pt" o:ole="">
                  <v:imagedata r:id="rId21" o:title=""/>
                </v:shape>
                <o:OLEObject Type="Embed" ProgID="Word.Document.12" ShapeID="_x0000_i1029" DrawAspect="Icon" ObjectID="_1834138798" r:id="rId2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A08</w:t>
            </w:r>
          </w:p>
        </w:tc>
        <w:bookmarkStart w:id="685" w:name="Текст_12_таб"/>
        <w:tc>
          <w:tcPr>
            <w:tcW w:w="4334" w:type="dxa"/>
          </w:tcPr>
          <w:p w:rsidR="00643CAD" w:rsidRPr="00B33D4F" w:rsidRDefault="00CF309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"Текст_12"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выгодоприобретателя Клиента (Депонента) (выгодоприобретатель - физическое лицо)</w:t>
            </w:r>
            <w:bookmarkEnd w:id="685"/>
            <w:r w:rsidRPr="00B33D4F">
              <w:rPr>
                <w:rFonts w:ascii="Tahoma" w:hAnsi="Tahoma" w:cs="Tahoma"/>
                <w:color w:val="000000" w:themeColor="text1"/>
                <w:sz w:val="20"/>
                <w:szCs w:val="20"/>
              </w:rPr>
              <w:fldChar w:fldCharType="end"/>
            </w:r>
          </w:p>
        </w:tc>
        <w:bookmarkStart w:id="686" w:name="_MON_1766390414"/>
        <w:bookmarkEnd w:id="686"/>
        <w:tc>
          <w:tcPr>
            <w:tcW w:w="2736" w:type="dxa"/>
          </w:tcPr>
          <w:p w:rsidR="00643CAD" w:rsidRPr="00B33D4F" w:rsidRDefault="00283AFB" w:rsidP="00915DB4">
            <w:pPr>
              <w:jc w:val="center"/>
              <w:rPr>
                <w:rFonts w:ascii="Tahoma" w:hAnsi="Tahoma" w:cs="Tahoma"/>
                <w:bCs/>
                <w:color w:val="000000" w:themeColor="text1"/>
                <w:sz w:val="20"/>
                <w:szCs w:val="20"/>
              </w:rPr>
            </w:pPr>
            <w:r w:rsidRPr="00B33D4F">
              <w:rPr>
                <w:rFonts w:ascii="Tahoma" w:hAnsi="Tahoma" w:cs="Tahoma"/>
                <w:bCs/>
                <w:color w:val="000000" w:themeColor="text1"/>
                <w:sz w:val="20"/>
                <w:szCs w:val="20"/>
              </w:rPr>
              <w:object w:dxaOrig="1513" w:dyaOrig="960" w14:anchorId="7E6CC635">
                <v:shape id="_x0000_i1030" type="#_x0000_t75" style="width:75.75pt;height:48pt" o:ole="">
                  <v:imagedata r:id="rId23" o:title=""/>
                </v:shape>
                <o:OLEObject Type="Embed" ProgID="Word.Document.12" ShapeID="_x0000_i1030" DrawAspect="Icon" ObjectID="_1834138799" r:id="rId2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A10</w:t>
            </w:r>
          </w:p>
        </w:tc>
        <w:bookmarkStart w:id="687" w:name="Текст_14_таб"/>
        <w:tc>
          <w:tcPr>
            <w:tcW w:w="4334" w:type="dxa"/>
          </w:tcPr>
          <w:p w:rsidR="00643CAD" w:rsidRPr="00B33D4F" w:rsidRDefault="00CF309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"Текст_14"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 xml:space="preserve">Анкета </w:t>
            </w:r>
            <w:proofErr w:type="spellStart"/>
            <w:r w:rsidR="00643CAD" w:rsidRPr="00B33D4F">
              <w:rPr>
                <w:rStyle w:val="af"/>
                <w:rFonts w:ascii="Tahoma" w:hAnsi="Tahoma" w:cs="Tahoma"/>
                <w:color w:val="000000" w:themeColor="text1"/>
                <w:sz w:val="20"/>
                <w:szCs w:val="20"/>
              </w:rPr>
              <w:t>бенефициарного</w:t>
            </w:r>
            <w:proofErr w:type="spellEnd"/>
            <w:r w:rsidR="00643CAD" w:rsidRPr="00B33D4F">
              <w:rPr>
                <w:rStyle w:val="af"/>
                <w:rFonts w:ascii="Tahoma" w:hAnsi="Tahoma" w:cs="Tahoma"/>
                <w:color w:val="000000" w:themeColor="text1"/>
                <w:sz w:val="20"/>
                <w:szCs w:val="20"/>
              </w:rPr>
              <w:t xml:space="preserve"> владельца</w:t>
            </w:r>
            <w:bookmarkEnd w:id="687"/>
            <w:r w:rsidRPr="00B33D4F">
              <w:rPr>
                <w:rFonts w:ascii="Tahoma" w:hAnsi="Tahoma" w:cs="Tahoma"/>
                <w:color w:val="000000" w:themeColor="text1"/>
                <w:sz w:val="20"/>
                <w:szCs w:val="20"/>
              </w:rPr>
              <w:fldChar w:fldCharType="end"/>
            </w:r>
            <w:r w:rsidR="00E60EDA">
              <w:rPr>
                <w:rFonts w:ascii="Tahoma" w:hAnsi="Tahoma" w:cs="Tahoma"/>
                <w:color w:val="000000" w:themeColor="text1"/>
                <w:sz w:val="20"/>
                <w:szCs w:val="20"/>
              </w:rPr>
              <w:t xml:space="preserve"> </w:t>
            </w:r>
            <w:r w:rsidR="00E60EDA" w:rsidRPr="00E60EDA">
              <w:rPr>
                <w:rFonts w:ascii="Tahoma" w:hAnsi="Tahoma" w:cs="Tahoma"/>
                <w:color w:val="000000" w:themeColor="text1"/>
                <w:sz w:val="20"/>
                <w:szCs w:val="20"/>
              </w:rPr>
              <w:t>клиента (Депонента)</w:t>
            </w:r>
          </w:p>
        </w:tc>
        <w:bookmarkStart w:id="688" w:name="_MON_1766390476"/>
        <w:bookmarkEnd w:id="688"/>
        <w:tc>
          <w:tcPr>
            <w:tcW w:w="2736" w:type="dxa"/>
          </w:tcPr>
          <w:p w:rsidR="00643CAD" w:rsidRPr="00B33D4F" w:rsidRDefault="00283AFB"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DFCDE7C">
                <v:shape id="_x0000_i1031" type="#_x0000_t75" style="width:75.75pt;height:48pt" o:ole="">
                  <v:imagedata r:id="rId25" o:title=""/>
                </v:shape>
                <o:OLEObject Type="Embed" ProgID="Word.Document.12" ShapeID="_x0000_i1031" DrawAspect="Icon" ObjectID="_1834138800" r:id="rId2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A11</w:t>
            </w:r>
          </w:p>
        </w:tc>
        <w:bookmarkStart w:id="689" w:name="Текст_15_таб"/>
        <w:tc>
          <w:tcPr>
            <w:tcW w:w="4334" w:type="dxa"/>
          </w:tcPr>
          <w:p w:rsidR="00643CAD" w:rsidRPr="00B33D4F" w:rsidRDefault="00CF309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"Текст_15"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Оператора/Попечителя счета депо</w:t>
            </w:r>
            <w:bookmarkEnd w:id="689"/>
            <w:r w:rsidRPr="00B33D4F">
              <w:rPr>
                <w:rFonts w:ascii="Tahoma" w:hAnsi="Tahoma" w:cs="Tahoma"/>
                <w:color w:val="000000" w:themeColor="text1"/>
                <w:sz w:val="20"/>
                <w:szCs w:val="20"/>
              </w:rPr>
              <w:fldChar w:fldCharType="end"/>
            </w:r>
          </w:p>
        </w:tc>
        <w:bookmarkStart w:id="690" w:name="_MON_1766390507"/>
        <w:bookmarkEnd w:id="690"/>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58EFFF01">
                <v:shape id="_x0000_i1032" type="#_x0000_t75" style="width:93.75pt;height:60pt" o:ole="">
                  <v:imagedata r:id="rId27" o:title=""/>
                </v:shape>
                <o:OLEObject Type="Embed" ProgID="Word.Document.12" ShapeID="_x0000_i1032" DrawAspect="Icon" ObjectID="_1834138801" r:id="rId28">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A12</w:t>
            </w:r>
          </w:p>
        </w:tc>
        <w:bookmarkStart w:id="691" w:name="Текст_16_таб"/>
        <w:tc>
          <w:tcPr>
            <w:tcW w:w="4334" w:type="dxa"/>
          </w:tcPr>
          <w:p w:rsidR="00643CAD" w:rsidRPr="00B33D4F" w:rsidRDefault="00302AF9"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"Текст_16"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залогодержателя (юридического лица)</w:t>
            </w:r>
            <w:bookmarkEnd w:id="691"/>
            <w:r w:rsidRPr="00B33D4F">
              <w:rPr>
                <w:rFonts w:ascii="Tahoma" w:hAnsi="Tahoma" w:cs="Tahoma"/>
                <w:color w:val="000000" w:themeColor="text1"/>
                <w:sz w:val="20"/>
                <w:szCs w:val="20"/>
              </w:rPr>
              <w:fldChar w:fldCharType="end"/>
            </w:r>
          </w:p>
        </w:tc>
        <w:bookmarkStart w:id="692" w:name="_MON_1766390555"/>
        <w:bookmarkEnd w:id="692"/>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A16BFE7">
                <v:shape id="_x0000_i1033" type="#_x0000_t75" style="width:75.75pt;height:48pt" o:ole="">
                  <v:imagedata r:id="rId29" o:title=""/>
                </v:shape>
                <o:OLEObject Type="Embed" ProgID="Word.Document.12" ShapeID="_x0000_i1033" DrawAspect="Icon" ObjectID="_1834138802" r:id="rId3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A13</w:t>
            </w:r>
          </w:p>
        </w:tc>
        <w:bookmarkStart w:id="693" w:name="Текст_17_таб"/>
        <w:tc>
          <w:tcPr>
            <w:tcW w:w="4334" w:type="dxa"/>
          </w:tcPr>
          <w:p w:rsidR="00643CAD" w:rsidRPr="00B33D4F" w:rsidRDefault="00302AF9"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"Текст_17"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Анкета залогодержателя (физического лица)</w:t>
            </w:r>
            <w:bookmarkEnd w:id="693"/>
            <w:r w:rsidRPr="00B33D4F">
              <w:rPr>
                <w:rFonts w:ascii="Tahoma" w:hAnsi="Tahoma" w:cs="Tahoma"/>
                <w:color w:val="000000" w:themeColor="text1"/>
                <w:sz w:val="20"/>
                <w:szCs w:val="20"/>
              </w:rPr>
              <w:fldChar w:fldCharType="end"/>
            </w:r>
          </w:p>
        </w:tc>
        <w:bookmarkStart w:id="694" w:name="_MON_1766390581"/>
        <w:bookmarkEnd w:id="694"/>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5CCC208">
                <v:shape id="_x0000_i1034" type="#_x0000_t75" style="width:75.75pt;height:48pt" o:ole="">
                  <v:imagedata r:id="rId31" o:title=""/>
                </v:shape>
                <o:OLEObject Type="Embed" ProgID="Word.Document.12" ShapeID="_x0000_i1034" DrawAspect="Icon" ObjectID="_1834138803" r:id="rId3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D01</w:t>
            </w:r>
          </w:p>
        </w:tc>
        <w:bookmarkStart w:id="695" w:name="Текст_18_таб"/>
        <w:tc>
          <w:tcPr>
            <w:tcW w:w="4334" w:type="dxa"/>
          </w:tcPr>
          <w:p w:rsidR="00643CAD" w:rsidRPr="00B33D4F" w:rsidRDefault="00302AF9"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"Текст_18"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Доверенность (юридического лица)</w:t>
            </w:r>
            <w:bookmarkEnd w:id="695"/>
            <w:r w:rsidRPr="00B33D4F">
              <w:rPr>
                <w:rFonts w:ascii="Tahoma" w:hAnsi="Tahoma" w:cs="Tahoma"/>
                <w:color w:val="000000" w:themeColor="text1"/>
                <w:sz w:val="20"/>
                <w:szCs w:val="20"/>
              </w:rPr>
              <w:fldChar w:fldCharType="end"/>
            </w:r>
          </w:p>
        </w:tc>
        <w:bookmarkStart w:id="696" w:name="_MON_1766390643"/>
        <w:bookmarkEnd w:id="696"/>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B3C80D4">
                <v:shape id="_x0000_i1035" type="#_x0000_t75" style="width:75.75pt;height:48pt" o:ole="">
                  <v:imagedata r:id="rId33" o:title=""/>
                </v:shape>
                <o:OLEObject Type="Embed" ProgID="Word.Document.12" ShapeID="_x0000_i1035" DrawAspect="Icon" ObjectID="_1834138804" r:id="rId3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D02</w:t>
            </w:r>
          </w:p>
        </w:tc>
        <w:bookmarkStart w:id="697" w:name="Текст_19_таб"/>
        <w:tc>
          <w:tcPr>
            <w:tcW w:w="4334" w:type="dxa"/>
          </w:tcPr>
          <w:p w:rsidR="00643CAD" w:rsidRPr="00B33D4F" w:rsidRDefault="00302AF9"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"Текст_19"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Доверенность (физического лица)</w:t>
            </w:r>
            <w:bookmarkEnd w:id="697"/>
            <w:r w:rsidRPr="00B33D4F">
              <w:rPr>
                <w:rFonts w:ascii="Tahoma" w:hAnsi="Tahoma" w:cs="Tahoma"/>
                <w:color w:val="000000" w:themeColor="text1"/>
                <w:sz w:val="20"/>
                <w:szCs w:val="20"/>
              </w:rPr>
              <w:fldChar w:fldCharType="end"/>
            </w:r>
          </w:p>
        </w:tc>
        <w:bookmarkStart w:id="698" w:name="_MON_1766390673"/>
        <w:bookmarkEnd w:id="698"/>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B270947">
                <v:shape id="_x0000_i1036" type="#_x0000_t75" style="width:75.75pt;height:48pt" o:ole="">
                  <v:imagedata r:id="rId35" o:title=""/>
                </v:shape>
                <o:OLEObject Type="Embed" ProgID="Word.Document.12" ShapeID="_x0000_i1036" DrawAspect="Icon" ObjectID="_1834138805" r:id="rId3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R01</w:t>
            </w:r>
          </w:p>
        </w:tc>
        <w:bookmarkStart w:id="699" w:name="Текст_20_таб"/>
        <w:tc>
          <w:tcPr>
            <w:tcW w:w="4334" w:type="dxa"/>
          </w:tcPr>
          <w:p w:rsidR="00643CAD" w:rsidRPr="00B33D4F" w:rsidRDefault="00A92B62"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"Текст_20"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открытие счета депо</w:t>
            </w:r>
            <w:bookmarkEnd w:id="699"/>
            <w:r w:rsidRPr="00B33D4F">
              <w:rPr>
                <w:rFonts w:ascii="Tahoma" w:hAnsi="Tahoma" w:cs="Tahoma"/>
                <w:color w:val="000000" w:themeColor="text1"/>
                <w:sz w:val="20"/>
                <w:szCs w:val="20"/>
              </w:rPr>
              <w:fldChar w:fldCharType="end"/>
            </w:r>
          </w:p>
        </w:tc>
        <w:bookmarkStart w:id="700" w:name="_MON_1766850201"/>
        <w:bookmarkEnd w:id="700"/>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39BAE7A">
                <v:shape id="_x0000_i1037" type="#_x0000_t75" style="width:75.75pt;height:48pt" o:ole="">
                  <v:imagedata r:id="rId37" o:title=""/>
                </v:shape>
                <o:OLEObject Type="Embed" ProgID="Word.Document.12" ShapeID="_x0000_i1037" DrawAspect="Icon" ObjectID="_1834138806" r:id="rId38">
                  <o:FieldCodes>\s</o:FieldCodes>
                </o:OLEObject>
              </w:object>
            </w:r>
          </w:p>
        </w:tc>
      </w:tr>
      <w:tr w:rsidR="00207A94" w:rsidRPr="00B33D4F" w:rsidTr="00934054">
        <w:trPr>
          <w:trHeight w:val="138"/>
        </w:trPr>
        <w:tc>
          <w:tcPr>
            <w:tcW w:w="1152" w:type="dxa"/>
          </w:tcPr>
          <w:p w:rsidR="00643CAD" w:rsidRPr="00B33D4F" w:rsidRDefault="007C12B1" w:rsidP="00915DB4">
            <w:pPr>
              <w:rPr>
                <w:rFonts w:ascii="Tahoma" w:hAnsi="Tahoma" w:cs="Tahoma"/>
                <w:color w:val="000000" w:themeColor="text1"/>
                <w:sz w:val="20"/>
                <w:szCs w:val="20"/>
              </w:rPr>
            </w:pPr>
            <w:hyperlink w:anchor="R02_621" w:history="1">
              <w:r w:rsidR="00643CAD" w:rsidRPr="00B33D4F">
                <w:rPr>
                  <w:rStyle w:val="af"/>
                  <w:rFonts w:ascii="Tahoma" w:hAnsi="Tahoma" w:cs="Tahoma"/>
                  <w:color w:val="000000" w:themeColor="text1"/>
                  <w:sz w:val="20"/>
                  <w:szCs w:val="20"/>
                  <w:u w:val="none"/>
                </w:rPr>
                <w:t>R02</w:t>
              </w:r>
            </w:hyperlink>
          </w:p>
        </w:tc>
        <w:bookmarkStart w:id="701" w:name="Текст_21_таб"/>
        <w:tc>
          <w:tcPr>
            <w:tcW w:w="4334" w:type="dxa"/>
          </w:tcPr>
          <w:p w:rsidR="00643CAD" w:rsidRPr="00B33D4F" w:rsidRDefault="00A92B62"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"Текст_21"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закрытие счета депо</w:t>
            </w:r>
            <w:bookmarkEnd w:id="701"/>
            <w:r w:rsidRPr="00B33D4F">
              <w:rPr>
                <w:rFonts w:ascii="Tahoma" w:hAnsi="Tahoma" w:cs="Tahoma"/>
                <w:color w:val="000000" w:themeColor="text1"/>
                <w:sz w:val="20"/>
                <w:szCs w:val="20"/>
              </w:rPr>
              <w:fldChar w:fldCharType="end"/>
            </w:r>
          </w:p>
        </w:tc>
        <w:bookmarkStart w:id="702" w:name="_MON_1766390765"/>
        <w:bookmarkEnd w:id="702"/>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6815550">
                <v:shape id="_x0000_i1038" type="#_x0000_t75" style="width:75.75pt;height:48pt" o:ole="">
                  <v:imagedata r:id="rId39" o:title=""/>
                </v:shape>
                <o:OLEObject Type="Embed" ProgID="Word.Document.12" ShapeID="_x0000_i1038" DrawAspect="Icon" ObjectID="_1834138807" r:id="rId4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R03-1</w:t>
            </w:r>
          </w:p>
        </w:tc>
        <w:bookmarkStart w:id="703" w:name="Текст_22_таб"/>
        <w:tc>
          <w:tcPr>
            <w:tcW w:w="4334" w:type="dxa"/>
          </w:tcPr>
          <w:p w:rsidR="00643CAD" w:rsidRPr="00B33D4F" w:rsidRDefault="00A92B62"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"Текст_22"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прием ценных бумаг на учет и/или хранение</w:t>
            </w:r>
            <w:bookmarkEnd w:id="703"/>
            <w:r w:rsidRPr="00B33D4F">
              <w:rPr>
                <w:rFonts w:ascii="Tahoma" w:hAnsi="Tahoma" w:cs="Tahoma"/>
                <w:color w:val="000000" w:themeColor="text1"/>
                <w:sz w:val="20"/>
                <w:szCs w:val="20"/>
              </w:rPr>
              <w:fldChar w:fldCharType="end"/>
            </w:r>
          </w:p>
        </w:tc>
        <w:bookmarkStart w:id="704" w:name="_MON_1766390807"/>
        <w:bookmarkEnd w:id="704"/>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6AB2B37A">
                <v:shape id="_x0000_i1039" type="#_x0000_t75" style="width:93.75pt;height:60pt" o:ole="">
                  <v:imagedata r:id="rId41" o:title=""/>
                </v:shape>
                <o:OLEObject Type="Embed" ProgID="Word.Document.12" ShapeID="_x0000_i1039" DrawAspect="Icon" ObjectID="_1834138808" r:id="rId4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R03-2</w:t>
            </w:r>
          </w:p>
        </w:tc>
        <w:bookmarkStart w:id="705" w:name="Текст_23_таб"/>
        <w:tc>
          <w:tcPr>
            <w:tcW w:w="4334" w:type="dxa"/>
          </w:tcPr>
          <w:p w:rsidR="00643CAD" w:rsidRPr="00B33D4F" w:rsidRDefault="00A92B62"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"Текст_23"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снятие ценных бумаг с учета и/или хранения</w:t>
            </w:r>
            <w:bookmarkEnd w:id="705"/>
            <w:r w:rsidRPr="00B33D4F">
              <w:rPr>
                <w:rFonts w:ascii="Tahoma" w:hAnsi="Tahoma" w:cs="Tahoma"/>
                <w:color w:val="000000" w:themeColor="text1"/>
                <w:sz w:val="20"/>
                <w:szCs w:val="20"/>
              </w:rPr>
              <w:fldChar w:fldCharType="end"/>
            </w:r>
          </w:p>
        </w:tc>
        <w:bookmarkStart w:id="706" w:name="_MON_1766390843"/>
        <w:bookmarkEnd w:id="706"/>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649C5238">
                <v:shape id="_x0000_i1040" type="#_x0000_t75" style="width:93.75pt;height:60pt" o:ole="">
                  <v:imagedata r:id="rId43" o:title=""/>
                </v:shape>
                <o:OLEObject Type="Embed" ProgID="Word.Document.12" ShapeID="_x0000_i1040" DrawAspect="Icon" ObjectID="_1834138809" r:id="rId4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R03-3</w:t>
            </w:r>
          </w:p>
        </w:tc>
        <w:bookmarkStart w:id="707" w:name="Текст_24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"Текст_24"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перевод ценных бумаг (между счетами депо Депонентов)</w:t>
            </w:r>
            <w:bookmarkEnd w:id="707"/>
            <w:r w:rsidRPr="00B33D4F">
              <w:rPr>
                <w:rFonts w:ascii="Tahoma" w:hAnsi="Tahoma" w:cs="Tahoma"/>
                <w:color w:val="000000" w:themeColor="text1"/>
                <w:sz w:val="20"/>
                <w:szCs w:val="20"/>
              </w:rPr>
              <w:fldChar w:fldCharType="end"/>
            </w:r>
          </w:p>
        </w:tc>
        <w:bookmarkStart w:id="708" w:name="_MON_1766390869"/>
        <w:bookmarkEnd w:id="708"/>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C0B14B2">
                <v:shape id="_x0000_i1041" type="#_x0000_t75" style="width:75.75pt;height:48pt" o:ole="">
                  <v:imagedata r:id="rId45" o:title=""/>
                </v:shape>
                <o:OLEObject Type="Embed" ProgID="Word.Document.12" ShapeID="_x0000_i1041" DrawAspect="Icon" ObjectID="_1834138810" r:id="rId4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R03-4</w:t>
            </w:r>
          </w:p>
        </w:tc>
        <w:bookmarkStart w:id="709" w:name="Текст_25_таб"/>
        <w:tc>
          <w:tcPr>
            <w:tcW w:w="4334" w:type="dxa"/>
          </w:tcPr>
          <w:p w:rsidR="00643CAD" w:rsidRPr="00B33D4F" w:rsidRDefault="00BC04AC" w:rsidP="00FB761F">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"Текст_25"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перемещение ценных бумаг</w:t>
            </w:r>
            <w:r w:rsidRPr="00B33D4F">
              <w:rPr>
                <w:rFonts w:ascii="Tahoma" w:hAnsi="Tahoma" w:cs="Tahoma"/>
                <w:color w:val="000000" w:themeColor="text1"/>
                <w:sz w:val="20"/>
                <w:szCs w:val="20"/>
              </w:rPr>
              <w:fldChar w:fldCharType="end"/>
            </w:r>
            <w:r w:rsidR="00643CAD" w:rsidRPr="00B33D4F">
              <w:rPr>
                <w:rFonts w:ascii="Tahoma" w:hAnsi="Tahoma" w:cs="Tahoma"/>
                <w:color w:val="000000" w:themeColor="text1"/>
                <w:sz w:val="20"/>
                <w:szCs w:val="20"/>
              </w:rPr>
              <w:t xml:space="preserve"> </w:t>
            </w:r>
            <w:bookmarkEnd w:id="709"/>
          </w:p>
        </w:tc>
        <w:bookmarkStart w:id="710" w:name="_MON_1766390903"/>
        <w:bookmarkEnd w:id="710"/>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025CF26">
                <v:shape id="_x0000_i1042" type="#_x0000_t75" style="width:75.75pt;height:48pt" o:ole="">
                  <v:imagedata r:id="rId47" o:title=""/>
                </v:shape>
                <o:OLEObject Type="Embed" ProgID="Word.Document.12" ShapeID="_x0000_i1042" DrawAspect="Icon" ObjectID="_1834138811" r:id="rId48">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R03-5</w:t>
            </w:r>
          </w:p>
        </w:tc>
        <w:bookmarkStart w:id="711" w:name="Текст_26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"Текст_26"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перевод ценных бумаг Депонента на торговый счет депо/ с торгового счета депо</w:t>
            </w:r>
            <w:bookmarkEnd w:id="711"/>
            <w:r w:rsidRPr="00B33D4F">
              <w:rPr>
                <w:rFonts w:ascii="Tahoma" w:hAnsi="Tahoma" w:cs="Tahoma"/>
                <w:color w:val="000000" w:themeColor="text1"/>
                <w:sz w:val="20"/>
                <w:szCs w:val="20"/>
              </w:rPr>
              <w:fldChar w:fldCharType="end"/>
            </w:r>
          </w:p>
        </w:tc>
        <w:bookmarkStart w:id="712" w:name="_MON_1766390931"/>
        <w:bookmarkEnd w:id="712"/>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588C085">
                <v:shape id="_x0000_i1043" type="#_x0000_t75" style="width:75.75pt;height:48pt" o:ole="">
                  <v:imagedata r:id="rId49" o:title=""/>
                </v:shape>
                <o:OLEObject Type="Embed" ProgID="Word.Document.12" ShapeID="_x0000_i1043" DrawAspect="Icon" ObjectID="_1834138812" r:id="rId5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R04-1</w:t>
            </w:r>
          </w:p>
        </w:tc>
        <w:bookmarkStart w:id="713" w:name="Текст_27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"Текст_27"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(закрытое хранение закладных)</w:t>
            </w:r>
            <w:bookmarkEnd w:id="713"/>
            <w:r w:rsidRPr="00B33D4F">
              <w:rPr>
                <w:rFonts w:ascii="Tahoma" w:hAnsi="Tahoma" w:cs="Tahoma"/>
                <w:color w:val="000000" w:themeColor="text1"/>
                <w:sz w:val="20"/>
                <w:szCs w:val="20"/>
              </w:rPr>
              <w:fldChar w:fldCharType="end"/>
            </w:r>
          </w:p>
        </w:tc>
        <w:bookmarkStart w:id="714" w:name="_MON_1766390970"/>
        <w:bookmarkEnd w:id="714"/>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5A4E6E61">
                <v:shape id="_x0000_i1044" type="#_x0000_t75" style="width:93.75pt;height:60pt" o:ole="">
                  <v:imagedata r:id="rId51" o:title=""/>
                </v:shape>
                <o:OLEObject Type="Embed" ProgID="Word.Document.12" ShapeID="_x0000_i1044" DrawAspect="Icon" ObjectID="_1834138813" r:id="rId5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lang w:val="en-US"/>
              </w:rPr>
              <w:t>R</w:t>
            </w:r>
            <w:r w:rsidRPr="00B33D4F">
              <w:rPr>
                <w:rFonts w:ascii="Tahoma" w:hAnsi="Tahoma" w:cs="Tahoma"/>
                <w:color w:val="000000" w:themeColor="text1"/>
                <w:sz w:val="20"/>
                <w:szCs w:val="20"/>
              </w:rPr>
              <w:t>04-2</w:t>
            </w:r>
          </w:p>
        </w:tc>
        <w:bookmarkStart w:id="715" w:name="Текст_28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"Текст_28"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Сводное поручение на операции с электронными закладными</w:t>
            </w:r>
            <w:bookmarkEnd w:id="715"/>
            <w:r w:rsidRPr="00B33D4F">
              <w:rPr>
                <w:rFonts w:ascii="Tahoma" w:hAnsi="Tahoma" w:cs="Tahoma"/>
                <w:color w:val="000000" w:themeColor="text1"/>
                <w:sz w:val="20"/>
                <w:szCs w:val="20"/>
              </w:rPr>
              <w:fldChar w:fldCharType="end"/>
            </w:r>
          </w:p>
        </w:tc>
        <w:bookmarkStart w:id="716" w:name="_MON_1766391004"/>
        <w:bookmarkEnd w:id="716"/>
        <w:tc>
          <w:tcPr>
            <w:tcW w:w="2736" w:type="dxa"/>
          </w:tcPr>
          <w:p w:rsidR="00643CAD" w:rsidRPr="00B33D4F" w:rsidDel="008547D8"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DED64B2">
                <v:shape id="_x0000_i1045" type="#_x0000_t75" style="width:75.75pt;height:48pt" o:ole="">
                  <v:imagedata r:id="rId53" o:title=""/>
                </v:shape>
                <o:OLEObject Type="Embed" ProgID="Word.Document.12" ShapeID="_x0000_i1045" DrawAspect="Icon" ObjectID="_1834138814" r:id="rId5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R05</w:t>
            </w:r>
          </w:p>
        </w:tc>
        <w:bookmarkStart w:id="717" w:name="Текст_29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"Текст_29"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выдачу информации</w:t>
            </w:r>
            <w:bookmarkEnd w:id="717"/>
            <w:r w:rsidRPr="00B33D4F">
              <w:rPr>
                <w:rFonts w:ascii="Tahoma" w:hAnsi="Tahoma" w:cs="Tahoma"/>
                <w:color w:val="000000" w:themeColor="text1"/>
                <w:sz w:val="20"/>
                <w:szCs w:val="20"/>
              </w:rPr>
              <w:fldChar w:fldCharType="end"/>
            </w:r>
          </w:p>
        </w:tc>
        <w:bookmarkStart w:id="718" w:name="_MON_1766391034"/>
        <w:bookmarkEnd w:id="718"/>
        <w:tc>
          <w:tcPr>
            <w:tcW w:w="2736" w:type="dxa"/>
          </w:tcPr>
          <w:p w:rsidR="00643CAD" w:rsidRPr="00B33D4F" w:rsidRDefault="00B865A6"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2520" w:dyaOrig="1600" w14:anchorId="673CB1E4">
                <v:shape id="_x0000_i1046" type="#_x0000_t75" style="width:126pt;height:80.25pt" o:ole="">
                  <v:imagedata r:id="rId55" o:title=""/>
                </v:shape>
                <o:OLEObject Type="Embed" ProgID="Word.Document.12" ShapeID="_x0000_i1046" DrawAspect="Icon" ObjectID="_1834138815" r:id="rId5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R06-1</w:t>
            </w:r>
          </w:p>
        </w:tc>
        <w:bookmarkStart w:id="719" w:name="Текст_30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"Текст_30"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открытие/закрытие торгового раздела в расчетном депозитарии и проведение операций по торговому счету депо Депонента по результатам клиринга</w:t>
            </w:r>
            <w:bookmarkEnd w:id="719"/>
            <w:r w:rsidRPr="00B33D4F">
              <w:rPr>
                <w:rFonts w:ascii="Tahoma" w:hAnsi="Tahoma" w:cs="Tahoma"/>
                <w:color w:val="000000" w:themeColor="text1"/>
                <w:sz w:val="20"/>
                <w:szCs w:val="20"/>
              </w:rPr>
              <w:fldChar w:fldCharType="end"/>
            </w:r>
          </w:p>
        </w:tc>
        <w:bookmarkStart w:id="720" w:name="_MON_1766391071"/>
        <w:bookmarkEnd w:id="720"/>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1E815EA2">
                <v:shape id="_x0000_i1047" type="#_x0000_t75" style="width:93.75pt;height:60pt" o:ole="">
                  <v:imagedata r:id="rId57" o:title=""/>
                </v:shape>
                <o:OLEObject Type="Embed" ProgID="Word.Document.12" ShapeID="_x0000_i1047" DrawAspect="Icon" ObjectID="_1834138816" r:id="rId58">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R06-2</w:t>
            </w:r>
          </w:p>
        </w:tc>
        <w:bookmarkStart w:id="721" w:name="Текст_31_таб"/>
        <w:tc>
          <w:tcPr>
            <w:tcW w:w="4334" w:type="dxa"/>
          </w:tcPr>
          <w:p w:rsidR="00643CAD" w:rsidRPr="00B33D4F" w:rsidRDefault="00BC04AC"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"Текст_31"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открытие/закрытие счета (раздела счета) в месте хранения ценных бумаг/ назначение брокера оператором счета (раздела счета) депо в месте хранения ценных бумаг и проведение операции зачисления/списания ценных бумаг по счету депо Депонента</w:t>
            </w:r>
            <w:bookmarkEnd w:id="721"/>
            <w:r w:rsidRPr="00B33D4F">
              <w:rPr>
                <w:rFonts w:ascii="Tahoma" w:hAnsi="Tahoma" w:cs="Tahoma"/>
                <w:color w:val="000000" w:themeColor="text1"/>
                <w:sz w:val="20"/>
                <w:szCs w:val="20"/>
              </w:rPr>
              <w:fldChar w:fldCharType="end"/>
            </w:r>
          </w:p>
        </w:tc>
        <w:bookmarkStart w:id="722" w:name="_MON_1766391103"/>
        <w:bookmarkEnd w:id="722"/>
        <w:tc>
          <w:tcPr>
            <w:tcW w:w="2736" w:type="dxa"/>
          </w:tcPr>
          <w:p w:rsidR="00643CAD" w:rsidRPr="00B33D4F" w:rsidRDefault="00CE76AF"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6418286B">
                <v:shape id="_x0000_i1048" type="#_x0000_t75" style="width:94.5pt;height:60pt" o:ole="">
                  <v:imagedata r:id="rId59" o:title=""/>
                </v:shape>
                <o:OLEObject Type="Embed" ProgID="Word.Document.12" ShapeID="_x0000_i1048" DrawAspect="Icon" ObjectID="_1834138817" r:id="rId6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R06-3</w:t>
            </w:r>
          </w:p>
        </w:tc>
        <w:bookmarkStart w:id="723" w:name="Текст_32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"Текст_32"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открытие/закрытие торгового раздела в расчетном депозитарии</w:t>
            </w:r>
            <w:bookmarkEnd w:id="723"/>
            <w:r w:rsidRPr="00B33D4F">
              <w:rPr>
                <w:rFonts w:ascii="Tahoma" w:hAnsi="Tahoma" w:cs="Tahoma"/>
                <w:color w:val="000000" w:themeColor="text1"/>
                <w:sz w:val="20"/>
                <w:szCs w:val="20"/>
              </w:rPr>
              <w:fldChar w:fldCharType="end"/>
            </w:r>
          </w:p>
        </w:tc>
        <w:bookmarkStart w:id="724" w:name="_MON_1766391139"/>
        <w:bookmarkEnd w:id="724"/>
        <w:tc>
          <w:tcPr>
            <w:tcW w:w="2736" w:type="dxa"/>
          </w:tcPr>
          <w:p w:rsidR="00643CAD" w:rsidRPr="00B33D4F" w:rsidRDefault="009A26BC"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0DD37A39">
                <v:shape id="_x0000_i1049" type="#_x0000_t75" style="width:93.75pt;height:60pt" o:ole="">
                  <v:imagedata r:id="rId61" o:title=""/>
                </v:shape>
                <o:OLEObject Type="Embed" ProgID="Word.Document.12" ShapeID="_x0000_i1049" DrawAspect="Icon" ObjectID="_1834138818" r:id="rId6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R06-4</w:t>
            </w:r>
          </w:p>
        </w:tc>
        <w:bookmarkStart w:id="725" w:name="Текст_33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"Текст_33"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проведение операций по торговому счету депо Депонента по результатам клиринга</w:t>
            </w:r>
            <w:bookmarkEnd w:id="725"/>
            <w:r w:rsidRPr="00B33D4F">
              <w:rPr>
                <w:rFonts w:ascii="Tahoma" w:hAnsi="Tahoma" w:cs="Tahoma"/>
                <w:color w:val="000000" w:themeColor="text1"/>
                <w:sz w:val="20"/>
                <w:szCs w:val="20"/>
              </w:rPr>
              <w:fldChar w:fldCharType="end"/>
            </w:r>
          </w:p>
        </w:tc>
        <w:bookmarkStart w:id="726" w:name="_MON_1766391168"/>
        <w:bookmarkEnd w:id="726"/>
        <w:tc>
          <w:tcPr>
            <w:tcW w:w="2736" w:type="dxa"/>
          </w:tcPr>
          <w:p w:rsidR="00643CAD" w:rsidRPr="00B33D4F" w:rsidRDefault="004F365E"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5049F06">
                <v:shape id="_x0000_i1050" type="#_x0000_t75" style="width:75.75pt;height:48pt" o:ole="">
                  <v:imagedata r:id="rId63" o:title=""/>
                </v:shape>
                <o:OLEObject Type="Embed" ProgID="Word.Document.12" ShapeID="_x0000_i1050" DrawAspect="Icon" ObjectID="_1834138819" r:id="rId64">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R06-5</w:t>
            </w:r>
          </w:p>
        </w:tc>
        <w:bookmarkStart w:id="727" w:name="Текст_34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"Текст_34"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прием электронных закладных при их выдаче</w:t>
            </w:r>
            <w:bookmarkEnd w:id="727"/>
            <w:r w:rsidRPr="00B33D4F">
              <w:rPr>
                <w:rFonts w:ascii="Tahoma" w:hAnsi="Tahoma" w:cs="Tahoma"/>
                <w:color w:val="000000" w:themeColor="text1"/>
                <w:sz w:val="20"/>
                <w:szCs w:val="20"/>
              </w:rPr>
              <w:fldChar w:fldCharType="end"/>
            </w:r>
          </w:p>
        </w:tc>
        <w:bookmarkStart w:id="728" w:name="_MON_1766391212"/>
        <w:bookmarkEnd w:id="728"/>
        <w:tc>
          <w:tcPr>
            <w:tcW w:w="2736" w:type="dxa"/>
          </w:tcPr>
          <w:p w:rsidR="00643CAD" w:rsidRPr="00B33D4F" w:rsidDel="00A6068E"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D555324">
                <v:shape id="_x0000_i1051" type="#_x0000_t75" style="width:75.75pt;height:48pt" o:ole="">
                  <v:imagedata r:id="rId65" o:title=""/>
                </v:shape>
                <o:OLEObject Type="Embed" ProgID="Word.Document.12" ShapeID="_x0000_i1051" DrawAspect="Icon" ObjectID="_1834138820" r:id="rId66">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R07-1</w:t>
            </w:r>
          </w:p>
        </w:tc>
        <w:bookmarkStart w:id="729" w:name="Текст_35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"Текст_35"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обременение ЦБ/ прекращение обременения ЦБ</w:t>
            </w:r>
            <w:bookmarkEnd w:id="729"/>
            <w:r w:rsidRPr="00B33D4F">
              <w:rPr>
                <w:rFonts w:ascii="Tahoma" w:hAnsi="Tahoma" w:cs="Tahoma"/>
                <w:color w:val="000000" w:themeColor="text1"/>
                <w:sz w:val="20"/>
                <w:szCs w:val="20"/>
              </w:rPr>
              <w:fldChar w:fldCharType="end"/>
            </w:r>
          </w:p>
        </w:tc>
        <w:bookmarkStart w:id="730" w:name="_MON_1766392649"/>
        <w:bookmarkEnd w:id="730"/>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6D635B20">
                <v:shape id="_x0000_i1052" type="#_x0000_t75" style="width:75.75pt;height:48pt" o:ole="">
                  <v:imagedata r:id="rId67" o:title=""/>
                </v:shape>
                <o:OLEObject Type="Embed" ProgID="Word.Document.12" ShapeID="_x0000_i1052" DrawAspect="Icon" ObjectID="_1834138821" r:id="rId68">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R07-2</w:t>
            </w:r>
          </w:p>
        </w:tc>
        <w:bookmarkStart w:id="731" w:name="Текст_36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"Текст_36"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передачу права залога</w:t>
            </w:r>
            <w:bookmarkEnd w:id="731"/>
            <w:r w:rsidRPr="00B33D4F">
              <w:rPr>
                <w:rFonts w:ascii="Tahoma" w:hAnsi="Tahoma" w:cs="Tahoma"/>
                <w:color w:val="000000" w:themeColor="text1"/>
                <w:sz w:val="20"/>
                <w:szCs w:val="20"/>
              </w:rPr>
              <w:fldChar w:fldCharType="end"/>
            </w:r>
          </w:p>
        </w:tc>
        <w:bookmarkStart w:id="732" w:name="_MON_1766392698"/>
        <w:bookmarkEnd w:id="732"/>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7ABCCAB">
                <v:shape id="_x0000_i1053" type="#_x0000_t75" style="width:75.75pt;height:48pt" o:ole="">
                  <v:imagedata r:id="rId69" o:title=""/>
                </v:shape>
                <o:OLEObject Type="Embed" ProgID="Word.Document.12" ShapeID="_x0000_i1053" DrawAspect="Icon" ObjectID="_1834138822" r:id="rId70">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R07-3</w:t>
            </w:r>
          </w:p>
        </w:tc>
        <w:bookmarkStart w:id="733" w:name="Текст_37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"Текст_37"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внесение изменений в условия залога ценных бумаг</w:t>
            </w:r>
            <w:bookmarkEnd w:id="733"/>
            <w:r w:rsidRPr="00B33D4F">
              <w:rPr>
                <w:rFonts w:ascii="Tahoma" w:hAnsi="Tahoma" w:cs="Tahoma"/>
                <w:color w:val="000000" w:themeColor="text1"/>
                <w:sz w:val="20"/>
                <w:szCs w:val="20"/>
              </w:rPr>
              <w:fldChar w:fldCharType="end"/>
            </w:r>
          </w:p>
        </w:tc>
        <w:bookmarkStart w:id="734" w:name="_MON_1766392736"/>
        <w:bookmarkEnd w:id="734"/>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4D78148">
                <v:shape id="_x0000_i1054" type="#_x0000_t75" style="width:75.75pt;height:48pt" o:ole="">
                  <v:imagedata r:id="rId71" o:title=""/>
                </v:shape>
                <o:OLEObject Type="Embed" ProgID="Word.Document.12" ShapeID="_x0000_i1054" DrawAspect="Icon" ObjectID="_1834138823" r:id="rId72">
                  <o:FieldCodes>\s</o:FieldCodes>
                </o:OLEObject>
              </w:object>
            </w:r>
          </w:p>
        </w:tc>
      </w:tr>
      <w:tr w:rsidR="00207A94" w:rsidRPr="00B33D4F" w:rsidTr="00934054">
        <w:trPr>
          <w:trHeight w:val="138"/>
        </w:trPr>
        <w:tc>
          <w:tcPr>
            <w:tcW w:w="1152" w:type="dxa"/>
          </w:tcPr>
          <w:p w:rsidR="00643CAD" w:rsidRPr="00B33D4F" w:rsidRDefault="00643CAD" w:rsidP="00915DB4">
            <w:pPr>
              <w:rPr>
                <w:rFonts w:ascii="Tahoma" w:hAnsi="Tahoma" w:cs="Tahoma"/>
                <w:color w:val="000000" w:themeColor="text1"/>
                <w:sz w:val="20"/>
                <w:szCs w:val="20"/>
              </w:rPr>
            </w:pPr>
            <w:r w:rsidRPr="00B33D4F">
              <w:rPr>
                <w:rFonts w:ascii="Tahoma" w:hAnsi="Tahoma" w:cs="Tahoma"/>
                <w:color w:val="000000" w:themeColor="text1"/>
                <w:sz w:val="20"/>
                <w:szCs w:val="20"/>
              </w:rPr>
              <w:t>R07-4</w:t>
            </w:r>
          </w:p>
        </w:tc>
        <w:bookmarkStart w:id="735" w:name="Текст_38_таб"/>
        <w:tc>
          <w:tcPr>
            <w:tcW w:w="4334" w:type="dxa"/>
          </w:tcPr>
          <w:p w:rsidR="00643CAD" w:rsidRPr="00B33D4F" w:rsidRDefault="007B5B94"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"Текст_38" </w:instrText>
            </w:r>
            <w:r w:rsidRPr="00B33D4F">
              <w:rPr>
                <w:rFonts w:ascii="Tahoma" w:hAnsi="Tahoma" w:cs="Tahoma"/>
                <w:color w:val="000000" w:themeColor="text1"/>
                <w:sz w:val="20"/>
                <w:szCs w:val="20"/>
              </w:rPr>
              <w:fldChar w:fldCharType="separate"/>
            </w:r>
            <w:r w:rsidR="00643CAD" w:rsidRPr="00B33D4F">
              <w:rPr>
                <w:rStyle w:val="af"/>
                <w:rFonts w:ascii="Tahoma" w:hAnsi="Tahoma" w:cs="Tahoma"/>
                <w:color w:val="000000" w:themeColor="text1"/>
                <w:sz w:val="20"/>
                <w:szCs w:val="20"/>
              </w:rPr>
              <w:t>Поручение на ограничение распоряжения ЦБ/ снятие ограничения распоряжения ЦБ</w:t>
            </w:r>
            <w:r w:rsidRPr="00B33D4F">
              <w:rPr>
                <w:rFonts w:ascii="Tahoma" w:hAnsi="Tahoma" w:cs="Tahoma"/>
                <w:color w:val="000000" w:themeColor="text1"/>
                <w:sz w:val="20"/>
                <w:szCs w:val="20"/>
              </w:rPr>
              <w:fldChar w:fldCharType="end"/>
            </w:r>
            <w:r w:rsidR="00643CAD" w:rsidRPr="00B33D4F">
              <w:rPr>
                <w:rFonts w:ascii="Tahoma" w:hAnsi="Tahoma" w:cs="Tahoma"/>
                <w:color w:val="000000" w:themeColor="text1"/>
                <w:sz w:val="20"/>
                <w:szCs w:val="20"/>
              </w:rPr>
              <w:t xml:space="preserve"> </w:t>
            </w:r>
            <w:bookmarkEnd w:id="735"/>
          </w:p>
        </w:tc>
        <w:bookmarkStart w:id="736" w:name="_MON_1766392771"/>
        <w:bookmarkEnd w:id="736"/>
        <w:tc>
          <w:tcPr>
            <w:tcW w:w="2736" w:type="dxa"/>
          </w:tcPr>
          <w:p w:rsidR="00643CAD"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A8773BC">
                <v:shape id="_x0000_i1055" type="#_x0000_t75" style="width:75.75pt;height:48pt" o:ole="">
                  <v:imagedata r:id="rId73" o:title=""/>
                </v:shape>
                <o:OLEObject Type="Embed" ProgID="Word.Document.12" ShapeID="_x0000_i1055" DrawAspect="Icon" ObjectID="_1834138824" r:id="rId74">
                  <o:FieldCodes>\s</o:FieldCodes>
                </o:OLEObject>
              </w:object>
            </w:r>
          </w:p>
        </w:tc>
      </w:tr>
      <w:tr w:rsidR="00207A94" w:rsidRPr="00B33D4F" w:rsidTr="00934054">
        <w:trPr>
          <w:trHeight w:val="138"/>
        </w:trPr>
        <w:tc>
          <w:tcPr>
            <w:tcW w:w="1152" w:type="dxa"/>
            <w:shd w:val="clear" w:color="auto" w:fill="auto"/>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R07-5</w:t>
            </w:r>
          </w:p>
        </w:tc>
        <w:bookmarkStart w:id="737" w:name="Таб_R07_5"/>
        <w:tc>
          <w:tcPr>
            <w:tcW w:w="4334" w:type="dxa"/>
            <w:shd w:val="clear" w:color="auto" w:fill="auto"/>
          </w:tcPr>
          <w:p w:rsidR="006D45C0" w:rsidRPr="00B33D4F" w:rsidRDefault="00D54AD2" w:rsidP="006D45C0">
            <w:pPr>
              <w:jc w:val="left"/>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"Текст_R07_5" </w:instrText>
            </w:r>
            <w:r w:rsidRPr="00B33D4F">
              <w:rPr>
                <w:rFonts w:ascii="Tahoma" w:hAnsi="Tahoma" w:cs="Tahoma"/>
                <w:color w:val="000000" w:themeColor="text1"/>
                <w:sz w:val="20"/>
                <w:szCs w:val="20"/>
              </w:rPr>
              <w:fldChar w:fldCharType="separate"/>
            </w:r>
            <w:r w:rsidR="006D45C0" w:rsidRPr="00B33D4F">
              <w:rPr>
                <w:rStyle w:val="af"/>
                <w:rFonts w:ascii="Tahoma" w:hAnsi="Tahoma" w:cs="Tahoma"/>
                <w:color w:val="000000" w:themeColor="text1"/>
                <w:sz w:val="20"/>
                <w:szCs w:val="20"/>
              </w:rPr>
              <w:t xml:space="preserve">Поручение на депонирование/перевод и обременение/прекращение обременения ценных бумаг по договору </w:t>
            </w:r>
            <w:proofErr w:type="spellStart"/>
            <w:r w:rsidR="006D45C0" w:rsidRPr="00B33D4F">
              <w:rPr>
                <w:rStyle w:val="af"/>
                <w:rFonts w:ascii="Tahoma" w:hAnsi="Tahoma" w:cs="Tahoma"/>
                <w:color w:val="000000" w:themeColor="text1"/>
                <w:sz w:val="20"/>
                <w:szCs w:val="20"/>
              </w:rPr>
              <w:t>эскроу</w:t>
            </w:r>
            <w:bookmarkEnd w:id="737"/>
            <w:proofErr w:type="spellEnd"/>
            <w:r w:rsidRPr="00B33D4F">
              <w:rPr>
                <w:rFonts w:ascii="Tahoma" w:hAnsi="Tahoma" w:cs="Tahoma"/>
                <w:color w:val="000000" w:themeColor="text1"/>
                <w:sz w:val="20"/>
                <w:szCs w:val="20"/>
              </w:rPr>
              <w:fldChar w:fldCharType="end"/>
            </w:r>
          </w:p>
        </w:tc>
        <w:bookmarkStart w:id="738" w:name="_MON_1766389972"/>
        <w:bookmarkEnd w:id="738"/>
        <w:tc>
          <w:tcPr>
            <w:tcW w:w="2736" w:type="dxa"/>
            <w:shd w:val="clear" w:color="auto" w:fill="auto"/>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96FBF33">
                <v:shape id="_x0000_i1056" type="#_x0000_t75" style="width:75.75pt;height:48pt" o:ole="">
                  <v:imagedata r:id="rId75" o:title=""/>
                </v:shape>
                <o:OLEObject Type="Embed" ProgID="Word.Document.12" ShapeID="_x0000_i1056" DrawAspect="Icon" ObjectID="_1834138825" r:id="rId76">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R09</w:t>
            </w:r>
          </w:p>
        </w:tc>
        <w:bookmarkStart w:id="739" w:name="Текст_39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"Текст_39"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обмен инвестиционных паев</w:t>
            </w:r>
            <w:bookmarkEnd w:id="739"/>
            <w:r w:rsidRPr="00B33D4F">
              <w:rPr>
                <w:rFonts w:ascii="Tahoma" w:hAnsi="Tahoma" w:cs="Tahoma"/>
                <w:color w:val="000000" w:themeColor="text1"/>
                <w:sz w:val="20"/>
                <w:szCs w:val="20"/>
              </w:rPr>
              <w:fldChar w:fldCharType="end"/>
            </w:r>
          </w:p>
        </w:tc>
        <w:bookmarkStart w:id="740" w:name="_MON_1766392815"/>
        <w:bookmarkEnd w:id="740"/>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F06E171">
                <v:shape id="_x0000_i1057" type="#_x0000_t75" style="width:75.75pt;height:48pt" o:ole="">
                  <v:imagedata r:id="rId77" o:title=""/>
                </v:shape>
                <o:OLEObject Type="Embed" ProgID="Word.Document.12" ShapeID="_x0000_i1057" DrawAspect="Icon" ObjectID="_1834138826" r:id="rId78">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R10</w:t>
            </w:r>
          </w:p>
        </w:tc>
        <w:bookmarkStart w:id="741" w:name="Текст_40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"Текст_40"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погашение инвестиционных паев</w:t>
            </w:r>
            <w:bookmarkEnd w:id="741"/>
            <w:r w:rsidRPr="00B33D4F">
              <w:rPr>
                <w:rFonts w:ascii="Tahoma" w:hAnsi="Tahoma" w:cs="Tahoma"/>
                <w:color w:val="000000" w:themeColor="text1"/>
                <w:sz w:val="20"/>
                <w:szCs w:val="20"/>
              </w:rPr>
              <w:fldChar w:fldCharType="end"/>
            </w:r>
          </w:p>
        </w:tc>
        <w:bookmarkStart w:id="742" w:name="_MON_1766392849"/>
        <w:bookmarkEnd w:id="742"/>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60384B1">
                <v:shape id="_x0000_i1058" type="#_x0000_t75" style="width:75.75pt;height:48pt" o:ole="">
                  <v:imagedata r:id="rId79" o:title=""/>
                </v:shape>
                <o:OLEObject Type="Embed" ProgID="Word.Document.12" ShapeID="_x0000_i1058" DrawAspect="Icon" ObjectID="_1834138827" r:id="rId80">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R13</w:t>
            </w:r>
          </w:p>
        </w:tc>
        <w:bookmarkStart w:id="743" w:name="Текст_42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"Текст_42"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отмену</w:t>
            </w:r>
            <w:bookmarkEnd w:id="743"/>
            <w:r w:rsidRPr="00B33D4F">
              <w:rPr>
                <w:rFonts w:ascii="Tahoma" w:hAnsi="Tahoma" w:cs="Tahoma"/>
                <w:color w:val="000000" w:themeColor="text1"/>
                <w:sz w:val="20"/>
                <w:szCs w:val="20"/>
              </w:rPr>
              <w:fldChar w:fldCharType="end"/>
            </w:r>
          </w:p>
        </w:tc>
        <w:bookmarkStart w:id="744" w:name="_MON_1766392928"/>
        <w:bookmarkEnd w:id="744"/>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0064F91">
                <v:shape id="_x0000_i1059" type="#_x0000_t75" style="width:75.75pt;height:48pt" o:ole="">
                  <v:imagedata r:id="rId81" o:title=""/>
                </v:shape>
                <o:OLEObject Type="Embed" ProgID="Word.Document.12" ShapeID="_x0000_i1059" DrawAspect="Icon" ObjectID="_1834138828" r:id="rId82">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R14</w:t>
            </w:r>
          </w:p>
        </w:tc>
        <w:bookmarkStart w:id="745" w:name="Текст_43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"Текст_43"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приобретение инвестиционных паев</w:t>
            </w:r>
            <w:bookmarkEnd w:id="745"/>
            <w:r w:rsidRPr="00B33D4F">
              <w:rPr>
                <w:rFonts w:ascii="Tahoma" w:hAnsi="Tahoma" w:cs="Tahoma"/>
                <w:color w:val="000000" w:themeColor="text1"/>
                <w:sz w:val="20"/>
                <w:szCs w:val="20"/>
              </w:rPr>
              <w:fldChar w:fldCharType="end"/>
            </w:r>
          </w:p>
        </w:tc>
        <w:bookmarkStart w:id="746" w:name="_MON_1766392959"/>
        <w:bookmarkEnd w:id="746"/>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D2762A4">
                <v:shape id="_x0000_i1060" type="#_x0000_t75" style="width:75.75pt;height:48pt" o:ole="">
                  <v:imagedata r:id="rId83" o:title=""/>
                </v:shape>
                <o:OLEObject Type="Embed" ProgID="Word.Document.12" ShapeID="_x0000_i1060" DrawAspect="Icon" ObjectID="_1834138829" r:id="rId84">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R15</w:t>
            </w:r>
          </w:p>
        </w:tc>
        <w:bookmarkStart w:id="747" w:name="Текст_44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"Текст_44"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внесение изменений в Анкету Депонента (реквизиты счета депо)</w:t>
            </w:r>
            <w:bookmarkEnd w:id="747"/>
            <w:r w:rsidRPr="00B33D4F">
              <w:rPr>
                <w:rFonts w:ascii="Tahoma" w:hAnsi="Tahoma" w:cs="Tahoma"/>
                <w:color w:val="000000" w:themeColor="text1"/>
                <w:sz w:val="20"/>
                <w:szCs w:val="20"/>
              </w:rPr>
              <w:fldChar w:fldCharType="end"/>
            </w:r>
          </w:p>
        </w:tc>
        <w:bookmarkStart w:id="748" w:name="_MON_1766392987"/>
        <w:bookmarkEnd w:id="748"/>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AFFF5E3">
                <v:shape id="_x0000_i1061" type="#_x0000_t75" style="width:75.75pt;height:48pt" o:ole="">
                  <v:imagedata r:id="rId85" o:title=""/>
                </v:shape>
                <o:OLEObject Type="Embed" ProgID="Word.Document.12" ShapeID="_x0000_i1061" DrawAspect="Icon" ObjectID="_1834138830" r:id="rId86">
                  <o:FieldCodes>\s</o:FieldCodes>
                </o:OLEObject>
              </w:object>
            </w:r>
          </w:p>
        </w:tc>
      </w:tr>
      <w:tr w:rsidR="00207A94" w:rsidRPr="00B33D4F" w:rsidTr="00934054">
        <w:trPr>
          <w:trHeight w:val="138"/>
        </w:trPr>
        <w:tc>
          <w:tcPr>
            <w:tcW w:w="1152" w:type="dxa"/>
          </w:tcPr>
          <w:p w:rsidR="006D45C0" w:rsidRPr="00B33D4F" w:rsidRDefault="007C12B1" w:rsidP="00915DB4">
            <w:pPr>
              <w:rPr>
                <w:rFonts w:ascii="Tahoma" w:hAnsi="Tahoma" w:cs="Tahoma"/>
                <w:color w:val="000000" w:themeColor="text1"/>
                <w:sz w:val="20"/>
                <w:szCs w:val="20"/>
              </w:rPr>
            </w:pPr>
            <w:hyperlink w:anchor="R16_631" w:history="1">
              <w:r w:rsidR="006D45C0" w:rsidRPr="00B33D4F">
                <w:rPr>
                  <w:rStyle w:val="af"/>
                  <w:rFonts w:ascii="Tahoma" w:hAnsi="Tahoma" w:cs="Tahoma"/>
                  <w:color w:val="000000" w:themeColor="text1"/>
                  <w:sz w:val="20"/>
                  <w:szCs w:val="20"/>
                  <w:u w:val="none"/>
                </w:rPr>
                <w:t>R16</w:t>
              </w:r>
            </w:hyperlink>
          </w:p>
        </w:tc>
        <w:bookmarkStart w:id="749" w:name="Текст_45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"Текст_45"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назначение Оператора/Попечителя  счета депо на отмену полномочий Оператора/Попечителя счета депо</w:t>
            </w:r>
            <w:bookmarkEnd w:id="749"/>
            <w:r w:rsidRPr="00B33D4F">
              <w:rPr>
                <w:rFonts w:ascii="Tahoma" w:hAnsi="Tahoma" w:cs="Tahoma"/>
                <w:color w:val="000000" w:themeColor="text1"/>
                <w:sz w:val="20"/>
                <w:szCs w:val="20"/>
              </w:rPr>
              <w:fldChar w:fldCharType="end"/>
            </w:r>
          </w:p>
        </w:tc>
        <w:bookmarkStart w:id="750" w:name="_MON_1766393023"/>
        <w:bookmarkEnd w:id="750"/>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888C3CE">
                <v:shape id="_x0000_i1062" type="#_x0000_t75" style="width:75.75pt;height:48pt" o:ole="">
                  <v:imagedata r:id="rId87" o:title=""/>
                </v:shape>
                <o:OLEObject Type="Embed" ProgID="Word.Document.12" ShapeID="_x0000_i1062" DrawAspect="Icon" ObjectID="_1834138831" r:id="rId88">
                  <o:FieldCodes>\s</o:FieldCodes>
                </o:OLEObject>
              </w:object>
            </w:r>
          </w:p>
        </w:tc>
      </w:tr>
      <w:tr w:rsidR="00207A94" w:rsidRPr="00B33D4F" w:rsidTr="00934054">
        <w:trPr>
          <w:trHeight w:val="138"/>
        </w:trPr>
        <w:tc>
          <w:tcPr>
            <w:tcW w:w="1152" w:type="dxa"/>
          </w:tcPr>
          <w:p w:rsidR="006D45C0" w:rsidRPr="00B33D4F" w:rsidRDefault="006D45C0" w:rsidP="00915DB4">
            <w:pPr>
              <w:rPr>
                <w:rFonts w:ascii="Tahoma" w:hAnsi="Tahoma" w:cs="Tahoma"/>
                <w:color w:val="000000" w:themeColor="text1"/>
                <w:sz w:val="20"/>
                <w:szCs w:val="20"/>
              </w:rPr>
            </w:pPr>
            <w:r w:rsidRPr="00B33D4F">
              <w:rPr>
                <w:rFonts w:ascii="Tahoma" w:hAnsi="Tahoma" w:cs="Tahoma"/>
                <w:color w:val="000000" w:themeColor="text1"/>
                <w:sz w:val="20"/>
                <w:szCs w:val="20"/>
              </w:rPr>
              <w:t>R17</w:t>
            </w:r>
          </w:p>
        </w:tc>
        <w:bookmarkStart w:id="751" w:name="Текст_46_таб"/>
        <w:tc>
          <w:tcPr>
            <w:tcW w:w="4334" w:type="dxa"/>
          </w:tcPr>
          <w:p w:rsidR="006D45C0" w:rsidRPr="00B33D4F" w:rsidRDefault="006D45C0"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"Текст_46"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внесение изменений в Анкету Оператора/ Попечителя  счета депо</w:t>
            </w:r>
            <w:bookmarkEnd w:id="751"/>
            <w:r w:rsidRPr="00B33D4F">
              <w:rPr>
                <w:rFonts w:ascii="Tahoma" w:hAnsi="Tahoma" w:cs="Tahoma"/>
                <w:color w:val="000000" w:themeColor="text1"/>
                <w:sz w:val="20"/>
                <w:szCs w:val="20"/>
              </w:rPr>
              <w:fldChar w:fldCharType="end"/>
            </w:r>
          </w:p>
        </w:tc>
        <w:bookmarkStart w:id="752" w:name="_MON_1766393052"/>
        <w:bookmarkEnd w:id="752"/>
        <w:tc>
          <w:tcPr>
            <w:tcW w:w="2736" w:type="dxa"/>
          </w:tcPr>
          <w:p w:rsidR="006D45C0"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1CC9478">
                <v:shape id="_x0000_i1063" type="#_x0000_t75" style="width:75.75pt;height:48pt" o:ole="">
                  <v:imagedata r:id="rId89" o:title=""/>
                </v:shape>
                <o:OLEObject Type="Embed" ProgID="Word.Document.12" ShapeID="_x0000_i1063" DrawAspect="Icon" ObjectID="_1834138832" r:id="rId90">
                  <o:FieldCodes>\s</o:FieldCodes>
                </o:OLEObject>
              </w:object>
            </w:r>
          </w:p>
        </w:tc>
      </w:tr>
      <w:tr w:rsidR="00207A94" w:rsidRPr="00B33D4F" w:rsidTr="00934054">
        <w:trPr>
          <w:trHeight w:val="138"/>
        </w:trPr>
        <w:tc>
          <w:tcPr>
            <w:tcW w:w="1152" w:type="dxa"/>
            <w:shd w:val="clear" w:color="auto" w:fill="auto"/>
          </w:tcPr>
          <w:p w:rsidR="0038101E" w:rsidRPr="00B33D4F" w:rsidRDefault="0038101E" w:rsidP="00E43642">
            <w:pPr>
              <w:rPr>
                <w:rFonts w:ascii="Tahoma" w:hAnsi="Tahoma" w:cs="Tahoma"/>
                <w:color w:val="000000" w:themeColor="text1"/>
                <w:sz w:val="20"/>
                <w:szCs w:val="20"/>
              </w:rPr>
            </w:pPr>
            <w:r w:rsidRPr="00B33D4F">
              <w:rPr>
                <w:rFonts w:ascii="Tahoma" w:hAnsi="Tahoma" w:cs="Tahoma"/>
                <w:color w:val="000000" w:themeColor="text1"/>
                <w:sz w:val="20"/>
                <w:szCs w:val="20"/>
              </w:rPr>
              <w:t>R1</w:t>
            </w:r>
            <w:r w:rsidR="00E43642" w:rsidRPr="00B33D4F">
              <w:rPr>
                <w:rFonts w:ascii="Tahoma" w:hAnsi="Tahoma" w:cs="Tahoma"/>
                <w:color w:val="000000" w:themeColor="text1"/>
                <w:sz w:val="20"/>
                <w:szCs w:val="20"/>
              </w:rPr>
              <w:t>8</w:t>
            </w:r>
          </w:p>
        </w:tc>
        <w:bookmarkStart w:id="753" w:name="Таб_R18"/>
        <w:tc>
          <w:tcPr>
            <w:tcW w:w="4334" w:type="dxa"/>
            <w:shd w:val="clear" w:color="auto" w:fill="auto"/>
          </w:tcPr>
          <w:p w:rsidR="0038101E" w:rsidRPr="00B33D4F" w:rsidRDefault="00D54AD2" w:rsidP="00915DB4">
            <w:pPr>
              <w:ind w:left="34"/>
              <w:rPr>
                <w:rStyle w:val="af"/>
                <w:rFonts w:ascii="Tahoma" w:hAnsi="Tahoma" w:cs="Tahoma"/>
                <w:color w:val="000000" w:themeColor="text1"/>
                <w:sz w:val="20"/>
                <w:szCs w:val="20"/>
              </w:rPr>
            </w:pPr>
            <w:r w:rsidRPr="00B33D4F">
              <w:rPr>
                <w:rStyle w:val="af"/>
                <w:rFonts w:ascii="Tahoma" w:hAnsi="Tahoma" w:cs="Tahoma"/>
                <w:color w:val="000000" w:themeColor="text1"/>
                <w:sz w:val="20"/>
                <w:szCs w:val="20"/>
              </w:rPr>
              <w:fldChar w:fldCharType="begin"/>
            </w:r>
            <w:r w:rsidRPr="00B33D4F">
              <w:rPr>
                <w:rStyle w:val="af"/>
                <w:rFonts w:ascii="Tahoma" w:hAnsi="Tahoma" w:cs="Tahoma"/>
                <w:color w:val="000000" w:themeColor="text1"/>
                <w:sz w:val="20"/>
                <w:szCs w:val="20"/>
              </w:rPr>
              <w:instrText xml:space="preserve"> HYPERLINK  \l "Текст_R18" </w:instrText>
            </w:r>
            <w:r w:rsidRPr="00B33D4F">
              <w:rPr>
                <w:rStyle w:val="af"/>
                <w:rFonts w:ascii="Tahoma" w:hAnsi="Tahoma" w:cs="Tahoma"/>
                <w:color w:val="000000" w:themeColor="text1"/>
                <w:sz w:val="20"/>
                <w:szCs w:val="20"/>
              </w:rPr>
              <w:fldChar w:fldCharType="separate"/>
            </w:r>
            <w:r w:rsidR="0038101E" w:rsidRPr="00B33D4F">
              <w:rPr>
                <w:rStyle w:val="af"/>
                <w:rFonts w:ascii="Tahoma" w:hAnsi="Tahoma" w:cs="Tahoma"/>
                <w:color w:val="000000" w:themeColor="text1"/>
                <w:sz w:val="20"/>
                <w:szCs w:val="20"/>
              </w:rPr>
              <w:t>Поручение на перевод погашенных ценных бумаг на счет хранения погашенных ценных бумаг</w:t>
            </w:r>
            <w:bookmarkEnd w:id="753"/>
            <w:r w:rsidRPr="00B33D4F">
              <w:rPr>
                <w:rStyle w:val="af"/>
                <w:rFonts w:ascii="Tahoma" w:hAnsi="Tahoma" w:cs="Tahoma"/>
                <w:color w:val="000000" w:themeColor="text1"/>
                <w:sz w:val="20"/>
                <w:szCs w:val="20"/>
              </w:rPr>
              <w:fldChar w:fldCharType="end"/>
            </w:r>
          </w:p>
        </w:tc>
        <w:bookmarkStart w:id="754" w:name="_MON_1766390000"/>
        <w:bookmarkEnd w:id="754"/>
        <w:tc>
          <w:tcPr>
            <w:tcW w:w="2736" w:type="dxa"/>
            <w:shd w:val="clear" w:color="auto" w:fill="auto"/>
          </w:tcPr>
          <w:p w:rsidR="0038101E" w:rsidRPr="00B33D4F" w:rsidRDefault="00B865A6"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2520" w:dyaOrig="1600" w14:anchorId="5068A93E">
                <v:shape id="_x0000_i1064" type="#_x0000_t75" style="width:126pt;height:80.25pt" o:ole="">
                  <v:imagedata r:id="rId91" o:title=""/>
                </v:shape>
                <o:OLEObject Type="Embed" ProgID="Word.Document.12" ShapeID="_x0000_i1064" DrawAspect="Icon" ObjectID="_1834138833" r:id="rId92">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CA331</w:t>
            </w:r>
          </w:p>
        </w:tc>
        <w:bookmarkStart w:id="755" w:name="Текст_47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"Текст_47"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Инструкция на участие в корпоративном действии</w:t>
            </w:r>
            <w:bookmarkEnd w:id="755"/>
            <w:r w:rsidRPr="00B33D4F">
              <w:rPr>
                <w:rFonts w:ascii="Tahoma" w:hAnsi="Tahoma" w:cs="Tahoma"/>
                <w:color w:val="000000" w:themeColor="text1"/>
                <w:sz w:val="20"/>
                <w:szCs w:val="20"/>
              </w:rPr>
              <w:fldChar w:fldCharType="end"/>
            </w:r>
          </w:p>
        </w:tc>
        <w:bookmarkStart w:id="756" w:name="_MON_1766393106"/>
        <w:bookmarkEnd w:id="756"/>
        <w:tc>
          <w:tcPr>
            <w:tcW w:w="2736" w:type="dxa"/>
          </w:tcPr>
          <w:p w:rsidR="0038101E"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A318DDB">
                <v:shape id="_x0000_i1065" type="#_x0000_t75" style="width:75.75pt;height:48pt" o:ole="">
                  <v:imagedata r:id="rId93" o:title=""/>
                </v:shape>
                <o:OLEObject Type="Embed" ProgID="Word.Document.12" ShapeID="_x0000_i1065" DrawAspect="Icon" ObjectID="_1834138834" r:id="rId94">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CA382</w:t>
            </w:r>
          </w:p>
        </w:tc>
        <w:bookmarkStart w:id="757" w:name="Текст_48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"Текст_48"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Инструкция по корпоративному действию</w:t>
            </w:r>
            <w:bookmarkEnd w:id="757"/>
            <w:r w:rsidRPr="00B33D4F">
              <w:rPr>
                <w:rFonts w:ascii="Tahoma" w:hAnsi="Tahoma" w:cs="Tahoma"/>
                <w:color w:val="000000" w:themeColor="text1"/>
                <w:sz w:val="20"/>
                <w:szCs w:val="20"/>
              </w:rPr>
              <w:fldChar w:fldCharType="end"/>
            </w:r>
          </w:p>
        </w:tc>
        <w:bookmarkStart w:id="758" w:name="_MON_1766394316"/>
        <w:bookmarkEnd w:id="758"/>
        <w:tc>
          <w:tcPr>
            <w:tcW w:w="2736" w:type="dxa"/>
          </w:tcPr>
          <w:p w:rsidR="0038101E" w:rsidRPr="00B33D4F" w:rsidRDefault="009E6BC3"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A1BFEB3">
                <v:shape id="_x0000_i1066" type="#_x0000_t75" style="width:75.75pt;height:48pt" o:ole="">
                  <v:imagedata r:id="rId95" o:title=""/>
                </v:shape>
                <o:OLEObject Type="Embed" ProgID="Word.Document.12" ShapeID="_x0000_i1066" DrawAspect="Icon" ObjectID="_1834138835" r:id="rId96">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lang w:val="en-US"/>
              </w:rPr>
            </w:pPr>
            <w:r w:rsidRPr="00B33D4F">
              <w:rPr>
                <w:rFonts w:ascii="Tahoma" w:hAnsi="Tahoma" w:cs="Tahoma"/>
                <w:color w:val="000000" w:themeColor="text1"/>
                <w:sz w:val="20"/>
                <w:szCs w:val="20"/>
                <w:lang w:val="en-US"/>
              </w:rPr>
              <w:t>CA383</w:t>
            </w:r>
          </w:p>
        </w:tc>
        <w:bookmarkStart w:id="759" w:name="Текст_49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"Текст_49"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Инструкция по информированию эмитента</w:t>
            </w:r>
            <w:bookmarkEnd w:id="759"/>
            <w:r w:rsidRPr="00B33D4F">
              <w:rPr>
                <w:rFonts w:ascii="Tahoma" w:hAnsi="Tahoma" w:cs="Tahoma"/>
                <w:color w:val="000000" w:themeColor="text1"/>
                <w:sz w:val="20"/>
                <w:szCs w:val="20"/>
              </w:rPr>
              <w:fldChar w:fldCharType="end"/>
            </w:r>
          </w:p>
        </w:tc>
        <w:bookmarkStart w:id="760" w:name="_MON_1766394356"/>
        <w:bookmarkEnd w:id="760"/>
        <w:tc>
          <w:tcPr>
            <w:tcW w:w="2736" w:type="dxa"/>
          </w:tcPr>
          <w:p w:rsidR="0038101E" w:rsidRPr="00B33D4F" w:rsidRDefault="00BD0947"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891" w:dyaOrig="1200" w14:anchorId="5F06E155">
                <v:shape id="_x0000_i1067" type="#_x0000_t75" style="width:94.5pt;height:60pt" o:ole="">
                  <v:imagedata r:id="rId97" o:title=""/>
                </v:shape>
                <o:OLEObject Type="Embed" ProgID="Word.Document.12" ShapeID="_x0000_i1067" DrawAspect="Icon" ObjectID="_1834138836" r:id="rId98">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SM131</w:t>
            </w:r>
          </w:p>
        </w:tc>
        <w:bookmarkStart w:id="761" w:name="Текст_50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"Текст_50"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Инструкция на движение внутри позиции</w:t>
            </w:r>
            <w:bookmarkEnd w:id="761"/>
            <w:r w:rsidRPr="00B33D4F">
              <w:rPr>
                <w:rFonts w:ascii="Tahoma" w:hAnsi="Tahoma" w:cs="Tahoma"/>
                <w:color w:val="000000" w:themeColor="text1"/>
                <w:sz w:val="20"/>
                <w:szCs w:val="20"/>
              </w:rPr>
              <w:fldChar w:fldCharType="end"/>
            </w:r>
          </w:p>
        </w:tc>
        <w:bookmarkStart w:id="762" w:name="_MON_1766396520"/>
        <w:bookmarkEnd w:id="762"/>
        <w:tc>
          <w:tcPr>
            <w:tcW w:w="2736" w:type="dxa"/>
          </w:tcPr>
          <w:p w:rsidR="0038101E" w:rsidRPr="00B33D4F" w:rsidRDefault="00FD42B4"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2520" w:dyaOrig="1600" w14:anchorId="25FF5E96">
                <v:shape id="_x0000_i1068" type="#_x0000_t75" style="width:126pt;height:80.25pt" o:ole="">
                  <v:imagedata r:id="rId99" o:title=""/>
                </v:shape>
                <o:OLEObject Type="Embed" ProgID="Word.Document.12" ShapeID="_x0000_i1068" DrawAspect="Icon" ObjectID="_1834138837" r:id="rId100">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CA044</w:t>
            </w:r>
          </w:p>
        </w:tc>
        <w:bookmarkStart w:id="763" w:name="Текст_51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"Текст_51"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Инструкция по голосованию</w:t>
            </w:r>
            <w:bookmarkEnd w:id="763"/>
            <w:r w:rsidRPr="00B33D4F">
              <w:rPr>
                <w:rFonts w:ascii="Tahoma" w:hAnsi="Tahoma" w:cs="Tahoma"/>
                <w:color w:val="000000" w:themeColor="text1"/>
                <w:sz w:val="20"/>
                <w:szCs w:val="20"/>
              </w:rPr>
              <w:fldChar w:fldCharType="end"/>
            </w:r>
          </w:p>
        </w:tc>
        <w:bookmarkStart w:id="764" w:name="_MON_1766396657"/>
        <w:bookmarkEnd w:id="764"/>
        <w:tc>
          <w:tcPr>
            <w:tcW w:w="2736" w:type="dxa"/>
          </w:tcPr>
          <w:p w:rsidR="0038101E" w:rsidRPr="00B33D4F" w:rsidRDefault="00B94C84"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0DC58C3">
                <v:shape id="_x0000_i1069" type="#_x0000_t75" style="width:75.75pt;height:48pt" o:ole="">
                  <v:imagedata r:id="rId101" o:title=""/>
                </v:shape>
                <o:OLEObject Type="Embed" ProgID="Word.Document.12" ShapeID="_x0000_i1069" DrawAspect="Icon" ObjectID="_1834138838" r:id="rId102">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CA401</w:t>
            </w:r>
          </w:p>
        </w:tc>
        <w:bookmarkStart w:id="765" w:name="Текст_52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"Текст_52"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Поручение на отмену инструкции на участие в корпоративном действии</w:t>
            </w:r>
            <w:bookmarkEnd w:id="765"/>
            <w:r w:rsidRPr="00B33D4F">
              <w:rPr>
                <w:rFonts w:ascii="Tahoma" w:hAnsi="Tahoma" w:cs="Tahoma"/>
                <w:color w:val="000000" w:themeColor="text1"/>
                <w:sz w:val="20"/>
                <w:szCs w:val="20"/>
              </w:rPr>
              <w:fldChar w:fldCharType="end"/>
            </w:r>
          </w:p>
        </w:tc>
        <w:bookmarkStart w:id="766" w:name="_MON_1766396691"/>
        <w:bookmarkEnd w:id="766"/>
        <w:tc>
          <w:tcPr>
            <w:tcW w:w="2736" w:type="dxa"/>
          </w:tcPr>
          <w:p w:rsidR="0038101E" w:rsidRPr="00B33D4F" w:rsidRDefault="00B94C84"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0461A7D">
                <v:shape id="_x0000_i1070" type="#_x0000_t75" style="width:75.75pt;height:48pt" o:ole="">
                  <v:imagedata r:id="rId103" o:title=""/>
                </v:shape>
                <o:OLEObject Type="Embed" ProgID="Word.Document.12" ShapeID="_x0000_i1070" DrawAspect="Icon" ObjectID="_1834138839" r:id="rId104">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rPr>
              <w:t>Z01</w:t>
            </w:r>
          </w:p>
        </w:tc>
        <w:bookmarkStart w:id="767" w:name="Текст_53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"Текст_53"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Заявление</w:t>
            </w:r>
            <w:bookmarkEnd w:id="767"/>
            <w:r w:rsidRPr="00B33D4F">
              <w:rPr>
                <w:rFonts w:ascii="Tahoma" w:hAnsi="Tahoma" w:cs="Tahoma"/>
                <w:color w:val="000000" w:themeColor="text1"/>
                <w:sz w:val="20"/>
                <w:szCs w:val="20"/>
              </w:rPr>
              <w:fldChar w:fldCharType="end"/>
            </w:r>
          </w:p>
        </w:tc>
        <w:bookmarkStart w:id="768" w:name="_MON_1766396727"/>
        <w:bookmarkEnd w:id="768"/>
        <w:tc>
          <w:tcPr>
            <w:tcW w:w="2736" w:type="dxa"/>
          </w:tcPr>
          <w:p w:rsidR="0038101E" w:rsidRPr="00B33D4F" w:rsidRDefault="00B94C84"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C730B99">
                <v:shape id="_x0000_i1071" type="#_x0000_t75" style="width:75.75pt;height:48pt" o:ole="">
                  <v:imagedata r:id="rId105" o:title=""/>
                </v:shape>
                <o:OLEObject Type="Embed" ProgID="Word.Document.12" ShapeID="_x0000_i1071" DrawAspect="Icon" ObjectID="_1834138840" r:id="rId106">
                  <o:FieldCodes>\s</o:FieldCodes>
                </o:OLEObject>
              </w:object>
            </w:r>
          </w:p>
        </w:tc>
      </w:tr>
      <w:tr w:rsidR="00207A94" w:rsidRPr="00B33D4F" w:rsidTr="00934054">
        <w:trPr>
          <w:trHeight w:val="138"/>
        </w:trPr>
        <w:tc>
          <w:tcPr>
            <w:tcW w:w="1152" w:type="dxa"/>
          </w:tcPr>
          <w:p w:rsidR="0038101E" w:rsidRPr="00B33D4F" w:rsidRDefault="0038101E" w:rsidP="00915DB4">
            <w:pPr>
              <w:rPr>
                <w:rFonts w:ascii="Tahoma" w:hAnsi="Tahoma" w:cs="Tahoma"/>
                <w:color w:val="000000" w:themeColor="text1"/>
                <w:sz w:val="20"/>
                <w:szCs w:val="20"/>
              </w:rPr>
            </w:pPr>
            <w:r w:rsidRPr="00B33D4F">
              <w:rPr>
                <w:rFonts w:ascii="Tahoma" w:hAnsi="Tahoma" w:cs="Tahoma"/>
                <w:color w:val="000000" w:themeColor="text1"/>
                <w:sz w:val="20"/>
                <w:szCs w:val="20"/>
                <w:lang w:val="en-US"/>
              </w:rPr>
              <w:t>Z</w:t>
            </w:r>
            <w:r w:rsidRPr="00B33D4F">
              <w:rPr>
                <w:rFonts w:ascii="Tahoma" w:hAnsi="Tahoma" w:cs="Tahoma"/>
                <w:color w:val="000000" w:themeColor="text1"/>
                <w:sz w:val="20"/>
                <w:szCs w:val="20"/>
              </w:rPr>
              <w:t>02</w:t>
            </w:r>
          </w:p>
        </w:tc>
        <w:bookmarkStart w:id="769" w:name="Текст_54_таб"/>
        <w:tc>
          <w:tcPr>
            <w:tcW w:w="4334" w:type="dxa"/>
          </w:tcPr>
          <w:p w:rsidR="0038101E" w:rsidRPr="00B33D4F" w:rsidRDefault="0038101E" w:rsidP="00915DB4">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"Текст_54" </w:instrText>
            </w:r>
            <w:r w:rsidRPr="00B33D4F">
              <w:rPr>
                <w:rFonts w:ascii="Tahoma" w:hAnsi="Tahoma" w:cs="Tahoma"/>
                <w:color w:val="000000" w:themeColor="text1"/>
                <w:sz w:val="20"/>
                <w:szCs w:val="20"/>
              </w:rPr>
              <w:fldChar w:fldCharType="separate"/>
            </w:r>
            <w:r w:rsidRPr="00B33D4F">
              <w:rPr>
                <w:rStyle w:val="af"/>
                <w:rFonts w:ascii="Tahoma" w:hAnsi="Tahoma" w:cs="Tahoma"/>
                <w:color w:val="000000" w:themeColor="text1"/>
                <w:sz w:val="20"/>
                <w:szCs w:val="20"/>
              </w:rPr>
              <w:t>Карточка с образцами подписей и оттиска печати</w:t>
            </w:r>
            <w:bookmarkEnd w:id="769"/>
            <w:r w:rsidRPr="00B33D4F">
              <w:rPr>
                <w:rFonts w:ascii="Tahoma" w:hAnsi="Tahoma" w:cs="Tahoma"/>
                <w:color w:val="000000" w:themeColor="text1"/>
                <w:sz w:val="20"/>
                <w:szCs w:val="20"/>
              </w:rPr>
              <w:fldChar w:fldCharType="end"/>
            </w:r>
          </w:p>
        </w:tc>
        <w:bookmarkStart w:id="770" w:name="_MON_1766396761"/>
        <w:bookmarkEnd w:id="770"/>
        <w:tc>
          <w:tcPr>
            <w:tcW w:w="2736" w:type="dxa"/>
          </w:tcPr>
          <w:p w:rsidR="0038101E" w:rsidRPr="00B33D4F" w:rsidRDefault="00B94C84" w:rsidP="00915DB4">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490AC6C">
                <v:shape id="_x0000_i1072" type="#_x0000_t75" style="width:75.75pt;height:48pt" o:ole="">
                  <v:imagedata r:id="rId107" o:title=""/>
                </v:shape>
                <o:OLEObject Type="Embed" ProgID="Word.Document.12" ShapeID="_x0000_i1072" DrawAspect="Icon" ObjectID="_1834138841" r:id="rId108">
                  <o:FieldCodes>\s</o:FieldCodes>
                </o:OLEObject>
              </w:object>
            </w:r>
          </w:p>
        </w:tc>
      </w:tr>
      <w:tr w:rsidR="00103A25" w:rsidRPr="00B33D4F" w:rsidTr="00934054">
        <w:trPr>
          <w:trHeight w:val="138"/>
        </w:trPr>
        <w:tc>
          <w:tcPr>
            <w:tcW w:w="1152" w:type="dxa"/>
          </w:tcPr>
          <w:p w:rsidR="00103A25" w:rsidRPr="00B33D4F" w:rsidRDefault="00103A25" w:rsidP="00915DB4">
            <w:pPr>
              <w:rPr>
                <w:rFonts w:ascii="Tahoma" w:hAnsi="Tahoma" w:cs="Tahoma"/>
                <w:color w:val="000000" w:themeColor="text1"/>
                <w:sz w:val="20"/>
                <w:szCs w:val="20"/>
                <w:lang w:val="en-US"/>
              </w:rPr>
            </w:pPr>
            <w:r>
              <w:rPr>
                <w:rFonts w:ascii="Tahoma" w:hAnsi="Tahoma" w:cs="Tahoma"/>
                <w:color w:val="000000"/>
                <w:sz w:val="20"/>
                <w:szCs w:val="20"/>
                <w:lang w:val="en-US"/>
              </w:rPr>
              <w:t>Z03</w:t>
            </w:r>
          </w:p>
        </w:tc>
        <w:bookmarkStart w:id="771" w:name="z03т"/>
        <w:bookmarkStart w:id="772" w:name="z03"/>
        <w:bookmarkStart w:id="773" w:name="заявление"/>
        <w:tc>
          <w:tcPr>
            <w:tcW w:w="4334" w:type="dxa"/>
          </w:tcPr>
          <w:p w:rsidR="00103A25" w:rsidRPr="00B33D4F" w:rsidRDefault="00103A25" w:rsidP="00915DB4">
            <w:pPr>
              <w:ind w:left="34"/>
              <w:rPr>
                <w:rFonts w:ascii="Tahoma" w:hAnsi="Tahoma" w:cs="Tahoma"/>
                <w:color w:val="000000" w:themeColor="text1"/>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"z03" </w:instrText>
            </w:r>
            <w:r>
              <w:rPr>
                <w:rFonts w:ascii="Tahoma" w:hAnsi="Tahoma" w:cs="Tahoma"/>
                <w:color w:val="000000"/>
                <w:sz w:val="20"/>
                <w:szCs w:val="20"/>
              </w:rPr>
              <w:fldChar w:fldCharType="separate"/>
            </w:r>
            <w:r w:rsidRPr="00A456B1">
              <w:rPr>
                <w:rStyle w:val="af"/>
                <w:rFonts w:ascii="Tahoma" w:hAnsi="Tahoma" w:cs="Tahoma"/>
                <w:sz w:val="20"/>
                <w:szCs w:val="20"/>
              </w:rPr>
              <w:t>Заявление (многоразового действия)</w:t>
            </w:r>
            <w:bookmarkEnd w:id="771"/>
            <w:r>
              <w:rPr>
                <w:rFonts w:ascii="Tahoma" w:hAnsi="Tahoma" w:cs="Tahoma"/>
                <w:color w:val="000000"/>
                <w:sz w:val="20"/>
                <w:szCs w:val="20"/>
              </w:rPr>
              <w:fldChar w:fldCharType="end"/>
            </w:r>
            <w:bookmarkEnd w:id="772"/>
            <w:bookmarkEnd w:id="773"/>
          </w:p>
        </w:tc>
        <w:bookmarkStart w:id="774" w:name="_MON_1828516701"/>
        <w:bookmarkEnd w:id="774"/>
        <w:tc>
          <w:tcPr>
            <w:tcW w:w="2736" w:type="dxa"/>
          </w:tcPr>
          <w:p w:rsidR="00103A25" w:rsidRPr="00B33D4F" w:rsidRDefault="00103A25" w:rsidP="00915DB4">
            <w:pPr>
              <w:jc w:val="center"/>
              <w:rPr>
                <w:rFonts w:ascii="Tahoma" w:hAnsi="Tahoma" w:cs="Tahoma"/>
                <w:color w:val="000000" w:themeColor="text1"/>
                <w:sz w:val="20"/>
                <w:szCs w:val="20"/>
              </w:rPr>
            </w:pPr>
            <w:r>
              <w:rPr>
                <w:rFonts w:ascii="Tahoma" w:hAnsi="Tahoma" w:cs="Tahoma"/>
                <w:color w:val="000000" w:themeColor="text1"/>
                <w:sz w:val="20"/>
                <w:szCs w:val="20"/>
              </w:rPr>
              <w:object w:dxaOrig="1531" w:dyaOrig="990" w14:anchorId="2D337BC9">
                <v:shape id="_x0000_i1073" type="#_x0000_t75" style="width:77.25pt;height:50.25pt" o:ole="">
                  <v:imagedata r:id="rId109" o:title=""/>
                </v:shape>
                <o:OLEObject Type="Embed" ProgID="Word.Document.12" ShapeID="_x0000_i1073" DrawAspect="Icon" ObjectID="_1834138842" r:id="rId110">
                  <o:FieldCodes>\s</o:FieldCodes>
                </o:OLEObject>
              </w:object>
            </w:r>
          </w:p>
        </w:tc>
      </w:tr>
    </w:tbl>
    <w:p w:rsidR="00543B48" w:rsidRPr="00B33D4F" w:rsidRDefault="00543B48" w:rsidP="00E81534">
      <w:pPr>
        <w:pStyle w:val="10"/>
        <w:numPr>
          <w:ilvl w:val="0"/>
          <w:numId w:val="0"/>
        </w:numPr>
        <w:tabs>
          <w:tab w:val="clear" w:pos="993"/>
        </w:tabs>
        <w:ind w:left="1134"/>
        <w:rPr>
          <w:rFonts w:ascii="Tahoma" w:hAnsi="Tahoma" w:cs="Tahoma"/>
          <w:color w:val="000000" w:themeColor="text1"/>
          <w:sz w:val="20"/>
          <w:szCs w:val="20"/>
        </w:rPr>
      </w:pPr>
    </w:p>
    <w:p w:rsidR="004C0DD5" w:rsidRPr="00B33D4F" w:rsidRDefault="004C0DD5" w:rsidP="004C0DD5">
      <w:pPr>
        <w:ind w:left="34"/>
        <w:rPr>
          <w:rFonts w:ascii="Tahoma" w:hAnsi="Tahoma" w:cs="Tahoma"/>
          <w:color w:val="000000" w:themeColor="text1"/>
          <w:sz w:val="20"/>
          <w:szCs w:val="20"/>
        </w:rPr>
      </w:pPr>
    </w:p>
    <w:tbl>
      <w:tblPr>
        <w:tblStyle w:val="-21"/>
        <w:tblW w:w="8222" w:type="dxa"/>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1156"/>
        <w:gridCol w:w="4330"/>
        <w:gridCol w:w="2736"/>
      </w:tblGrid>
      <w:tr w:rsidR="00207A94" w:rsidRPr="00B33D4F" w:rsidTr="00BD0947">
        <w:trPr>
          <w:cnfStyle w:val="100000000000" w:firstRow="1" w:lastRow="0" w:firstColumn="0" w:lastColumn="0" w:oddVBand="0" w:evenVBand="0" w:oddHBand="0" w:evenHBand="0" w:firstRowFirstColumn="0" w:firstRowLastColumn="0" w:lastRowFirstColumn="0" w:lastRowLastColumn="0"/>
          <w:trHeight w:val="138"/>
        </w:trPr>
        <w:tc>
          <w:tcPr>
            <w:tcW w:w="8222" w:type="dxa"/>
            <w:gridSpan w:val="3"/>
            <w:tcBorders>
              <w:top w:val="none" w:sz="0" w:space="0" w:color="auto"/>
              <w:left w:val="none" w:sz="0" w:space="0" w:color="auto"/>
              <w:bottom w:val="none" w:sz="0" w:space="0" w:color="auto"/>
              <w:right w:val="none" w:sz="0" w:space="0" w:color="auto"/>
            </w:tcBorders>
          </w:tcPr>
          <w:p w:rsidR="004C0DD5" w:rsidRPr="00B33D4F" w:rsidRDefault="004C0DD5"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t>Формы документов, представляемые Депозитарием Депонентам:</w: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S01-1</w:t>
            </w:r>
          </w:p>
        </w:tc>
        <w:bookmarkStart w:id="775" w:name="Текст_55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"Текст_55"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 (зачисление)</w:t>
            </w:r>
            <w:bookmarkEnd w:id="775"/>
            <w:r w:rsidRPr="00B33D4F">
              <w:rPr>
                <w:rFonts w:ascii="Tahoma" w:hAnsi="Tahoma" w:cs="Tahoma"/>
                <w:color w:val="000000" w:themeColor="text1"/>
                <w:sz w:val="20"/>
                <w:szCs w:val="20"/>
              </w:rPr>
              <w:fldChar w:fldCharType="end"/>
            </w:r>
          </w:p>
        </w:tc>
        <w:bookmarkStart w:id="776" w:name="_MON_1766396806"/>
        <w:bookmarkEnd w:id="776"/>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B208B9D">
                <v:shape id="_x0000_i1074" type="#_x0000_t75" style="width:75.75pt;height:48pt" o:ole="">
                  <v:imagedata r:id="rId111" o:title=""/>
                </v:shape>
                <o:OLEObject Type="Embed" ProgID="Word.Document.12" ShapeID="_x0000_i1074" DrawAspect="Icon" ObjectID="_1834138843" r:id="rId112">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S01-2</w:t>
            </w:r>
          </w:p>
        </w:tc>
        <w:bookmarkStart w:id="777" w:name="Текст_56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"Текст_56"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 (списание)</w:t>
            </w:r>
            <w:bookmarkEnd w:id="777"/>
            <w:r w:rsidRPr="00B33D4F">
              <w:rPr>
                <w:rFonts w:ascii="Tahoma" w:hAnsi="Tahoma" w:cs="Tahoma"/>
                <w:color w:val="000000" w:themeColor="text1"/>
                <w:sz w:val="20"/>
                <w:szCs w:val="20"/>
              </w:rPr>
              <w:fldChar w:fldCharType="end"/>
            </w:r>
          </w:p>
        </w:tc>
        <w:bookmarkStart w:id="778" w:name="_MON_1766396842"/>
        <w:bookmarkEnd w:id="77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A98C55A">
                <v:shape id="_x0000_i1075" type="#_x0000_t75" style="width:75.75pt;height:48pt" o:ole="">
                  <v:imagedata r:id="rId113" o:title=""/>
                </v:shape>
                <o:OLEObject Type="Embed" ProgID="Word.Document.12" ShapeID="_x0000_i1075" DrawAspect="Icon" ObjectID="_1834138844" r:id="rId11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S01-3</w:t>
            </w:r>
          </w:p>
        </w:tc>
        <w:bookmarkStart w:id="779" w:name="Текст_57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"Текст_57"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 (перевод)</w:t>
            </w:r>
            <w:bookmarkEnd w:id="779"/>
            <w:r w:rsidRPr="00B33D4F">
              <w:rPr>
                <w:rFonts w:ascii="Tahoma" w:hAnsi="Tahoma" w:cs="Tahoma"/>
                <w:color w:val="000000" w:themeColor="text1"/>
                <w:sz w:val="20"/>
                <w:szCs w:val="20"/>
              </w:rPr>
              <w:fldChar w:fldCharType="end"/>
            </w:r>
          </w:p>
        </w:tc>
        <w:bookmarkStart w:id="780" w:name="_MON_1766396874"/>
        <w:bookmarkEnd w:id="78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1D7D3D3">
                <v:shape id="_x0000_i1076" type="#_x0000_t75" style="width:75.75pt;height:48pt" o:ole="">
                  <v:imagedata r:id="rId115" o:title=""/>
                </v:shape>
                <o:OLEObject Type="Embed" ProgID="Word.Document.12" ShapeID="_x0000_i1076" DrawAspect="Icon" ObjectID="_1834138845" r:id="rId11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S01-4</w:t>
            </w:r>
          </w:p>
        </w:tc>
        <w:bookmarkStart w:id="781" w:name="Текст_58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"Текст_58"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 (перемещение)</w:t>
            </w:r>
            <w:bookmarkEnd w:id="781"/>
            <w:r w:rsidRPr="00B33D4F">
              <w:rPr>
                <w:rFonts w:ascii="Tahoma" w:hAnsi="Tahoma" w:cs="Tahoma"/>
                <w:color w:val="000000" w:themeColor="text1"/>
                <w:sz w:val="20"/>
                <w:szCs w:val="20"/>
              </w:rPr>
              <w:fldChar w:fldCharType="end"/>
            </w:r>
          </w:p>
        </w:tc>
        <w:bookmarkStart w:id="782" w:name="_MON_1766396914"/>
        <w:bookmarkEnd w:id="782"/>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FE64673">
                <v:shape id="_x0000_i1077" type="#_x0000_t75" style="width:75.75pt;height:48pt" o:ole="">
                  <v:imagedata r:id="rId117" o:title=""/>
                </v:shape>
                <o:OLEObject Type="Embed" ProgID="Word.Document.12" ShapeID="_x0000_i1077" DrawAspect="Icon" ObjectID="_1834138846" r:id="rId118">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S01-5</w:t>
            </w:r>
          </w:p>
        </w:tc>
        <w:bookmarkStart w:id="783" w:name="Текст_59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"Текст_59"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 (обременение залог)</w:t>
            </w:r>
            <w:bookmarkEnd w:id="783"/>
            <w:r w:rsidRPr="00B33D4F">
              <w:rPr>
                <w:rFonts w:ascii="Tahoma" w:hAnsi="Tahoma" w:cs="Tahoma"/>
                <w:color w:val="000000" w:themeColor="text1"/>
                <w:sz w:val="20"/>
                <w:szCs w:val="20"/>
              </w:rPr>
              <w:fldChar w:fldCharType="end"/>
            </w:r>
          </w:p>
        </w:tc>
        <w:bookmarkStart w:id="784" w:name="_MON_1766397001"/>
        <w:bookmarkEnd w:id="784"/>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029B345">
                <v:shape id="_x0000_i1078" type="#_x0000_t75" style="width:75.75pt;height:48pt" o:ole="">
                  <v:imagedata r:id="rId119" o:title=""/>
                </v:shape>
                <o:OLEObject Type="Embed" ProgID="Word.Document.12" ShapeID="_x0000_i1078" DrawAspect="Icon" ObjectID="_1834138847" r:id="rId120">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S02-1</w:t>
            </w:r>
          </w:p>
        </w:tc>
        <w:bookmarkStart w:id="785" w:name="Текст_60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"Текст_60"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по операциям за период</w:t>
            </w:r>
            <w:bookmarkEnd w:id="785"/>
            <w:r w:rsidRPr="00B33D4F">
              <w:rPr>
                <w:rFonts w:ascii="Tahoma" w:hAnsi="Tahoma" w:cs="Tahoma"/>
                <w:color w:val="000000" w:themeColor="text1"/>
                <w:sz w:val="20"/>
                <w:szCs w:val="20"/>
              </w:rPr>
              <w:fldChar w:fldCharType="end"/>
            </w:r>
          </w:p>
        </w:tc>
        <w:bookmarkStart w:id="786" w:name="_MON_1766397020"/>
        <w:bookmarkEnd w:id="786"/>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ACF43E6">
                <v:shape id="_x0000_i1079" type="#_x0000_t75" style="width:75.75pt;height:48pt" o:ole="">
                  <v:imagedata r:id="rId121" o:title=""/>
                </v:shape>
                <o:OLEObject Type="Embed" ProgID="Word.Document.12" ShapeID="_x0000_i1079" DrawAspect="Icon" ObjectID="_1834138848" r:id="rId122">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S02-2</w:t>
            </w:r>
          </w:p>
        </w:tc>
        <w:bookmarkStart w:id="787" w:name="Текст_61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"Текст_61"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по операциям за период</w:t>
            </w:r>
            <w:bookmarkEnd w:id="787"/>
            <w:r w:rsidRPr="00B33D4F">
              <w:rPr>
                <w:rFonts w:ascii="Tahoma" w:hAnsi="Tahoma" w:cs="Tahoma"/>
                <w:color w:val="000000" w:themeColor="text1"/>
                <w:sz w:val="20"/>
                <w:szCs w:val="20"/>
              </w:rPr>
              <w:fldChar w:fldCharType="end"/>
            </w:r>
          </w:p>
        </w:tc>
        <w:bookmarkStart w:id="788" w:name="_MON_1766397060"/>
        <w:bookmarkEnd w:id="78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C6C7C43">
                <v:shape id="_x0000_i1080" type="#_x0000_t75" style="width:75.75pt;height:48pt" o:ole="">
                  <v:imagedata r:id="rId123" o:title=""/>
                </v:shape>
                <o:OLEObject Type="Embed" ProgID="Word.Document.12" ShapeID="_x0000_i1080" DrawAspect="Icon" ObjectID="_1834138849" r:id="rId12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S02-3</w:t>
            </w:r>
          </w:p>
        </w:tc>
        <w:bookmarkStart w:id="789" w:name="Текст_62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"Текст_62"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по операциям за период отдельно по уникальным разделам места хранения</w:t>
            </w:r>
            <w:bookmarkEnd w:id="789"/>
            <w:r w:rsidRPr="00B33D4F">
              <w:rPr>
                <w:rFonts w:ascii="Tahoma" w:hAnsi="Tahoma" w:cs="Tahoma"/>
                <w:color w:val="000000" w:themeColor="text1"/>
                <w:sz w:val="20"/>
                <w:szCs w:val="20"/>
              </w:rPr>
              <w:fldChar w:fldCharType="end"/>
            </w:r>
          </w:p>
        </w:tc>
        <w:bookmarkStart w:id="790" w:name="_MON_1766397094"/>
        <w:bookmarkEnd w:id="79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8E7E88A">
                <v:shape id="_x0000_i1081" type="#_x0000_t75" style="width:75.75pt;height:48pt" o:ole="">
                  <v:imagedata r:id="rId125" o:title=""/>
                </v:shape>
                <o:OLEObject Type="Embed" ProgID="Word.Document.12" ShapeID="_x0000_i1081" DrawAspect="Icon" ObjectID="_1834138850" r:id="rId12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S02-4</w:t>
            </w:r>
          </w:p>
        </w:tc>
        <w:bookmarkStart w:id="791" w:name="Текст_63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"Текст_63"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по операциям по всем видам ценных бумаг одного эмитента за период</w:t>
            </w:r>
            <w:bookmarkEnd w:id="791"/>
            <w:r w:rsidRPr="00B33D4F">
              <w:rPr>
                <w:rFonts w:ascii="Tahoma" w:hAnsi="Tahoma" w:cs="Tahoma"/>
                <w:color w:val="000000" w:themeColor="text1"/>
                <w:sz w:val="20"/>
                <w:szCs w:val="20"/>
              </w:rPr>
              <w:fldChar w:fldCharType="end"/>
            </w:r>
          </w:p>
        </w:tc>
        <w:bookmarkStart w:id="792" w:name="_MON_1766397126"/>
        <w:bookmarkEnd w:id="792"/>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3D0B393">
                <v:shape id="_x0000_i1082" type="#_x0000_t75" style="width:75.75pt;height:48pt" o:ole="">
                  <v:imagedata r:id="rId127" o:title=""/>
                </v:shape>
                <o:OLEObject Type="Embed" ProgID="Word.Document.12" ShapeID="_x0000_i1082" DrawAspect="Icon" ObjectID="_1834138851" r:id="rId128">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S02-5</w:t>
            </w:r>
          </w:p>
        </w:tc>
        <w:bookmarkStart w:id="793" w:name="Текст_64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"Текст_64"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по операциям по одному выпуску ценных бумаг эмитента за период</w:t>
            </w:r>
            <w:bookmarkEnd w:id="793"/>
            <w:r w:rsidRPr="00B33D4F">
              <w:rPr>
                <w:rFonts w:ascii="Tahoma" w:hAnsi="Tahoma" w:cs="Tahoma"/>
                <w:color w:val="000000" w:themeColor="text1"/>
                <w:sz w:val="20"/>
                <w:szCs w:val="20"/>
              </w:rPr>
              <w:fldChar w:fldCharType="end"/>
            </w:r>
          </w:p>
        </w:tc>
        <w:bookmarkStart w:id="794" w:name="_MON_1766397161"/>
        <w:bookmarkEnd w:id="794"/>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885E625">
                <v:shape id="_x0000_i1083" type="#_x0000_t75" style="width:75.75pt;height:48pt" o:ole="">
                  <v:imagedata r:id="rId129" o:title=""/>
                </v:shape>
                <o:OLEObject Type="Embed" ProgID="Word.Document.12" ShapeID="_x0000_i1083" DrawAspect="Icon" ObjectID="_1834138852" r:id="rId130">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S03-1</w:t>
            </w:r>
          </w:p>
        </w:tc>
        <w:bookmarkStart w:id="795" w:name="Текст_65_таб"/>
        <w:tc>
          <w:tcPr>
            <w:tcW w:w="4330" w:type="dxa"/>
          </w:tcPr>
          <w:p w:rsidR="004C0DD5" w:rsidRPr="00B33D4F" w:rsidRDefault="00E05104"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"Текст_65"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всем ценным бумагам на счете депо</w:t>
            </w:r>
            <w:bookmarkEnd w:id="795"/>
            <w:r w:rsidRPr="00B33D4F">
              <w:rPr>
                <w:rFonts w:ascii="Tahoma" w:hAnsi="Tahoma" w:cs="Tahoma"/>
                <w:color w:val="000000" w:themeColor="text1"/>
                <w:sz w:val="20"/>
                <w:szCs w:val="20"/>
              </w:rPr>
              <w:fldChar w:fldCharType="end"/>
            </w:r>
          </w:p>
        </w:tc>
        <w:bookmarkStart w:id="796" w:name="_MON_1766397200"/>
        <w:bookmarkEnd w:id="796"/>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3DAE7D2">
                <v:shape id="_x0000_i1084" type="#_x0000_t75" style="width:75.75pt;height:48pt" o:ole="">
                  <v:imagedata r:id="rId131" o:title=""/>
                </v:shape>
                <o:OLEObject Type="Embed" ProgID="Word.Document.12" ShapeID="_x0000_i1084" DrawAspect="Icon" ObjectID="_1834138853" r:id="rId132">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S03-1N</w:t>
            </w:r>
          </w:p>
        </w:tc>
        <w:bookmarkStart w:id="797" w:name="Текст_66_таб"/>
        <w:tc>
          <w:tcPr>
            <w:tcW w:w="4330" w:type="dxa"/>
          </w:tcPr>
          <w:p w:rsidR="004C0DD5" w:rsidRPr="00B33D4F" w:rsidRDefault="00F66C2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"Текст_66"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всем ценным бумагам на счете депо (на начало операционного дня)</w:t>
            </w:r>
            <w:bookmarkEnd w:id="797"/>
            <w:r w:rsidRPr="00B33D4F">
              <w:rPr>
                <w:rFonts w:ascii="Tahoma" w:hAnsi="Tahoma" w:cs="Tahoma"/>
                <w:color w:val="000000" w:themeColor="text1"/>
                <w:sz w:val="20"/>
                <w:szCs w:val="20"/>
              </w:rPr>
              <w:fldChar w:fldCharType="end"/>
            </w:r>
          </w:p>
        </w:tc>
        <w:bookmarkStart w:id="798" w:name="_MON_1766397244"/>
        <w:bookmarkEnd w:id="79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FFC169D">
                <v:shape id="_x0000_i1085" type="#_x0000_t75" style="width:75.75pt;height:48pt" o:ole="">
                  <v:imagedata r:id="rId133" o:title=""/>
                </v:shape>
                <o:OLEObject Type="Embed" ProgID="Word.Document.12" ShapeID="_x0000_i1085" DrawAspect="Icon" ObjectID="_1834138854" r:id="rId13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S03-1S</w:t>
            </w:r>
          </w:p>
        </w:tc>
        <w:bookmarkStart w:id="799" w:name="Текст_67_таб"/>
        <w:tc>
          <w:tcPr>
            <w:tcW w:w="4330" w:type="dxa"/>
          </w:tcPr>
          <w:p w:rsidR="004C0DD5" w:rsidRPr="00B33D4F" w:rsidRDefault="00F66C2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"Текст_67"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Справка о количестве ценных бумаг по всем ценным бумагам на счете депо</w:t>
            </w:r>
            <w:bookmarkEnd w:id="799"/>
            <w:r w:rsidRPr="00B33D4F">
              <w:rPr>
                <w:rFonts w:ascii="Tahoma" w:hAnsi="Tahoma" w:cs="Tahoma"/>
                <w:color w:val="000000" w:themeColor="text1"/>
                <w:sz w:val="20"/>
                <w:szCs w:val="20"/>
              </w:rPr>
              <w:fldChar w:fldCharType="end"/>
            </w:r>
          </w:p>
        </w:tc>
        <w:bookmarkStart w:id="800" w:name="_MON_1766397279"/>
        <w:bookmarkEnd w:id="80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4FC6F23">
                <v:shape id="_x0000_i1086" type="#_x0000_t75" style="width:75.75pt;height:48pt" o:ole="">
                  <v:imagedata r:id="rId135" o:title=""/>
                </v:shape>
                <o:OLEObject Type="Embed" ProgID="Word.Document.12" ShapeID="_x0000_i1086" DrawAspect="Icon" ObjectID="_1834138855" r:id="rId13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S03-2</w:t>
            </w:r>
          </w:p>
        </w:tc>
        <w:bookmarkStart w:id="801" w:name="Текст_68_таб"/>
        <w:tc>
          <w:tcPr>
            <w:tcW w:w="4330" w:type="dxa"/>
          </w:tcPr>
          <w:p w:rsidR="004C0DD5" w:rsidRPr="00B33D4F" w:rsidRDefault="00F66C2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"Текст_68"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одному виду ценных бумаг</w:t>
            </w:r>
            <w:bookmarkEnd w:id="801"/>
            <w:r w:rsidRPr="00B33D4F">
              <w:rPr>
                <w:rFonts w:ascii="Tahoma" w:hAnsi="Tahoma" w:cs="Tahoma"/>
                <w:color w:val="000000" w:themeColor="text1"/>
                <w:sz w:val="20"/>
                <w:szCs w:val="20"/>
              </w:rPr>
              <w:fldChar w:fldCharType="end"/>
            </w:r>
          </w:p>
        </w:tc>
        <w:bookmarkStart w:id="802" w:name="_MON_1766397321"/>
        <w:bookmarkEnd w:id="802"/>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63404CFB">
                <v:shape id="_x0000_i1087" type="#_x0000_t75" style="width:75.75pt;height:48pt" o:ole="">
                  <v:imagedata r:id="rId137" o:title=""/>
                </v:shape>
                <o:OLEObject Type="Embed" ProgID="Word.Document.12" ShapeID="_x0000_i1087" DrawAspect="Icon" ObjectID="_1834138856" r:id="rId138">
                  <o:FieldCodes>\s</o:FieldCodes>
                </o:OLEObject>
              </w:object>
            </w:r>
          </w:p>
        </w:tc>
      </w:tr>
      <w:tr w:rsidR="00207A94" w:rsidRPr="00B33D4F" w:rsidTr="00FE0B71">
        <w:trPr>
          <w:trHeight w:val="1244"/>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S03-2N</w:t>
            </w:r>
          </w:p>
        </w:tc>
        <w:bookmarkStart w:id="803" w:name="Текст_69_таб"/>
        <w:tc>
          <w:tcPr>
            <w:tcW w:w="4330" w:type="dxa"/>
          </w:tcPr>
          <w:p w:rsidR="004C0DD5" w:rsidRPr="00B33D4F" w:rsidRDefault="00F66C2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"Текст_69"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одному виду ценных бумаг  (на начало операционного дня)</w:t>
            </w:r>
            <w:bookmarkEnd w:id="803"/>
            <w:r w:rsidRPr="00B33D4F">
              <w:rPr>
                <w:rFonts w:ascii="Tahoma" w:hAnsi="Tahoma" w:cs="Tahoma"/>
                <w:color w:val="000000" w:themeColor="text1"/>
                <w:sz w:val="20"/>
                <w:szCs w:val="20"/>
              </w:rPr>
              <w:fldChar w:fldCharType="end"/>
            </w:r>
          </w:p>
        </w:tc>
        <w:bookmarkStart w:id="804" w:name="_MON_1766397364"/>
        <w:bookmarkEnd w:id="804"/>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34D62D06">
                <v:shape id="_x0000_i1088" type="#_x0000_t75" style="width:75.75pt;height:48pt" o:ole="">
                  <v:imagedata r:id="rId139" o:title=""/>
                </v:shape>
                <o:OLEObject Type="Embed" ProgID="Word.Document.12" ShapeID="_x0000_i1088" DrawAspect="Icon" ObjectID="_1834138857" r:id="rId140">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S03-2S</w:t>
            </w:r>
          </w:p>
        </w:tc>
        <w:bookmarkStart w:id="805" w:name="Текст_70_таб"/>
        <w:tc>
          <w:tcPr>
            <w:tcW w:w="4330" w:type="dxa"/>
          </w:tcPr>
          <w:p w:rsidR="004C0DD5" w:rsidRPr="00B33D4F" w:rsidRDefault="00F66C2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"Текст_70"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Справка о количестве ценных бумаг по одному виду ценных бумаг</w:t>
            </w:r>
            <w:bookmarkEnd w:id="805"/>
            <w:r w:rsidRPr="00B33D4F">
              <w:rPr>
                <w:rFonts w:ascii="Tahoma" w:hAnsi="Tahoma" w:cs="Tahoma"/>
                <w:color w:val="000000" w:themeColor="text1"/>
                <w:sz w:val="20"/>
                <w:szCs w:val="20"/>
              </w:rPr>
              <w:fldChar w:fldCharType="end"/>
            </w:r>
          </w:p>
        </w:tc>
        <w:bookmarkStart w:id="806" w:name="_MON_1766397400"/>
        <w:bookmarkEnd w:id="806"/>
        <w:tc>
          <w:tcPr>
            <w:tcW w:w="2736" w:type="dxa"/>
          </w:tcPr>
          <w:p w:rsidR="004C0DD5" w:rsidRPr="00B33D4F" w:rsidRDefault="00B94C84" w:rsidP="00BD3689">
            <w:pPr>
              <w:jc w:val="center"/>
              <w:rPr>
                <w:rFonts w:ascii="Tahoma" w:hAnsi="Tahoma" w:cs="Tahoma"/>
                <w:color w:val="000000" w:themeColor="text1"/>
                <w:sz w:val="20"/>
                <w:szCs w:val="20"/>
                <w:lang w:val="en-US"/>
              </w:rPr>
            </w:pPr>
            <w:r w:rsidRPr="00B33D4F">
              <w:rPr>
                <w:rFonts w:ascii="Tahoma" w:hAnsi="Tahoma" w:cs="Tahoma"/>
                <w:color w:val="000000" w:themeColor="text1"/>
                <w:sz w:val="20"/>
                <w:szCs w:val="20"/>
                <w:lang w:val="en-US"/>
              </w:rPr>
              <w:object w:dxaOrig="1513" w:dyaOrig="960" w14:anchorId="178A11FA">
                <v:shape id="_x0000_i1089" type="#_x0000_t75" style="width:75.75pt;height:48pt" o:ole="">
                  <v:imagedata r:id="rId141" o:title=""/>
                </v:shape>
                <o:OLEObject Type="Embed" ProgID="Word.Document.12" ShapeID="_x0000_i1089" DrawAspect="Icon" ObjectID="_1834138858" r:id="rId142">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S03-3</w:t>
            </w:r>
          </w:p>
        </w:tc>
        <w:bookmarkStart w:id="807" w:name="Текст_71_таб"/>
        <w:tc>
          <w:tcPr>
            <w:tcW w:w="4330" w:type="dxa"/>
          </w:tcPr>
          <w:p w:rsidR="004C0DD5" w:rsidRPr="00B33D4F" w:rsidRDefault="006155B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"Текст_71"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всем видам ценных бумаг одного эмитента</w:t>
            </w:r>
            <w:bookmarkEnd w:id="807"/>
            <w:r w:rsidRPr="00B33D4F">
              <w:rPr>
                <w:rFonts w:ascii="Tahoma" w:hAnsi="Tahoma" w:cs="Tahoma"/>
                <w:color w:val="000000" w:themeColor="text1"/>
                <w:sz w:val="20"/>
                <w:szCs w:val="20"/>
              </w:rPr>
              <w:fldChar w:fldCharType="end"/>
            </w:r>
          </w:p>
        </w:tc>
        <w:bookmarkStart w:id="808" w:name="_MON_1766397437"/>
        <w:bookmarkEnd w:id="80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6E072A6">
                <v:shape id="_x0000_i1090" type="#_x0000_t75" style="width:75.75pt;height:48pt" o:ole="">
                  <v:imagedata r:id="rId143" o:title=""/>
                </v:shape>
                <o:OLEObject Type="Embed" ProgID="Word.Document.12" ShapeID="_x0000_i1090" DrawAspect="Icon" ObjectID="_1834138859" r:id="rId14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S03-3N</w:t>
            </w:r>
          </w:p>
        </w:tc>
        <w:bookmarkStart w:id="809" w:name="Текст_72_таб"/>
        <w:tc>
          <w:tcPr>
            <w:tcW w:w="4330" w:type="dxa"/>
          </w:tcPr>
          <w:p w:rsidR="004C0DD5" w:rsidRPr="00B33D4F" w:rsidRDefault="006155B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"Текст_72"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Выписка по всем видам ценных бумаг одного эмитента (на начало операционного дня)</w:t>
            </w:r>
            <w:bookmarkEnd w:id="809"/>
            <w:r w:rsidRPr="00B33D4F">
              <w:rPr>
                <w:rFonts w:ascii="Tahoma" w:hAnsi="Tahoma" w:cs="Tahoma"/>
                <w:color w:val="000000" w:themeColor="text1"/>
                <w:sz w:val="20"/>
                <w:szCs w:val="20"/>
              </w:rPr>
              <w:fldChar w:fldCharType="end"/>
            </w:r>
          </w:p>
        </w:tc>
        <w:bookmarkStart w:id="810" w:name="_MON_1766397469"/>
        <w:bookmarkEnd w:id="81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0B9B0115">
                <v:shape id="_x0000_i1091" type="#_x0000_t75" style="width:75.75pt;height:48pt" o:ole="">
                  <v:imagedata r:id="rId145" o:title=""/>
                </v:shape>
                <o:OLEObject Type="Embed" ProgID="Word.Document.12" ShapeID="_x0000_i1091" DrawAspect="Icon" ObjectID="_1834138860" r:id="rId14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S03-3S</w:t>
            </w:r>
          </w:p>
        </w:tc>
        <w:bookmarkStart w:id="811" w:name="Текст_73_таб"/>
        <w:tc>
          <w:tcPr>
            <w:tcW w:w="4330" w:type="dxa"/>
          </w:tcPr>
          <w:p w:rsidR="004C0DD5" w:rsidRPr="00B33D4F" w:rsidRDefault="006155B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"Текст_73"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Справка о количестве ценных бумаг по всем видам ценных бумаг одного эмитента</w:t>
            </w:r>
            <w:bookmarkEnd w:id="811"/>
            <w:r w:rsidRPr="00B33D4F">
              <w:rPr>
                <w:rFonts w:ascii="Tahoma" w:hAnsi="Tahoma" w:cs="Tahoma"/>
                <w:color w:val="000000" w:themeColor="text1"/>
                <w:sz w:val="20"/>
                <w:szCs w:val="20"/>
              </w:rPr>
              <w:fldChar w:fldCharType="end"/>
            </w:r>
          </w:p>
        </w:tc>
        <w:bookmarkStart w:id="812" w:name="_MON_1766397504"/>
        <w:bookmarkEnd w:id="812"/>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4852DA3">
                <v:shape id="_x0000_i1092" type="#_x0000_t75" style="width:75.75pt;height:48pt" o:ole="">
                  <v:imagedata r:id="rId147" o:title=""/>
                </v:shape>
                <o:OLEObject Type="Embed" ProgID="Word.Document.12" ShapeID="_x0000_i1092" DrawAspect="Icon" ObjectID="_1834138861" r:id="rId148">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S04</w:t>
            </w:r>
          </w:p>
        </w:tc>
        <w:bookmarkStart w:id="813" w:name="Текст_74_таб"/>
        <w:tc>
          <w:tcPr>
            <w:tcW w:w="4330" w:type="dxa"/>
          </w:tcPr>
          <w:p w:rsidR="004C0DD5" w:rsidRPr="00B33D4F" w:rsidRDefault="006155B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"Текст_74"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депозитарных операциях за период</w:t>
            </w:r>
            <w:bookmarkEnd w:id="813"/>
            <w:r w:rsidRPr="00B33D4F">
              <w:rPr>
                <w:rFonts w:ascii="Tahoma" w:hAnsi="Tahoma" w:cs="Tahoma"/>
                <w:color w:val="000000" w:themeColor="text1"/>
                <w:sz w:val="20"/>
                <w:szCs w:val="20"/>
              </w:rPr>
              <w:fldChar w:fldCharType="end"/>
            </w:r>
          </w:p>
        </w:tc>
        <w:bookmarkStart w:id="814" w:name="_MON_1766397542"/>
        <w:bookmarkEnd w:id="814"/>
        <w:tc>
          <w:tcPr>
            <w:tcW w:w="2736" w:type="dxa"/>
          </w:tcPr>
          <w:p w:rsidR="004C0DD5" w:rsidRPr="00B33D4F" w:rsidRDefault="00B94C84" w:rsidP="00BD3689">
            <w:pPr>
              <w:jc w:val="center"/>
              <w:rPr>
                <w:rFonts w:ascii="Tahoma" w:hAnsi="Tahoma" w:cs="Tahoma"/>
                <w:color w:val="000000" w:themeColor="text1"/>
                <w:sz w:val="20"/>
                <w:szCs w:val="20"/>
                <w:lang w:val="en-US"/>
              </w:rPr>
            </w:pPr>
            <w:r w:rsidRPr="00B33D4F">
              <w:rPr>
                <w:rFonts w:ascii="Tahoma" w:hAnsi="Tahoma" w:cs="Tahoma"/>
                <w:color w:val="000000" w:themeColor="text1"/>
                <w:sz w:val="20"/>
                <w:szCs w:val="20"/>
                <w:lang w:val="en-US"/>
              </w:rPr>
              <w:object w:dxaOrig="1513" w:dyaOrig="960" w14:anchorId="1434AA19">
                <v:shape id="_x0000_i1093" type="#_x0000_t75" style="width:75.75pt;height:48pt" o:ole="">
                  <v:imagedata r:id="rId149" o:title=""/>
                </v:shape>
                <o:OLEObject Type="Embed" ProgID="Word.Document.12" ShapeID="_x0000_i1093" DrawAspect="Icon" ObjectID="_1834138862" r:id="rId150">
                  <o:FieldCodes>\s</o:FieldCodes>
                </o:OLEObject>
              </w:object>
            </w:r>
          </w:p>
        </w:tc>
      </w:tr>
      <w:tr w:rsidR="00207A94" w:rsidRPr="00B33D4F" w:rsidTr="00FE0B71">
        <w:trPr>
          <w:trHeight w:val="138"/>
        </w:trPr>
        <w:tc>
          <w:tcPr>
            <w:tcW w:w="1156" w:type="dxa"/>
          </w:tcPr>
          <w:p w:rsidR="004C0DD5" w:rsidRPr="00B33D4F" w:rsidRDefault="007C12B1" w:rsidP="00BD3689">
            <w:pPr>
              <w:rPr>
                <w:rFonts w:ascii="Tahoma" w:hAnsi="Tahoma" w:cs="Tahoma"/>
                <w:color w:val="000000" w:themeColor="text1"/>
                <w:sz w:val="20"/>
                <w:szCs w:val="20"/>
              </w:rPr>
            </w:pPr>
            <w:hyperlink w:anchor="S05_1_615" w:history="1">
              <w:r w:rsidR="004C0DD5" w:rsidRPr="00B33D4F">
                <w:rPr>
                  <w:rFonts w:ascii="Tahoma" w:hAnsi="Tahoma" w:cs="Tahoma"/>
                  <w:color w:val="000000" w:themeColor="text1"/>
                  <w:sz w:val="20"/>
                  <w:szCs w:val="20"/>
                </w:rPr>
                <w:t>S05-1</w:t>
              </w:r>
            </w:hyperlink>
          </w:p>
        </w:tc>
        <w:bookmarkStart w:id="815" w:name="Текст_75_таб"/>
        <w:tc>
          <w:tcPr>
            <w:tcW w:w="4330" w:type="dxa"/>
          </w:tcPr>
          <w:p w:rsidR="004C0DD5" w:rsidRPr="00B33D4F" w:rsidRDefault="006155B8"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"Текст_75"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об открытии счета депо</w:t>
            </w:r>
            <w:bookmarkEnd w:id="815"/>
            <w:r w:rsidRPr="00B33D4F">
              <w:rPr>
                <w:rFonts w:ascii="Tahoma" w:hAnsi="Tahoma" w:cs="Tahoma"/>
                <w:color w:val="000000" w:themeColor="text1"/>
                <w:sz w:val="20"/>
                <w:szCs w:val="20"/>
              </w:rPr>
              <w:fldChar w:fldCharType="end"/>
            </w:r>
          </w:p>
        </w:tc>
        <w:bookmarkStart w:id="816" w:name="_MON_1766397754"/>
        <w:bookmarkEnd w:id="816"/>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436E396E">
                <v:shape id="_x0000_i1094" type="#_x0000_t75" style="width:75.75pt;height:48pt" o:ole="">
                  <v:imagedata r:id="rId151" o:title=""/>
                </v:shape>
                <o:OLEObject Type="Embed" ProgID="Word.Document.12" ShapeID="_x0000_i1094" DrawAspect="Icon" ObjectID="_1834138863" r:id="rId152">
                  <o:FieldCodes>\s</o:FieldCodes>
                </o:OLEObject>
              </w:object>
            </w:r>
          </w:p>
        </w:tc>
      </w:tr>
      <w:tr w:rsidR="00207A94" w:rsidRPr="00B33D4F" w:rsidTr="00FE0B71">
        <w:trPr>
          <w:trHeight w:val="138"/>
        </w:trPr>
        <w:tc>
          <w:tcPr>
            <w:tcW w:w="1156" w:type="dxa"/>
          </w:tcPr>
          <w:p w:rsidR="004C0DD5" w:rsidRPr="00B33D4F" w:rsidRDefault="007C12B1" w:rsidP="00BD3689">
            <w:pPr>
              <w:rPr>
                <w:rFonts w:ascii="Tahoma" w:hAnsi="Tahoma" w:cs="Tahoma"/>
                <w:color w:val="000000" w:themeColor="text1"/>
                <w:sz w:val="20"/>
                <w:szCs w:val="20"/>
              </w:rPr>
            </w:pPr>
            <w:hyperlink w:anchor="S05_1_615" w:history="1">
              <w:r w:rsidR="004C0DD5" w:rsidRPr="00B33D4F">
                <w:rPr>
                  <w:rStyle w:val="af"/>
                  <w:rFonts w:ascii="Tahoma" w:hAnsi="Tahoma" w:cs="Tahoma"/>
                  <w:color w:val="000000" w:themeColor="text1"/>
                  <w:sz w:val="20"/>
                  <w:szCs w:val="20"/>
                  <w:u w:val="none"/>
                </w:rPr>
                <w:t>S05-2</w:t>
              </w:r>
            </w:hyperlink>
          </w:p>
        </w:tc>
        <w:bookmarkStart w:id="817" w:name="Текст_76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"Текст_76"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w:t>
            </w:r>
            <w:bookmarkEnd w:id="817"/>
            <w:r w:rsidRPr="00B33D4F">
              <w:rPr>
                <w:rFonts w:ascii="Tahoma" w:hAnsi="Tahoma" w:cs="Tahoma"/>
                <w:color w:val="000000" w:themeColor="text1"/>
                <w:sz w:val="20"/>
                <w:szCs w:val="20"/>
              </w:rPr>
              <w:fldChar w:fldCharType="end"/>
            </w:r>
          </w:p>
        </w:tc>
        <w:bookmarkStart w:id="818" w:name="_MON_1766397785"/>
        <w:bookmarkEnd w:id="81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69DFB36">
                <v:shape id="_x0000_i1095" type="#_x0000_t75" style="width:75.75pt;height:48pt" o:ole="">
                  <v:imagedata r:id="rId153" o:title=""/>
                </v:shape>
                <o:OLEObject Type="Embed" ProgID="Word.Document.12" ShapeID="_x0000_i1095" DrawAspect="Icon" ObjectID="_1834138864" r:id="rId15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S05-3</w:t>
            </w:r>
          </w:p>
        </w:tc>
        <w:bookmarkStart w:id="819" w:name="Текст_77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"Текст_77"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w:t>
            </w:r>
            <w:bookmarkEnd w:id="819"/>
            <w:r w:rsidRPr="00B33D4F">
              <w:rPr>
                <w:rFonts w:ascii="Tahoma" w:hAnsi="Tahoma" w:cs="Tahoma"/>
                <w:color w:val="000000" w:themeColor="text1"/>
                <w:sz w:val="20"/>
                <w:szCs w:val="20"/>
              </w:rPr>
              <w:fldChar w:fldCharType="end"/>
            </w:r>
          </w:p>
        </w:tc>
        <w:bookmarkStart w:id="820" w:name="_MON_1766397813"/>
        <w:bookmarkEnd w:id="82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5BB470C">
                <v:shape id="_x0000_i1096" type="#_x0000_t75" style="width:75.75pt;height:48pt" o:ole="">
                  <v:imagedata r:id="rId155" o:title=""/>
                </v:shape>
                <o:OLEObject Type="Embed" ProgID="Word.Document.12" ShapeID="_x0000_i1096" DrawAspect="Icon" ObjectID="_1834138865" r:id="rId15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S05-4</w:t>
            </w:r>
          </w:p>
        </w:tc>
        <w:bookmarkStart w:id="821" w:name="Текст_78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"Текст_78"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об открытии торгового раздела в расчетном депозитарии</w:t>
            </w:r>
            <w:bookmarkEnd w:id="821"/>
            <w:r w:rsidRPr="00B33D4F">
              <w:rPr>
                <w:rFonts w:ascii="Tahoma" w:hAnsi="Tahoma" w:cs="Tahoma"/>
                <w:color w:val="000000" w:themeColor="text1"/>
                <w:sz w:val="20"/>
                <w:szCs w:val="20"/>
              </w:rPr>
              <w:fldChar w:fldCharType="end"/>
            </w:r>
          </w:p>
        </w:tc>
        <w:bookmarkStart w:id="822" w:name="_MON_1766397841"/>
        <w:bookmarkEnd w:id="822"/>
        <w:tc>
          <w:tcPr>
            <w:tcW w:w="2736" w:type="dxa"/>
          </w:tcPr>
          <w:p w:rsidR="004C0DD5" w:rsidRPr="00B33D4F" w:rsidRDefault="00B94C84" w:rsidP="00BD3689">
            <w:pPr>
              <w:jc w:val="center"/>
              <w:rPr>
                <w:rFonts w:ascii="Tahoma" w:hAnsi="Tahoma" w:cs="Tahoma"/>
                <w:color w:val="000000" w:themeColor="text1"/>
                <w:sz w:val="20"/>
                <w:szCs w:val="20"/>
                <w:lang w:val="en-US"/>
              </w:rPr>
            </w:pPr>
            <w:r w:rsidRPr="00B33D4F">
              <w:rPr>
                <w:rFonts w:ascii="Tahoma" w:hAnsi="Tahoma" w:cs="Tahoma"/>
                <w:color w:val="000000" w:themeColor="text1"/>
                <w:sz w:val="20"/>
                <w:szCs w:val="20"/>
                <w:lang w:val="en-US"/>
              </w:rPr>
              <w:object w:dxaOrig="1513" w:dyaOrig="960" w14:anchorId="1CA157BA">
                <v:shape id="_x0000_i1097" type="#_x0000_t75" style="width:75.75pt;height:48pt" o:ole="">
                  <v:imagedata r:id="rId157" o:title=""/>
                </v:shape>
                <o:OLEObject Type="Embed" ProgID="Word.Document.12" ShapeID="_x0000_i1097" DrawAspect="Icon" ObjectID="_1834138866" r:id="rId158">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S05-5</w:t>
            </w:r>
          </w:p>
        </w:tc>
        <w:bookmarkStart w:id="823" w:name="Текст_79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"Текст_79"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закрытии торгового раздела в расчетном депозитарии</w:t>
            </w:r>
            <w:bookmarkEnd w:id="823"/>
            <w:r w:rsidRPr="00B33D4F">
              <w:rPr>
                <w:rFonts w:ascii="Tahoma" w:hAnsi="Tahoma" w:cs="Tahoma"/>
                <w:color w:val="000000" w:themeColor="text1"/>
                <w:sz w:val="20"/>
                <w:szCs w:val="20"/>
              </w:rPr>
              <w:fldChar w:fldCharType="end"/>
            </w:r>
          </w:p>
        </w:tc>
        <w:bookmarkStart w:id="824" w:name="_MON_1766397870"/>
        <w:bookmarkEnd w:id="824"/>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4AF2F2B">
                <v:shape id="_x0000_i1098" type="#_x0000_t75" style="width:75.75pt;height:48pt" o:ole="">
                  <v:imagedata r:id="rId159" o:title=""/>
                </v:shape>
                <o:OLEObject Type="Embed" ProgID="Word.Document.12" ShapeID="_x0000_i1098" DrawAspect="Icon" ObjectID="_1834138867" r:id="rId160">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S05-6</w:t>
            </w:r>
          </w:p>
        </w:tc>
        <w:bookmarkStart w:id="825" w:name="Текст_80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"Текст_80"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об открытии счета (раздела счета) депо в месте хранения ценных бумаг</w:t>
            </w:r>
            <w:bookmarkEnd w:id="825"/>
            <w:r w:rsidRPr="00B33D4F">
              <w:rPr>
                <w:rFonts w:ascii="Tahoma" w:hAnsi="Tahoma" w:cs="Tahoma"/>
                <w:color w:val="000000" w:themeColor="text1"/>
                <w:sz w:val="20"/>
                <w:szCs w:val="20"/>
              </w:rPr>
              <w:fldChar w:fldCharType="end"/>
            </w:r>
          </w:p>
        </w:tc>
        <w:bookmarkStart w:id="826" w:name="_MON_1766397901"/>
        <w:bookmarkEnd w:id="826"/>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7FB17216">
                <v:shape id="_x0000_i1099" type="#_x0000_t75" style="width:75.75pt;height:48pt" o:ole="">
                  <v:imagedata r:id="rId161" o:title=""/>
                </v:shape>
                <o:OLEObject Type="Embed" ProgID="Word.Document.12" ShapeID="_x0000_i1099" DrawAspect="Icon" ObjectID="_1834138868" r:id="rId162">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S05-7</w:t>
            </w:r>
          </w:p>
        </w:tc>
        <w:bookmarkStart w:id="827" w:name="Текст_81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"Текст_81"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закрытии счета (раздела счета) депо в месте хранения ценных бумаг</w:t>
            </w:r>
            <w:bookmarkEnd w:id="827"/>
            <w:r w:rsidRPr="00B33D4F">
              <w:rPr>
                <w:rFonts w:ascii="Tahoma" w:hAnsi="Tahoma" w:cs="Tahoma"/>
                <w:color w:val="000000" w:themeColor="text1"/>
                <w:sz w:val="20"/>
                <w:szCs w:val="20"/>
              </w:rPr>
              <w:fldChar w:fldCharType="end"/>
            </w:r>
          </w:p>
        </w:tc>
        <w:bookmarkStart w:id="828" w:name="_MON_1766397930"/>
        <w:bookmarkEnd w:id="828"/>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5572C4BB">
                <v:shape id="_x0000_i1100" type="#_x0000_t75" style="width:75.75pt;height:48pt" o:ole="">
                  <v:imagedata r:id="rId163" o:title=""/>
                </v:shape>
                <o:OLEObject Type="Embed" ProgID="Word.Document.12" ShapeID="_x0000_i1100" DrawAspect="Icon" ObjectID="_1834138869" r:id="rId164">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S05-9</w:t>
            </w:r>
          </w:p>
        </w:tc>
        <w:bookmarkStart w:id="829" w:name="Текст_83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"Текст_83"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выполнении депозитарной операции</w:t>
            </w:r>
            <w:bookmarkEnd w:id="829"/>
            <w:r w:rsidRPr="00B33D4F">
              <w:rPr>
                <w:rFonts w:ascii="Tahoma" w:hAnsi="Tahoma" w:cs="Tahoma"/>
                <w:color w:val="000000" w:themeColor="text1"/>
                <w:sz w:val="20"/>
                <w:szCs w:val="20"/>
              </w:rPr>
              <w:fldChar w:fldCharType="end"/>
            </w:r>
          </w:p>
        </w:tc>
        <w:bookmarkStart w:id="830" w:name="_MON_1766398082"/>
        <w:bookmarkEnd w:id="830"/>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EF214D3">
                <v:shape id="_x0000_i1101" type="#_x0000_t75" style="width:75.75pt;height:48pt" o:ole="">
                  <v:imagedata r:id="rId165" o:title=""/>
                </v:shape>
                <o:OLEObject Type="Embed" ProgID="Word.Document.12" ShapeID="_x0000_i1101" DrawAspect="Icon" ObjectID="_1834138870" r:id="rId166">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S05-10</w:t>
            </w:r>
          </w:p>
        </w:tc>
        <w:bookmarkStart w:id="831" w:name="Текст_84_таб"/>
        <w:tc>
          <w:tcPr>
            <w:tcW w:w="4330" w:type="dxa"/>
          </w:tcPr>
          <w:p w:rsidR="004C0DD5" w:rsidRPr="00B33D4F" w:rsidRDefault="008B7FE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"Текст_84"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об открытии Торгового раздела в расчетном депозитарии</w:t>
            </w:r>
            <w:bookmarkEnd w:id="831"/>
            <w:r w:rsidRPr="00B33D4F">
              <w:rPr>
                <w:rFonts w:ascii="Tahoma" w:hAnsi="Tahoma" w:cs="Tahoma"/>
                <w:color w:val="000000" w:themeColor="text1"/>
                <w:sz w:val="20"/>
                <w:szCs w:val="20"/>
              </w:rPr>
              <w:fldChar w:fldCharType="end"/>
            </w:r>
          </w:p>
        </w:tc>
        <w:bookmarkStart w:id="832" w:name="_MON_1766398108"/>
        <w:bookmarkEnd w:id="832"/>
        <w:tc>
          <w:tcPr>
            <w:tcW w:w="2736" w:type="dxa"/>
          </w:tcPr>
          <w:p w:rsidR="004C0DD5" w:rsidRPr="00B33D4F" w:rsidRDefault="00B94C84"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815A2CB">
                <v:shape id="_x0000_i1102" type="#_x0000_t75" style="width:75.75pt;height:48pt" o:ole="">
                  <v:imagedata r:id="rId167" o:title=""/>
                </v:shape>
                <o:OLEObject Type="Embed" ProgID="Word.Document.12" ShapeID="_x0000_i1102" DrawAspect="Icon" ObjectID="_1834138871" r:id="rId168">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S05-11</w:t>
            </w:r>
          </w:p>
        </w:tc>
        <w:bookmarkStart w:id="833" w:name="Текст_85_таб"/>
        <w:tc>
          <w:tcPr>
            <w:tcW w:w="4330" w:type="dxa"/>
          </w:tcPr>
          <w:p w:rsidR="004C0DD5" w:rsidRPr="00B33D4F" w:rsidRDefault="005950A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"Текст_85"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Отчет о закрытии Торгового раздела в расчетном депозитарии</w:t>
            </w:r>
            <w:bookmarkEnd w:id="833"/>
            <w:r w:rsidRPr="00B33D4F">
              <w:rPr>
                <w:rFonts w:ascii="Tahoma" w:hAnsi="Tahoma" w:cs="Tahoma"/>
                <w:color w:val="000000" w:themeColor="text1"/>
                <w:sz w:val="20"/>
                <w:szCs w:val="20"/>
              </w:rPr>
              <w:fldChar w:fldCharType="end"/>
            </w:r>
          </w:p>
        </w:tc>
        <w:bookmarkStart w:id="834" w:name="_MON_1766398136"/>
        <w:bookmarkEnd w:id="834"/>
        <w:tc>
          <w:tcPr>
            <w:tcW w:w="2736" w:type="dxa"/>
          </w:tcPr>
          <w:p w:rsidR="004C0DD5" w:rsidRPr="00B33D4F" w:rsidRDefault="006A4181"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11130BCF">
                <v:shape id="_x0000_i1103" type="#_x0000_t75" style="width:75.75pt;height:48pt" o:ole="">
                  <v:imagedata r:id="rId169" o:title=""/>
                </v:shape>
                <o:OLEObject Type="Embed" ProgID="Word.Document.12" ShapeID="_x0000_i1103" DrawAspect="Icon" ObjectID="_1834138872" r:id="rId170">
                  <o:FieldCodes>\s</o:FieldCodes>
                </o:OLEObject>
              </w:object>
            </w:r>
          </w:p>
        </w:tc>
      </w:tr>
      <w:tr w:rsidR="00207A94" w:rsidRPr="00B33D4F" w:rsidTr="00FE0B71">
        <w:trPr>
          <w:trHeight w:val="138"/>
        </w:trPr>
        <w:tc>
          <w:tcPr>
            <w:tcW w:w="1156" w:type="dxa"/>
          </w:tcPr>
          <w:p w:rsidR="004C0DD5" w:rsidRPr="00B33D4F" w:rsidRDefault="004C0DD5" w:rsidP="00BD3689">
            <w:pPr>
              <w:rPr>
                <w:rFonts w:ascii="Tahoma" w:hAnsi="Tahoma" w:cs="Tahoma"/>
                <w:color w:val="000000" w:themeColor="text1"/>
                <w:sz w:val="20"/>
                <w:szCs w:val="20"/>
              </w:rPr>
            </w:pPr>
            <w:r w:rsidRPr="00B33D4F">
              <w:rPr>
                <w:rFonts w:ascii="Tahoma" w:hAnsi="Tahoma" w:cs="Tahoma"/>
                <w:color w:val="000000" w:themeColor="text1"/>
                <w:sz w:val="20"/>
                <w:szCs w:val="20"/>
              </w:rPr>
              <w:t>S06</w:t>
            </w:r>
          </w:p>
        </w:tc>
        <w:bookmarkStart w:id="835" w:name="Текст_86_таб"/>
        <w:tc>
          <w:tcPr>
            <w:tcW w:w="4330" w:type="dxa"/>
          </w:tcPr>
          <w:p w:rsidR="004C0DD5" w:rsidRPr="00B33D4F" w:rsidRDefault="005950AF"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"Текст_86"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Уведомление об отказе</w:t>
            </w:r>
            <w:bookmarkEnd w:id="835"/>
            <w:r w:rsidRPr="00B33D4F">
              <w:rPr>
                <w:rFonts w:ascii="Tahoma" w:hAnsi="Tahoma" w:cs="Tahoma"/>
                <w:color w:val="000000" w:themeColor="text1"/>
                <w:sz w:val="20"/>
                <w:szCs w:val="20"/>
              </w:rPr>
              <w:fldChar w:fldCharType="end"/>
            </w:r>
          </w:p>
        </w:tc>
        <w:bookmarkStart w:id="836" w:name="_MON_1766398171"/>
        <w:bookmarkEnd w:id="836"/>
        <w:tc>
          <w:tcPr>
            <w:tcW w:w="2736" w:type="dxa"/>
          </w:tcPr>
          <w:p w:rsidR="004C0DD5" w:rsidRPr="00B33D4F" w:rsidRDefault="006A4181"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513" w:dyaOrig="960" w14:anchorId="22B8B14F">
                <v:shape id="_x0000_i1104" type="#_x0000_t75" style="width:75.75pt;height:48pt" o:ole="">
                  <v:imagedata r:id="rId171" o:title=""/>
                </v:shape>
                <o:OLEObject Type="Embed" ProgID="Word.Document.12" ShapeID="_x0000_i1104" DrawAspect="Icon" ObjectID="_1834138873" r:id="rId172">
                  <o:FieldCodes>\s</o:FieldCodes>
                </o:OLEObject>
              </w:object>
            </w:r>
          </w:p>
        </w:tc>
      </w:tr>
      <w:tr w:rsidR="00207A94" w:rsidRPr="00B33D4F" w:rsidTr="00FE0B71">
        <w:trPr>
          <w:trHeight w:val="138"/>
        </w:trPr>
        <w:tc>
          <w:tcPr>
            <w:tcW w:w="1156" w:type="dxa"/>
          </w:tcPr>
          <w:p w:rsidR="004C0DD5" w:rsidRPr="00B33D4F" w:rsidRDefault="004C0DD5" w:rsidP="008A63E3">
            <w:pPr>
              <w:rPr>
                <w:rFonts w:ascii="Tahoma" w:hAnsi="Tahoma" w:cs="Tahoma"/>
                <w:color w:val="000000" w:themeColor="text1"/>
                <w:sz w:val="20"/>
                <w:szCs w:val="20"/>
                <w:lang w:val="en-US"/>
              </w:rPr>
            </w:pPr>
            <w:r w:rsidRPr="00B33D4F">
              <w:rPr>
                <w:rFonts w:ascii="Tahoma" w:hAnsi="Tahoma" w:cs="Tahoma"/>
                <w:color w:val="000000" w:themeColor="text1"/>
                <w:sz w:val="20"/>
                <w:szCs w:val="20"/>
              </w:rPr>
              <w:t>S0</w:t>
            </w:r>
            <w:r w:rsidR="008A63E3" w:rsidRPr="00B33D4F">
              <w:rPr>
                <w:rFonts w:ascii="Tahoma" w:hAnsi="Tahoma" w:cs="Tahoma"/>
                <w:color w:val="000000" w:themeColor="text1"/>
                <w:sz w:val="20"/>
                <w:szCs w:val="20"/>
              </w:rPr>
              <w:t>7</w:t>
            </w:r>
          </w:p>
        </w:tc>
        <w:bookmarkStart w:id="837" w:name="Текст_90_таб"/>
        <w:tc>
          <w:tcPr>
            <w:tcW w:w="4330" w:type="dxa"/>
          </w:tcPr>
          <w:p w:rsidR="004C0DD5" w:rsidRPr="00B33D4F" w:rsidRDefault="00363EA7" w:rsidP="00BD3689">
            <w:pPr>
              <w:ind w:left="34"/>
              <w:rPr>
                <w:rFonts w:ascii="Tahoma" w:hAnsi="Tahoma" w:cs="Tahoma"/>
                <w:color w:val="000000" w:themeColor="text1"/>
                <w:sz w:val="20"/>
                <w:szCs w:val="20"/>
              </w:rPr>
            </w:pPr>
            <w:r w:rsidRPr="00B33D4F">
              <w:rPr>
                <w:rFonts w:ascii="Tahoma" w:hAnsi="Tahoma" w:cs="Tahoma"/>
                <w:color w:val="000000" w:themeColor="text1"/>
                <w:sz w:val="20"/>
                <w:szCs w:val="20"/>
              </w:rPr>
              <w:fldChar w:fldCharType="begin"/>
            </w:r>
            <w:r w:rsidRPr="00B33D4F">
              <w:rPr>
                <w:rFonts w:ascii="Tahoma" w:hAnsi="Tahoma" w:cs="Tahoma"/>
                <w:color w:val="000000" w:themeColor="text1"/>
                <w:sz w:val="20"/>
                <w:szCs w:val="20"/>
              </w:rPr>
              <w:instrText xml:space="preserve"> HYPERLINK  \l "Текст_90" </w:instrText>
            </w:r>
            <w:r w:rsidRPr="00B33D4F">
              <w:rPr>
                <w:rFonts w:ascii="Tahoma" w:hAnsi="Tahoma" w:cs="Tahoma"/>
                <w:color w:val="000000" w:themeColor="text1"/>
                <w:sz w:val="20"/>
                <w:szCs w:val="20"/>
              </w:rPr>
              <w:fldChar w:fldCharType="separate"/>
            </w:r>
            <w:r w:rsidR="004C0DD5" w:rsidRPr="00B33D4F">
              <w:rPr>
                <w:rStyle w:val="af"/>
                <w:rFonts w:ascii="Tahoma" w:hAnsi="Tahoma" w:cs="Tahoma"/>
                <w:color w:val="000000" w:themeColor="text1"/>
                <w:sz w:val="20"/>
                <w:szCs w:val="20"/>
              </w:rPr>
              <w:t>Уведомление об исполнении поручения на отмену</w:t>
            </w:r>
            <w:bookmarkEnd w:id="837"/>
            <w:r w:rsidRPr="00B33D4F">
              <w:rPr>
                <w:rFonts w:ascii="Tahoma" w:hAnsi="Tahoma" w:cs="Tahoma"/>
                <w:color w:val="000000" w:themeColor="text1"/>
                <w:sz w:val="20"/>
                <w:szCs w:val="20"/>
              </w:rPr>
              <w:fldChar w:fldCharType="end"/>
            </w:r>
          </w:p>
        </w:tc>
        <w:bookmarkStart w:id="838" w:name="_MON_1826873204"/>
        <w:bookmarkEnd w:id="838"/>
        <w:tc>
          <w:tcPr>
            <w:tcW w:w="2736" w:type="dxa"/>
          </w:tcPr>
          <w:p w:rsidR="004C0DD5" w:rsidRPr="00B33D4F" w:rsidRDefault="006A4181"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1224" w:dyaOrig="792" w14:anchorId="2276E484">
                <v:shape id="_x0000_i1105" type="#_x0000_t75" style="width:60.75pt;height:40.5pt" o:ole="">
                  <v:imagedata r:id="rId173" o:title=""/>
                </v:shape>
                <o:OLEObject Type="Embed" ProgID="Word.Document.12" ShapeID="_x0000_i1105" DrawAspect="Icon" ObjectID="_1834138874" r:id="rId174">
                  <o:FieldCodes>\s</o:FieldCodes>
                </o:OLEObject>
              </w:object>
            </w:r>
          </w:p>
        </w:tc>
      </w:tr>
      <w:bookmarkStart w:id="839" w:name="Пр2_таб"/>
      <w:tr w:rsidR="00207A94" w:rsidRPr="00B33D4F" w:rsidTr="00FE0B71">
        <w:trPr>
          <w:trHeight w:val="138"/>
        </w:trPr>
        <w:tc>
          <w:tcPr>
            <w:tcW w:w="5486" w:type="dxa"/>
            <w:gridSpan w:val="2"/>
          </w:tcPr>
          <w:p w:rsidR="004C0DD5" w:rsidRPr="00B33D4F" w:rsidRDefault="00D56C22" w:rsidP="009447BA">
            <w:pPr>
              <w:ind w:left="34"/>
              <w:rPr>
                <w:rFonts w:ascii="Tahoma" w:hAnsi="Tahoma" w:cs="Tahoma"/>
                <w:color w:val="000000" w:themeColor="text1"/>
                <w:sz w:val="20"/>
                <w:szCs w:val="20"/>
              </w:rPr>
            </w:pPr>
            <w:r w:rsidRPr="00B33D4F">
              <w:rPr>
                <w:rFonts w:ascii="Tahoma" w:hAnsi="Tahoma" w:cs="Tahoma"/>
                <w:b/>
                <w:color w:val="000000" w:themeColor="text1"/>
                <w:sz w:val="20"/>
                <w:szCs w:val="20"/>
              </w:rPr>
              <w:fldChar w:fldCharType="begin"/>
            </w:r>
            <w:r w:rsidRPr="00B33D4F">
              <w:rPr>
                <w:rFonts w:ascii="Tahoma" w:hAnsi="Tahoma" w:cs="Tahoma"/>
                <w:b/>
                <w:color w:val="000000" w:themeColor="text1"/>
                <w:sz w:val="20"/>
                <w:szCs w:val="20"/>
              </w:rPr>
              <w:instrText xml:space="preserve"> HYPERLINK  \l "Пр2" </w:instrText>
            </w:r>
            <w:r w:rsidRPr="00B33D4F">
              <w:rPr>
                <w:rFonts w:ascii="Tahoma" w:hAnsi="Tahoma" w:cs="Tahoma"/>
                <w:b/>
                <w:color w:val="000000" w:themeColor="text1"/>
                <w:sz w:val="20"/>
                <w:szCs w:val="20"/>
              </w:rPr>
              <w:fldChar w:fldCharType="separate"/>
            </w:r>
            <w:r w:rsidR="00006D86" w:rsidRPr="00B33D4F">
              <w:rPr>
                <w:rStyle w:val="af"/>
                <w:rFonts w:ascii="Tahoma" w:hAnsi="Tahoma" w:cs="Tahoma"/>
                <w:b/>
                <w:color w:val="000000" w:themeColor="text1"/>
                <w:sz w:val="20"/>
                <w:szCs w:val="20"/>
              </w:rPr>
              <w:t xml:space="preserve">Приложение </w:t>
            </w:r>
            <w:r w:rsidR="004C0DD5" w:rsidRPr="00B33D4F">
              <w:rPr>
                <w:rStyle w:val="af"/>
                <w:rFonts w:ascii="Tahoma" w:hAnsi="Tahoma" w:cs="Tahoma"/>
                <w:b/>
                <w:color w:val="000000" w:themeColor="text1"/>
                <w:sz w:val="20"/>
                <w:szCs w:val="20"/>
              </w:rPr>
              <w:t>2</w:t>
            </w:r>
            <w:r w:rsidR="004C0DD5" w:rsidRPr="00B33D4F">
              <w:rPr>
                <w:rStyle w:val="af"/>
                <w:rFonts w:ascii="Tahoma" w:hAnsi="Tahoma" w:cs="Tahoma"/>
                <w:color w:val="000000" w:themeColor="text1"/>
                <w:sz w:val="20"/>
                <w:szCs w:val="20"/>
              </w:rPr>
              <w:t xml:space="preserve"> </w:t>
            </w:r>
            <w:r w:rsidR="009447BA" w:rsidRPr="00B33D4F">
              <w:rPr>
                <w:rStyle w:val="af"/>
                <w:rFonts w:ascii="Tahoma" w:hAnsi="Tahoma" w:cs="Tahoma"/>
                <w:color w:val="000000" w:themeColor="text1"/>
                <w:sz w:val="20"/>
                <w:szCs w:val="20"/>
              </w:rPr>
              <w:t xml:space="preserve">- </w:t>
            </w:r>
            <w:r w:rsidR="004C0DD5" w:rsidRPr="00B33D4F">
              <w:rPr>
                <w:rStyle w:val="af"/>
                <w:rFonts w:ascii="Tahoma" w:hAnsi="Tahoma" w:cs="Tahoma"/>
                <w:color w:val="000000" w:themeColor="text1"/>
                <w:sz w:val="20"/>
                <w:szCs w:val="20"/>
              </w:rPr>
              <w:t>Сроки приема документов и ис</w:t>
            </w:r>
            <w:r w:rsidR="009447BA" w:rsidRPr="00B33D4F">
              <w:rPr>
                <w:rStyle w:val="af"/>
                <w:rFonts w:ascii="Tahoma" w:hAnsi="Tahoma" w:cs="Tahoma"/>
                <w:color w:val="000000" w:themeColor="text1"/>
                <w:sz w:val="20"/>
                <w:szCs w:val="20"/>
              </w:rPr>
              <w:t xml:space="preserve">полнения депозитарных операций </w:t>
            </w:r>
            <w:r w:rsidR="004C0DD5" w:rsidRPr="00B33D4F">
              <w:rPr>
                <w:rStyle w:val="af"/>
                <w:rFonts w:ascii="Tahoma" w:hAnsi="Tahoma" w:cs="Tahoma"/>
                <w:color w:val="000000" w:themeColor="text1"/>
                <w:sz w:val="20"/>
                <w:szCs w:val="20"/>
              </w:rPr>
              <w:t>(временной регламент)</w:t>
            </w:r>
            <w:bookmarkEnd w:id="839"/>
            <w:r w:rsidRPr="00B33D4F">
              <w:rPr>
                <w:rFonts w:ascii="Tahoma" w:hAnsi="Tahoma" w:cs="Tahoma"/>
                <w:b/>
                <w:color w:val="000000" w:themeColor="text1"/>
                <w:sz w:val="20"/>
                <w:szCs w:val="20"/>
              </w:rPr>
              <w:fldChar w:fldCharType="end"/>
            </w:r>
          </w:p>
        </w:tc>
        <w:bookmarkStart w:id="840" w:name="_MON_1833724836"/>
        <w:bookmarkEnd w:id="840"/>
        <w:tc>
          <w:tcPr>
            <w:tcW w:w="2736" w:type="dxa"/>
          </w:tcPr>
          <w:p w:rsidR="004C0DD5" w:rsidRPr="00B33D4F" w:rsidRDefault="007C12B1" w:rsidP="00BD3689">
            <w:pPr>
              <w:jc w:val="center"/>
              <w:rPr>
                <w:rFonts w:ascii="Tahoma" w:hAnsi="Tahoma" w:cs="Tahoma"/>
                <w:color w:val="000000" w:themeColor="text1"/>
                <w:sz w:val="20"/>
                <w:szCs w:val="20"/>
              </w:rPr>
            </w:pPr>
            <w:r>
              <w:rPr>
                <w:rFonts w:ascii="Tahoma" w:hAnsi="Tahoma" w:cs="Tahoma"/>
                <w:color w:val="000000" w:themeColor="text1"/>
                <w:sz w:val="20"/>
                <w:szCs w:val="20"/>
              </w:rPr>
              <w:object w:dxaOrig="2040" w:dyaOrig="1320" w14:anchorId="4AC42F77">
                <v:shape id="_x0000_i1109" type="#_x0000_t75" style="width:102pt;height:66pt" o:ole="">
                  <v:imagedata r:id="rId175" o:title=""/>
                </v:shape>
                <o:OLEObject Type="Embed" ProgID="Word.Document.12" ShapeID="_x0000_i1109" DrawAspect="Icon" ObjectID="_1834138875" r:id="rId176">
                  <o:FieldCodes>\s</o:FieldCodes>
                </o:OLEObject>
              </w:object>
            </w:r>
          </w:p>
        </w:tc>
      </w:tr>
      <w:bookmarkStart w:id="841" w:name="Пр3_таб"/>
      <w:tr w:rsidR="00207A94" w:rsidRPr="00B33D4F" w:rsidTr="00FE0B71">
        <w:trPr>
          <w:trHeight w:val="138"/>
        </w:trPr>
        <w:tc>
          <w:tcPr>
            <w:tcW w:w="5486" w:type="dxa"/>
            <w:gridSpan w:val="2"/>
            <w:shd w:val="clear" w:color="auto" w:fill="auto"/>
          </w:tcPr>
          <w:p w:rsidR="004C0DD5" w:rsidRPr="00B33D4F" w:rsidRDefault="00B71F25" w:rsidP="00BD3689">
            <w:pPr>
              <w:ind w:left="34"/>
              <w:rPr>
                <w:rFonts w:ascii="Tahoma" w:hAnsi="Tahoma" w:cs="Tahoma"/>
                <w:color w:val="000000" w:themeColor="text1"/>
                <w:sz w:val="20"/>
                <w:szCs w:val="20"/>
              </w:rPr>
            </w:pPr>
            <w:r w:rsidRPr="00B33D4F">
              <w:rPr>
                <w:rFonts w:ascii="Tahoma" w:hAnsi="Tahoma" w:cs="Tahoma"/>
                <w:b/>
                <w:color w:val="000000" w:themeColor="text1"/>
                <w:sz w:val="20"/>
                <w:szCs w:val="20"/>
              </w:rPr>
              <w:fldChar w:fldCharType="begin"/>
            </w:r>
            <w:r w:rsidRPr="00B33D4F">
              <w:rPr>
                <w:rFonts w:ascii="Tahoma" w:hAnsi="Tahoma" w:cs="Tahoma"/>
                <w:b/>
                <w:color w:val="000000" w:themeColor="text1"/>
                <w:sz w:val="20"/>
                <w:szCs w:val="20"/>
              </w:rPr>
              <w:instrText xml:space="preserve"> HYPERLINK  \l "Пр3" </w:instrText>
            </w:r>
            <w:r w:rsidRPr="00B33D4F">
              <w:rPr>
                <w:rFonts w:ascii="Tahoma" w:hAnsi="Tahoma" w:cs="Tahoma"/>
                <w:b/>
                <w:color w:val="000000" w:themeColor="text1"/>
                <w:sz w:val="20"/>
                <w:szCs w:val="20"/>
              </w:rPr>
              <w:fldChar w:fldCharType="separate"/>
            </w:r>
            <w:r w:rsidR="004C0DD5" w:rsidRPr="00B33D4F">
              <w:rPr>
                <w:rStyle w:val="af"/>
                <w:rFonts w:ascii="Tahoma" w:hAnsi="Tahoma" w:cs="Tahoma"/>
                <w:b/>
                <w:color w:val="000000" w:themeColor="text1"/>
                <w:sz w:val="20"/>
                <w:szCs w:val="20"/>
              </w:rPr>
              <w:t>Приложе</w:t>
            </w:r>
            <w:r w:rsidR="00006D86" w:rsidRPr="00B33D4F">
              <w:rPr>
                <w:rStyle w:val="af"/>
                <w:rFonts w:ascii="Tahoma" w:hAnsi="Tahoma" w:cs="Tahoma"/>
                <w:b/>
                <w:color w:val="000000" w:themeColor="text1"/>
                <w:sz w:val="20"/>
                <w:szCs w:val="20"/>
              </w:rPr>
              <w:t xml:space="preserve">ние </w:t>
            </w:r>
            <w:r w:rsidR="004C0DD5" w:rsidRPr="00B33D4F">
              <w:rPr>
                <w:rStyle w:val="af"/>
                <w:rFonts w:ascii="Tahoma" w:hAnsi="Tahoma" w:cs="Tahoma"/>
                <w:b/>
                <w:color w:val="000000" w:themeColor="text1"/>
                <w:sz w:val="20"/>
                <w:szCs w:val="20"/>
              </w:rPr>
              <w:t>3</w:t>
            </w:r>
            <w:r w:rsidR="009447BA" w:rsidRPr="00B33D4F">
              <w:rPr>
                <w:rStyle w:val="af"/>
                <w:rFonts w:ascii="Tahoma" w:hAnsi="Tahoma" w:cs="Tahoma"/>
                <w:color w:val="000000" w:themeColor="text1"/>
                <w:sz w:val="20"/>
                <w:szCs w:val="20"/>
              </w:rPr>
              <w:t xml:space="preserve"> - </w:t>
            </w:r>
            <w:r w:rsidR="004C0DD5" w:rsidRPr="00B33D4F">
              <w:rPr>
                <w:rStyle w:val="af"/>
                <w:rFonts w:ascii="Tahoma" w:hAnsi="Tahoma" w:cs="Tahoma"/>
                <w:color w:val="000000" w:themeColor="text1"/>
                <w:sz w:val="20"/>
                <w:szCs w:val="20"/>
              </w:rPr>
              <w:t>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841"/>
            <w:r w:rsidRPr="00B33D4F">
              <w:rPr>
                <w:rFonts w:ascii="Tahoma" w:hAnsi="Tahoma" w:cs="Tahoma"/>
                <w:b/>
                <w:color w:val="000000" w:themeColor="text1"/>
                <w:sz w:val="20"/>
                <w:szCs w:val="20"/>
              </w:rPr>
              <w:fldChar w:fldCharType="end"/>
            </w:r>
          </w:p>
        </w:tc>
        <w:bookmarkStart w:id="842" w:name="_GoBack"/>
        <w:bookmarkStart w:id="843" w:name="_MON_1648028198"/>
        <w:bookmarkEnd w:id="843"/>
        <w:tc>
          <w:tcPr>
            <w:tcW w:w="2736" w:type="dxa"/>
            <w:shd w:val="clear" w:color="auto" w:fill="auto"/>
          </w:tcPr>
          <w:p w:rsidR="004C0DD5" w:rsidRPr="00B33D4F" w:rsidRDefault="007C12B1" w:rsidP="00BD3689">
            <w:pPr>
              <w:jc w:val="center"/>
              <w:rPr>
                <w:rFonts w:ascii="Tahoma" w:hAnsi="Tahoma" w:cs="Tahoma"/>
                <w:color w:val="000000" w:themeColor="text1"/>
                <w:sz w:val="20"/>
                <w:szCs w:val="20"/>
              </w:rPr>
            </w:pPr>
            <w:r w:rsidRPr="00B33D4F">
              <w:rPr>
                <w:rFonts w:ascii="Tahoma" w:hAnsi="Tahoma" w:cs="Tahoma"/>
                <w:color w:val="000000" w:themeColor="text1"/>
                <w:sz w:val="20"/>
                <w:szCs w:val="20"/>
              </w:rPr>
              <w:object w:dxaOrig="2040" w:dyaOrig="1320" w14:anchorId="3A8858BF">
                <v:shape id="_x0000_i1111" type="#_x0000_t75" style="width:102pt;height:66pt" o:ole="">
                  <v:imagedata r:id="rId177" o:title=""/>
                </v:shape>
                <o:OLEObject Type="Embed" ProgID="Word.Document.12" ShapeID="_x0000_i1111" DrawAspect="Icon" ObjectID="_1834138876" r:id="rId178">
                  <o:FieldCodes>\s</o:FieldCodes>
                </o:OLEObject>
              </w:object>
            </w:r>
            <w:bookmarkEnd w:id="842"/>
          </w:p>
        </w:tc>
      </w:tr>
    </w:tbl>
    <w:p w:rsidR="004C0DD5" w:rsidRPr="00B33D4F" w:rsidRDefault="004C0DD5" w:rsidP="004C0DD5">
      <w:pPr>
        <w:rPr>
          <w:rFonts w:ascii="Tahoma" w:hAnsi="Tahoma" w:cs="Tahoma"/>
          <w:color w:val="000000" w:themeColor="text1"/>
          <w:sz w:val="20"/>
          <w:szCs w:val="20"/>
        </w:rPr>
      </w:pPr>
    </w:p>
    <w:sectPr w:rsidR="004C0DD5" w:rsidRPr="00B33D4F" w:rsidSect="0051179B">
      <w:headerReference w:type="default" r:id="rId179"/>
      <w:footerReference w:type="default" r:id="rId180"/>
      <w:footerReference w:type="first" r:id="rId181"/>
      <w:pgSz w:w="11906" w:h="16838"/>
      <w:pgMar w:top="1134" w:right="851" w:bottom="1134" w:left="1701" w:header="283" w:footer="6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AC5" w:rsidRDefault="00EE1AC5" w:rsidP="0090013D">
      <w:r>
        <w:separator/>
      </w:r>
    </w:p>
  </w:endnote>
  <w:endnote w:type="continuationSeparator" w:id="0">
    <w:p w:rsidR="00EE1AC5" w:rsidRDefault="00EE1AC5" w:rsidP="0090013D">
      <w:r>
        <w:continuationSeparator/>
      </w:r>
    </w:p>
  </w:endnote>
  <w:endnote w:type="continuationNotice" w:id="1">
    <w:p w:rsidR="00EE1AC5" w:rsidRDefault="00EE1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847248730"/>
      <w:docPartObj>
        <w:docPartGallery w:val="Page Numbers (Bottom of Page)"/>
        <w:docPartUnique/>
      </w:docPartObj>
    </w:sdtPr>
    <w:sdtEndPr/>
    <w:sdtContent>
      <w:p w:rsidR="00EE1AC5" w:rsidRPr="00C125B9" w:rsidRDefault="00EE1AC5" w:rsidP="005C5385">
        <w:pPr>
          <w:rPr>
            <w:rFonts w:ascii="Tahoma" w:hAnsi="Tahoma" w:cs="Tahoma"/>
            <w:b/>
            <w:sz w:val="18"/>
            <w:szCs w:val="18"/>
          </w:rPr>
        </w:pPr>
        <w:r>
          <w:rPr>
            <w:rFonts w:ascii="Tahoma" w:hAnsi="Tahoma" w:cs="Tahoma"/>
            <w:noProof/>
            <w:sz w:val="18"/>
            <w:szCs w:val="18"/>
            <w:lang w:eastAsia="ru-RU"/>
          </w:rPr>
          <w:drawing>
            <wp:inline distT="0" distB="0" distL="0" distR="0" wp14:anchorId="0F8418BC" wp14:editId="402E52F8">
              <wp:extent cx="3060700" cy="12065"/>
              <wp:effectExtent l="0" t="0" r="635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12065"/>
                      </a:xfrm>
                      <a:prstGeom prst="rect">
                        <a:avLst/>
                      </a:prstGeom>
                      <a:noFill/>
                    </pic:spPr>
                  </pic:pic>
                </a:graphicData>
              </a:graphic>
            </wp:inline>
          </w:drawing>
        </w:r>
      </w:p>
      <w:p w:rsidR="00EE1AC5" w:rsidRPr="00C125B9" w:rsidRDefault="00EE1AC5" w:rsidP="00FE0B71">
        <w:pPr>
          <w:tabs>
            <w:tab w:val="left" w:pos="1836"/>
            <w:tab w:val="center" w:pos="4677"/>
            <w:tab w:val="right" w:pos="9354"/>
          </w:tabs>
          <w:jc w:val="right"/>
          <w:rPr>
            <w:rFonts w:ascii="Tahoma" w:hAnsi="Tahoma" w:cs="Tahoma"/>
            <w:sz w:val="18"/>
            <w:szCs w:val="18"/>
          </w:rPr>
        </w:pPr>
        <w:r w:rsidRPr="00C125B9">
          <w:rPr>
            <w:rFonts w:ascii="Tahoma" w:hAnsi="Tahoma" w:cs="Tahoma"/>
            <w:sz w:val="18"/>
            <w:szCs w:val="18"/>
          </w:rPr>
          <w:tab/>
        </w:r>
        <w:r w:rsidRPr="001D62CF">
          <w:rPr>
            <w:rFonts w:ascii="Tahoma" w:hAnsi="Tahoma" w:cs="Tahoma"/>
            <w:sz w:val="20"/>
            <w:szCs w:val="20"/>
          </w:rPr>
          <w:fldChar w:fldCharType="begin"/>
        </w:r>
        <w:r w:rsidRPr="001D62CF">
          <w:rPr>
            <w:rFonts w:ascii="Tahoma" w:hAnsi="Tahoma" w:cs="Tahoma"/>
            <w:sz w:val="20"/>
            <w:szCs w:val="20"/>
          </w:rPr>
          <w:instrText>PAGE   \* MERGEFORMAT</w:instrText>
        </w:r>
        <w:r w:rsidRPr="001D62CF">
          <w:rPr>
            <w:rFonts w:ascii="Tahoma" w:hAnsi="Tahoma" w:cs="Tahoma"/>
            <w:sz w:val="20"/>
            <w:szCs w:val="20"/>
          </w:rPr>
          <w:fldChar w:fldCharType="separate"/>
        </w:r>
        <w:r w:rsidR="007C12B1">
          <w:rPr>
            <w:rFonts w:ascii="Tahoma" w:hAnsi="Tahoma" w:cs="Tahoma"/>
            <w:noProof/>
            <w:sz w:val="20"/>
            <w:szCs w:val="20"/>
          </w:rPr>
          <w:t>144</w:t>
        </w:r>
        <w:r w:rsidRPr="001D62CF">
          <w:rPr>
            <w:rFonts w:ascii="Tahoma" w:hAnsi="Tahoma" w:cs="Tahoma"/>
            <w:sz w:val="20"/>
            <w:szCs w:val="20"/>
          </w:rPr>
          <w:fldChar w:fldCharType="end"/>
        </w:r>
      </w:p>
    </w:sdtContent>
  </w:sdt>
  <w:p w:rsidR="007C12B1" w:rsidRPr="007C12B1" w:rsidRDefault="007C12B1" w:rsidP="007C12B1">
    <w:pPr>
      <w:pStyle w:val="ab"/>
      <w:rPr>
        <w:rFonts w:ascii="Tahoma" w:hAnsi="Tahoma" w:cs="Tahoma"/>
        <w:sz w:val="16"/>
        <w:szCs w:val="16"/>
      </w:rPr>
    </w:pPr>
    <w:r w:rsidRPr="007C12B1">
      <w:rPr>
        <w:rFonts w:ascii="Tahoma" w:hAnsi="Tahoma" w:cs="Tahoma"/>
        <w:sz w:val="16"/>
        <w:szCs w:val="16"/>
      </w:rPr>
      <w:t xml:space="preserve">Актуальная версия на: </w:t>
    </w:r>
    <w:r w:rsidRPr="007C12B1">
      <w:rPr>
        <w:rFonts w:ascii="Tahoma" w:hAnsi="Tahoma" w:cs="Tahoma"/>
        <w:sz w:val="16"/>
        <w:szCs w:val="16"/>
      </w:rPr>
      <w:fldChar w:fldCharType="begin"/>
    </w:r>
    <w:r w:rsidRPr="007C12B1">
      <w:rPr>
        <w:rFonts w:ascii="Tahoma" w:hAnsi="Tahoma" w:cs="Tahoma"/>
        <w:sz w:val="16"/>
        <w:szCs w:val="16"/>
      </w:rPr>
      <w:instrText xml:space="preserve"> TIME \@ "dd.MM.yyyy" </w:instrText>
    </w:r>
    <w:r w:rsidRPr="007C12B1">
      <w:rPr>
        <w:rFonts w:ascii="Tahoma" w:hAnsi="Tahoma" w:cs="Tahoma"/>
        <w:sz w:val="16"/>
        <w:szCs w:val="16"/>
      </w:rPr>
      <w:fldChar w:fldCharType="separate"/>
    </w:r>
    <w:r w:rsidRPr="007C12B1">
      <w:rPr>
        <w:rFonts w:ascii="Tahoma" w:hAnsi="Tahoma" w:cs="Tahoma"/>
        <w:noProof/>
        <w:sz w:val="16"/>
        <w:szCs w:val="16"/>
      </w:rPr>
      <w:t>04.03.2026</w:t>
    </w:r>
    <w:r w:rsidRPr="007C12B1">
      <w:rPr>
        <w:rFonts w:ascii="Tahoma" w:hAnsi="Tahoma" w:cs="Tahoma"/>
        <w:sz w:val="16"/>
        <w:szCs w:val="16"/>
      </w:rPr>
      <w:fldChar w:fldCharType="end"/>
    </w:r>
  </w:p>
  <w:p w:rsidR="00EE1AC5" w:rsidRPr="00C125B9" w:rsidRDefault="00EE1AC5" w:rsidP="000E52BB">
    <w:pPr>
      <w:pStyle w:val="ab"/>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AC5" w:rsidRDefault="00EE1AC5">
    <w:pPr>
      <w:pStyle w:val="ab"/>
    </w:pPr>
    <w:r>
      <w:rPr>
        <w:noProof/>
        <w:lang w:eastAsia="ru-RU"/>
      </w:rPr>
      <w:drawing>
        <wp:inline distT="0" distB="0" distL="0" distR="0" wp14:anchorId="3FA9D8C5" wp14:editId="4A5D6FA1">
          <wp:extent cx="3060700" cy="12065"/>
          <wp:effectExtent l="0" t="0" r="635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12065"/>
                  </a:xfrm>
                  <a:prstGeom prst="rect">
                    <a:avLst/>
                  </a:prstGeom>
                  <a:noFill/>
                </pic:spPr>
              </pic:pic>
            </a:graphicData>
          </a:graphic>
        </wp:inline>
      </w:drawing>
    </w:r>
  </w:p>
  <w:p w:rsidR="007C12B1" w:rsidRPr="007C12B1" w:rsidRDefault="007C12B1">
    <w:pPr>
      <w:pStyle w:val="ab"/>
      <w:rPr>
        <w:rFonts w:ascii="Tahoma" w:hAnsi="Tahoma" w:cs="Tahoma"/>
        <w:sz w:val="16"/>
        <w:szCs w:val="16"/>
      </w:rPr>
    </w:pPr>
    <w:r w:rsidRPr="007C12B1">
      <w:rPr>
        <w:rFonts w:ascii="Tahoma" w:hAnsi="Tahoma" w:cs="Tahoma"/>
        <w:sz w:val="16"/>
        <w:szCs w:val="16"/>
      </w:rPr>
      <w:t xml:space="preserve">Актуальная версия на: </w:t>
    </w:r>
    <w:r w:rsidRPr="007C12B1">
      <w:rPr>
        <w:rFonts w:ascii="Tahoma" w:hAnsi="Tahoma" w:cs="Tahoma"/>
        <w:sz w:val="16"/>
        <w:szCs w:val="16"/>
      </w:rPr>
      <w:fldChar w:fldCharType="begin"/>
    </w:r>
    <w:r w:rsidRPr="007C12B1">
      <w:rPr>
        <w:rFonts w:ascii="Tahoma" w:hAnsi="Tahoma" w:cs="Tahoma"/>
        <w:sz w:val="16"/>
        <w:szCs w:val="16"/>
      </w:rPr>
      <w:instrText xml:space="preserve"> TIME \@ "dd.MM.yyyy" </w:instrText>
    </w:r>
    <w:r w:rsidRPr="007C12B1">
      <w:rPr>
        <w:rFonts w:ascii="Tahoma" w:hAnsi="Tahoma" w:cs="Tahoma"/>
        <w:sz w:val="16"/>
        <w:szCs w:val="16"/>
      </w:rPr>
      <w:fldChar w:fldCharType="separate"/>
    </w:r>
    <w:r w:rsidRPr="007C12B1">
      <w:rPr>
        <w:rFonts w:ascii="Tahoma" w:hAnsi="Tahoma" w:cs="Tahoma"/>
        <w:noProof/>
        <w:sz w:val="16"/>
        <w:szCs w:val="16"/>
      </w:rPr>
      <w:t>04.03.2026</w:t>
    </w:r>
    <w:r w:rsidRPr="007C12B1">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AC5" w:rsidRDefault="00EE1AC5" w:rsidP="0090013D">
      <w:r>
        <w:separator/>
      </w:r>
    </w:p>
  </w:footnote>
  <w:footnote w:type="continuationSeparator" w:id="0">
    <w:p w:rsidR="00EE1AC5" w:rsidRDefault="00EE1AC5" w:rsidP="0090013D">
      <w:r>
        <w:continuationSeparator/>
      </w:r>
    </w:p>
  </w:footnote>
  <w:footnote w:type="continuationNotice" w:id="1">
    <w:p w:rsidR="00EE1AC5" w:rsidRDefault="00EE1A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AC5" w:rsidRPr="001D62CF" w:rsidRDefault="00EE1AC5" w:rsidP="004F01F4">
    <w:pPr>
      <w:pStyle w:val="17"/>
      <w:tabs>
        <w:tab w:val="clear" w:pos="4677"/>
        <w:tab w:val="center" w:pos="5103"/>
      </w:tabs>
      <w:rPr>
        <w:rFonts w:ascii="Tahoma" w:hAnsi="Tahoma" w:cs="Tahoma"/>
      </w:rPr>
    </w:pPr>
    <w:r w:rsidRPr="001D62CF">
      <w:rPr>
        <w:rFonts w:ascii="Tahoma" w:hAnsi="Tahoma" w:cs="Tahoma"/>
      </w:rPr>
      <w:t>УСЛОВИЯ</w:t>
    </w:r>
  </w:p>
  <w:sdt>
    <w:sdtPr>
      <w:rPr>
        <w:rFonts w:ascii="Tahoma" w:hAnsi="Tahoma" w:cs="Tahoma"/>
        <w:color w:val="auto"/>
      </w:rPr>
      <w:alias w:val="Название"/>
      <w:id w:val="1165588915"/>
      <w:dataBinding w:prefixMappings="xmlns:ns0='http://purl.org/dc/elements/1.1/' xmlns:ns1='http://schemas.openxmlformats.org/package/2006/metadata/core-properties' " w:xpath="/ns1:coreProperties[1]/ns0:title[1]" w:storeItemID="{6C3C8BC8-F283-45AE-878A-BAB7291924A1}"/>
      <w:text/>
    </w:sdtPr>
    <w:sdtEndPr/>
    <w:sdtContent>
      <w:p w:rsidR="00EE1AC5" w:rsidRPr="001D62CF" w:rsidRDefault="00EE1AC5" w:rsidP="00F16BF7">
        <w:pPr>
          <w:pStyle w:val="aff8"/>
          <w:rPr>
            <w:rFonts w:ascii="Tahoma" w:hAnsi="Tahoma" w:cs="Tahoma"/>
            <w:color w:val="auto"/>
          </w:rPr>
        </w:pPr>
        <w:r w:rsidRPr="001D62CF">
          <w:rPr>
            <w:rFonts w:ascii="Tahoma" w:hAnsi="Tahoma" w:cs="Tahoma"/>
            <w:color w:val="auto"/>
          </w:rPr>
          <w:t>осуществления депозитарной деятельности ООО «ЛИНКОР»</w:t>
        </w:r>
      </w:p>
    </w:sdtContent>
  </w:sdt>
  <w:sdt>
    <w:sdtPr>
      <w:rPr>
        <w:rFonts w:ascii="Tahoma" w:hAnsi="Tahoma" w:cs="Tahoma"/>
      </w:rPr>
      <w:alias w:val="Примечания"/>
      <w:tag w:val=""/>
      <w:id w:val="376594976"/>
      <w:dataBinding w:prefixMappings="xmlns:ns0='http://purl.org/dc/elements/1.1/' xmlns:ns1='http://schemas.openxmlformats.org/package/2006/metadata/core-properties' " w:xpath="/ns1:coreProperties[1]/ns0:description[1]" w:storeItemID="{6C3C8BC8-F283-45AE-878A-BAB7291924A1}"/>
      <w:text w:multiLine="1"/>
    </w:sdtPr>
    <w:sdtEndPr/>
    <w:sdtContent>
      <w:p w:rsidR="00EE1AC5" w:rsidRPr="001D62CF" w:rsidRDefault="00EE1AC5" w:rsidP="00A5399C">
        <w:pPr>
          <w:pStyle w:val="aff8"/>
          <w:rPr>
            <w:rFonts w:ascii="Tahoma" w:hAnsi="Tahoma" w:cs="Tahoma"/>
          </w:rPr>
        </w:pPr>
        <w:r>
          <w:rPr>
            <w:rFonts w:ascii="Tahoma" w:hAnsi="Tahoma" w:cs="Tahoma"/>
          </w:rPr>
          <w:t>Редакция № 3</w:t>
        </w:r>
      </w:p>
    </w:sdtContent>
  </w:sdt>
  <w:p w:rsidR="00EE1AC5" w:rsidRPr="001D62CF" w:rsidRDefault="00EE1AC5" w:rsidP="001D62CF">
    <w:pPr>
      <w:tabs>
        <w:tab w:val="center" w:leader="underscore" w:pos="5103"/>
      </w:tabs>
      <w:jc w:val="right"/>
      <w:rPr>
        <w:color w:val="0E3178"/>
      </w:rPr>
    </w:pPr>
    <w:r w:rsidRPr="001D62CF">
      <w:rPr>
        <w:color w:val="0E3178"/>
        <w:sz w:val="12"/>
        <w:vertAlign w:val="superscript"/>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197C203E"/>
    <w:lvl w:ilvl="0" w:tplc="688EA024">
      <w:start w:val="1"/>
      <w:numFmt w:val="bullet"/>
      <w:pStyle w:val="2"/>
      <w:lvlText w:val="º"/>
      <w:lvlJc w:val="left"/>
      <w:pPr>
        <w:ind w:left="1854" w:hanging="360"/>
      </w:pPr>
      <w:rPr>
        <w:rFonts w:ascii="Tahoma" w:hAnsi="Tahoma" w:hint="default"/>
        <w:color w:val="0E3178"/>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D16E5"/>
    <w:multiLevelType w:val="hybridMultilevel"/>
    <w:tmpl w:val="707EFBD6"/>
    <w:lvl w:ilvl="0" w:tplc="0C2C5CA0">
      <w:start w:val="1"/>
      <w:numFmt w:val="bullet"/>
      <w:lvlText w:val=""/>
      <w:lvlJc w:val="left"/>
      <w:pPr>
        <w:ind w:left="1855" w:hanging="360"/>
      </w:pPr>
      <w:rPr>
        <w:rFonts w:ascii="Symbol" w:hAnsi="Symbol" w:hint="default"/>
        <w:color w:val="0E317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15:restartNumberingAfterBreak="0">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A20EF9"/>
    <w:multiLevelType w:val="multilevel"/>
    <w:tmpl w:val="ACE66A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E317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13D35"/>
    <w:multiLevelType w:val="hybridMultilevel"/>
    <w:tmpl w:val="2EE8EDE8"/>
    <w:lvl w:ilvl="0" w:tplc="6C14C056">
      <w:start w:val="1"/>
      <w:numFmt w:val="bullet"/>
      <w:lvlText w:val=""/>
      <w:lvlJc w:val="left"/>
      <w:pPr>
        <w:ind w:left="754" w:hanging="360"/>
      </w:pPr>
      <w:rPr>
        <w:rFonts w:ascii="Symbol" w:hAnsi="Symbol" w:hint="default"/>
        <w:color w:val="0E3178"/>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2A873AB7"/>
    <w:multiLevelType w:val="hybridMultilevel"/>
    <w:tmpl w:val="0CB6EE0E"/>
    <w:lvl w:ilvl="0" w:tplc="1736D792">
      <w:start w:val="1"/>
      <w:numFmt w:val="bullet"/>
      <w:lvlText w:val=""/>
      <w:lvlJc w:val="left"/>
      <w:pPr>
        <w:ind w:left="1854" w:hanging="360"/>
      </w:pPr>
      <w:rPr>
        <w:rFonts w:ascii="Symbol" w:hAnsi="Symbol" w:hint="default"/>
        <w:color w:val="0E3178"/>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8A13EC"/>
    <w:multiLevelType w:val="hybridMultilevel"/>
    <w:tmpl w:val="B712C088"/>
    <w:lvl w:ilvl="0" w:tplc="C2A61624">
      <w:start w:val="1"/>
      <w:numFmt w:val="bullet"/>
      <w:lvlText w:val=""/>
      <w:lvlJc w:val="left"/>
      <w:pPr>
        <w:ind w:left="1854" w:hanging="360"/>
      </w:pPr>
      <w:rPr>
        <w:rFonts w:ascii="Symbol" w:hAnsi="Symbol" w:hint="default"/>
        <w:color w:val="0E3178"/>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426E2C42"/>
    <w:multiLevelType w:val="multilevel"/>
    <w:tmpl w:val="B1E41D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0E317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3F6193"/>
    <w:multiLevelType w:val="multilevel"/>
    <w:tmpl w:val="41D0570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0E317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C2B46A9"/>
    <w:multiLevelType w:val="multilevel"/>
    <w:tmpl w:val="755A63C2"/>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0"/>
        <w:szCs w:val="20"/>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5" w15:restartNumberingAfterBreak="0">
    <w:nsid w:val="51A15C76"/>
    <w:multiLevelType w:val="multilevel"/>
    <w:tmpl w:val="4DF047E2"/>
    <w:lvl w:ilvl="0">
      <w:start w:val="1"/>
      <w:numFmt w:val="decimal"/>
      <w:pStyle w:val="11"/>
      <w:lvlText w:val="%1."/>
      <w:lvlJc w:val="left"/>
      <w:pPr>
        <w:ind w:left="2204" w:hanging="360"/>
      </w:pPr>
      <w:rPr>
        <w:rFonts w:hint="default"/>
        <w:b/>
        <w:color w:val="0E3178"/>
        <w:sz w:val="22"/>
        <w:szCs w:val="22"/>
      </w:rPr>
    </w:lvl>
    <w:lvl w:ilvl="1">
      <w:start w:val="1"/>
      <w:numFmt w:val="decimal"/>
      <w:pStyle w:val="20"/>
      <w:lvlText w:val="%1.%2."/>
      <w:lvlJc w:val="left"/>
      <w:pPr>
        <w:ind w:left="4680" w:firstLine="0"/>
      </w:pPr>
      <w:rPr>
        <w:rFonts w:hint="default"/>
        <w:i/>
        <w:color w:val="0E3178"/>
      </w:rPr>
    </w:lvl>
    <w:lvl w:ilvl="2">
      <w:start w:val="1"/>
      <w:numFmt w:val="decimal"/>
      <w:pStyle w:val="a0"/>
      <w:lvlText w:val="%1.%2.%3."/>
      <w:lvlJc w:val="left"/>
      <w:pPr>
        <w:ind w:left="6948" w:firstLine="0"/>
      </w:pPr>
      <w:rPr>
        <w:rFonts w:hint="default"/>
        <w:b w:val="0"/>
        <w:strike w:val="0"/>
        <w:color w:val="auto"/>
        <w:sz w:val="20"/>
        <w:szCs w:val="22"/>
      </w:rPr>
    </w:lvl>
    <w:lvl w:ilvl="3">
      <w:start w:val="1"/>
      <w:numFmt w:val="decimal"/>
      <w:pStyle w:val="4-"/>
      <w:lvlText w:val="%1.%2.%3.%4."/>
      <w:lvlJc w:val="left"/>
      <w:pPr>
        <w:ind w:left="2776" w:hanging="648"/>
      </w:pPr>
      <w:rPr>
        <w:rFonts w:hint="default"/>
      </w:rPr>
    </w:lvl>
    <w:lvl w:ilvl="4">
      <w:start w:val="1"/>
      <w:numFmt w:val="decimal"/>
      <w:lvlText w:val="%1.%2.%3.%4.%5."/>
      <w:lvlJc w:val="left"/>
      <w:pPr>
        <w:ind w:left="4076" w:hanging="792"/>
      </w:pPr>
      <w:rPr>
        <w:rFonts w:hint="default"/>
      </w:rPr>
    </w:lvl>
    <w:lvl w:ilvl="5">
      <w:start w:val="1"/>
      <w:numFmt w:val="decimal"/>
      <w:lvlText w:val="%1.%2.%3.%4.%5.%6."/>
      <w:lvlJc w:val="left"/>
      <w:pPr>
        <w:ind w:left="4580" w:hanging="936"/>
      </w:pPr>
      <w:rPr>
        <w:rFonts w:hint="default"/>
      </w:rPr>
    </w:lvl>
    <w:lvl w:ilvl="6">
      <w:start w:val="1"/>
      <w:numFmt w:val="decimal"/>
      <w:lvlText w:val="%1.%2.%3.%4.%5.%6.%7."/>
      <w:lvlJc w:val="left"/>
      <w:pPr>
        <w:ind w:left="5084" w:hanging="1080"/>
      </w:pPr>
      <w:rPr>
        <w:rFonts w:hint="default"/>
      </w:rPr>
    </w:lvl>
    <w:lvl w:ilvl="7">
      <w:start w:val="1"/>
      <w:numFmt w:val="decimal"/>
      <w:lvlText w:val="%1.%2.%3.%4.%5.%6.%7.%8."/>
      <w:lvlJc w:val="left"/>
      <w:pPr>
        <w:ind w:left="5588" w:hanging="1224"/>
      </w:pPr>
      <w:rPr>
        <w:rFonts w:hint="default"/>
      </w:rPr>
    </w:lvl>
    <w:lvl w:ilvl="8">
      <w:start w:val="1"/>
      <w:numFmt w:val="decimal"/>
      <w:lvlText w:val="%1.%2.%3.%4.%5.%6.%7.%8.%9."/>
      <w:lvlJc w:val="left"/>
      <w:pPr>
        <w:ind w:left="6164" w:hanging="1440"/>
      </w:pPr>
      <w:rPr>
        <w:rFonts w:hint="default"/>
      </w:rPr>
    </w:lvl>
  </w:abstractNum>
  <w:abstractNum w:abstractNumId="16" w15:restartNumberingAfterBreak="0">
    <w:nsid w:val="521F276D"/>
    <w:multiLevelType w:val="hybridMultilevel"/>
    <w:tmpl w:val="F9E2F5A4"/>
    <w:lvl w:ilvl="0" w:tplc="50600BFC">
      <w:start w:val="1"/>
      <w:numFmt w:val="bullet"/>
      <w:lvlText w:val=""/>
      <w:lvlJc w:val="left"/>
      <w:pPr>
        <w:ind w:left="720" w:hanging="360"/>
      </w:pPr>
      <w:rPr>
        <w:rFonts w:ascii="Symbol" w:hAnsi="Symbol" w:hint="default"/>
        <w:color w:val="0E317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19" w15:restartNumberingAfterBreak="0">
    <w:nsid w:val="79AE6B0C"/>
    <w:multiLevelType w:val="hybridMultilevel"/>
    <w:tmpl w:val="F55EC47A"/>
    <w:lvl w:ilvl="0" w:tplc="1DE41C3C">
      <w:start w:val="1"/>
      <w:numFmt w:val="bullet"/>
      <w:lvlText w:val=""/>
      <w:lvlJc w:val="left"/>
      <w:pPr>
        <w:tabs>
          <w:tab w:val="num" w:pos="2007"/>
        </w:tabs>
        <w:ind w:left="2007" w:hanging="360"/>
      </w:pPr>
      <w:rPr>
        <w:rFonts w:ascii="Symbol" w:hAnsi="Symbol" w:hint="default"/>
        <w:color w:val="0E317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 w15:restartNumberingAfterBreak="0">
    <w:nsid w:val="7C244166"/>
    <w:multiLevelType w:val="hybridMultilevel"/>
    <w:tmpl w:val="4CE2E150"/>
    <w:lvl w:ilvl="0" w:tplc="41D4F1CE">
      <w:start w:val="1"/>
      <w:numFmt w:val="bullet"/>
      <w:lvlText w:val=""/>
      <w:lvlJc w:val="left"/>
      <w:pPr>
        <w:ind w:left="1854" w:hanging="360"/>
      </w:pPr>
      <w:rPr>
        <w:rFonts w:ascii="Symbol" w:hAnsi="Symbol" w:hint="default"/>
        <w:color w:val="0E3178"/>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5"/>
  </w:num>
  <w:num w:numId="3">
    <w:abstractNumId w:val="18"/>
  </w:num>
  <w:num w:numId="4">
    <w:abstractNumId w:val="6"/>
  </w:num>
  <w:num w:numId="5">
    <w:abstractNumId w:val="0"/>
  </w:num>
  <w:num w:numId="6">
    <w:abstractNumId w:val="4"/>
  </w:num>
  <w:num w:numId="7">
    <w:abstractNumId w:val="19"/>
  </w:num>
  <w:num w:numId="8">
    <w:abstractNumId w:val="17"/>
  </w:num>
  <w:num w:numId="9">
    <w:abstractNumId w:val="7"/>
  </w:num>
  <w:num w:numId="10">
    <w:abstractNumId w:val="13"/>
  </w:num>
  <w:num w:numId="11">
    <w:abstractNumId w:val="1"/>
  </w:num>
  <w:num w:numId="12">
    <w:abstractNumId w:val="12"/>
  </w:num>
  <w:num w:numId="13">
    <w:abstractNumId w:val="10"/>
  </w:num>
  <w:num w:numId="14">
    <w:abstractNumId w:val="5"/>
  </w:num>
  <w:num w:numId="15">
    <w:abstractNumId w:val="14"/>
  </w:num>
  <w:num w:numId="16">
    <w:abstractNumId w:val="3"/>
  </w:num>
  <w:num w:numId="17">
    <w:abstractNumId w:val="16"/>
  </w:num>
  <w:num w:numId="18">
    <w:abstractNumId w:val="15"/>
    <w:lvlOverride w:ilvl="0">
      <w:startOverride w:val="6"/>
    </w:lvlOverride>
    <w:lvlOverride w:ilvl="1">
      <w:startOverride w:val="29"/>
    </w:lvlOverride>
    <w:lvlOverride w:ilvl="2">
      <w:startOverride w:val="8"/>
    </w:lvlOverride>
  </w:num>
  <w:num w:numId="19">
    <w:abstractNumId w:val="8"/>
  </w:num>
  <w:num w:numId="20">
    <w:abstractNumId w:val="9"/>
  </w:num>
  <w:num w:numId="21">
    <w:abstractNumId w:val="20"/>
  </w:num>
  <w:num w:numId="22">
    <w:abstractNumId w:val="11"/>
  </w:num>
  <w:num w:numId="2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18"/>
    <w:rsid w:val="000014BB"/>
    <w:rsid w:val="000014FB"/>
    <w:rsid w:val="000020C7"/>
    <w:rsid w:val="000023A4"/>
    <w:rsid w:val="000026E6"/>
    <w:rsid w:val="00002FA8"/>
    <w:rsid w:val="000030D2"/>
    <w:rsid w:val="00003AB3"/>
    <w:rsid w:val="00003D45"/>
    <w:rsid w:val="00004600"/>
    <w:rsid w:val="00004F60"/>
    <w:rsid w:val="000068D8"/>
    <w:rsid w:val="0000698C"/>
    <w:rsid w:val="00006D86"/>
    <w:rsid w:val="00006F15"/>
    <w:rsid w:val="0000700B"/>
    <w:rsid w:val="00007089"/>
    <w:rsid w:val="00007455"/>
    <w:rsid w:val="00007482"/>
    <w:rsid w:val="00007E20"/>
    <w:rsid w:val="0001012A"/>
    <w:rsid w:val="00010B63"/>
    <w:rsid w:val="00010F1C"/>
    <w:rsid w:val="0001121D"/>
    <w:rsid w:val="00011DE3"/>
    <w:rsid w:val="0001217D"/>
    <w:rsid w:val="00012291"/>
    <w:rsid w:val="0001267D"/>
    <w:rsid w:val="000129CB"/>
    <w:rsid w:val="00012A0D"/>
    <w:rsid w:val="00012E0B"/>
    <w:rsid w:val="00013116"/>
    <w:rsid w:val="0001403D"/>
    <w:rsid w:val="0001420A"/>
    <w:rsid w:val="00015116"/>
    <w:rsid w:val="0001583E"/>
    <w:rsid w:val="00015B6B"/>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8C1"/>
    <w:rsid w:val="000255C6"/>
    <w:rsid w:val="000256C8"/>
    <w:rsid w:val="0002699F"/>
    <w:rsid w:val="00026E4E"/>
    <w:rsid w:val="00027867"/>
    <w:rsid w:val="00027957"/>
    <w:rsid w:val="00030034"/>
    <w:rsid w:val="00030E5D"/>
    <w:rsid w:val="0003159B"/>
    <w:rsid w:val="000317A8"/>
    <w:rsid w:val="00031DAF"/>
    <w:rsid w:val="00032BC1"/>
    <w:rsid w:val="00032F4B"/>
    <w:rsid w:val="0003394B"/>
    <w:rsid w:val="00033E39"/>
    <w:rsid w:val="000340E7"/>
    <w:rsid w:val="000359D6"/>
    <w:rsid w:val="00036E99"/>
    <w:rsid w:val="00037A44"/>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23A"/>
    <w:rsid w:val="00056842"/>
    <w:rsid w:val="00056D1C"/>
    <w:rsid w:val="00056E74"/>
    <w:rsid w:val="00057AE6"/>
    <w:rsid w:val="000610E0"/>
    <w:rsid w:val="0006120A"/>
    <w:rsid w:val="000612F6"/>
    <w:rsid w:val="00062762"/>
    <w:rsid w:val="000629BA"/>
    <w:rsid w:val="00062CB1"/>
    <w:rsid w:val="000634FE"/>
    <w:rsid w:val="0006446C"/>
    <w:rsid w:val="00065520"/>
    <w:rsid w:val="00065681"/>
    <w:rsid w:val="00065A72"/>
    <w:rsid w:val="00065B3E"/>
    <w:rsid w:val="00066510"/>
    <w:rsid w:val="0006693D"/>
    <w:rsid w:val="0006745B"/>
    <w:rsid w:val="0006759D"/>
    <w:rsid w:val="000676C6"/>
    <w:rsid w:val="000679D9"/>
    <w:rsid w:val="00067F46"/>
    <w:rsid w:val="00070F65"/>
    <w:rsid w:val="00071694"/>
    <w:rsid w:val="000717F0"/>
    <w:rsid w:val="000729DF"/>
    <w:rsid w:val="00072C0A"/>
    <w:rsid w:val="00073CAA"/>
    <w:rsid w:val="00073FB6"/>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C3E"/>
    <w:rsid w:val="00081271"/>
    <w:rsid w:val="000812B3"/>
    <w:rsid w:val="00081B52"/>
    <w:rsid w:val="00081F5C"/>
    <w:rsid w:val="00082322"/>
    <w:rsid w:val="000829F1"/>
    <w:rsid w:val="000836EB"/>
    <w:rsid w:val="00083CBE"/>
    <w:rsid w:val="00084662"/>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36A"/>
    <w:rsid w:val="000936C2"/>
    <w:rsid w:val="000938B8"/>
    <w:rsid w:val="00093C96"/>
    <w:rsid w:val="000941E3"/>
    <w:rsid w:val="000961AD"/>
    <w:rsid w:val="00096385"/>
    <w:rsid w:val="00096C37"/>
    <w:rsid w:val="00096DF8"/>
    <w:rsid w:val="00097407"/>
    <w:rsid w:val="00097683"/>
    <w:rsid w:val="00097B5B"/>
    <w:rsid w:val="000A02BC"/>
    <w:rsid w:val="000A039A"/>
    <w:rsid w:val="000A10C4"/>
    <w:rsid w:val="000A1A77"/>
    <w:rsid w:val="000A1CC3"/>
    <w:rsid w:val="000A24E0"/>
    <w:rsid w:val="000A25FD"/>
    <w:rsid w:val="000A3B86"/>
    <w:rsid w:val="000A4BC7"/>
    <w:rsid w:val="000A4E16"/>
    <w:rsid w:val="000A4E78"/>
    <w:rsid w:val="000A56AD"/>
    <w:rsid w:val="000A5891"/>
    <w:rsid w:val="000A5E36"/>
    <w:rsid w:val="000A70F9"/>
    <w:rsid w:val="000A73A9"/>
    <w:rsid w:val="000A7E8C"/>
    <w:rsid w:val="000B015B"/>
    <w:rsid w:val="000B0936"/>
    <w:rsid w:val="000B0A30"/>
    <w:rsid w:val="000B0D8F"/>
    <w:rsid w:val="000B1410"/>
    <w:rsid w:val="000B1961"/>
    <w:rsid w:val="000B1E0D"/>
    <w:rsid w:val="000B2693"/>
    <w:rsid w:val="000B2DDE"/>
    <w:rsid w:val="000B2FD2"/>
    <w:rsid w:val="000B3704"/>
    <w:rsid w:val="000B48A4"/>
    <w:rsid w:val="000B50CA"/>
    <w:rsid w:val="000B540A"/>
    <w:rsid w:val="000B60C1"/>
    <w:rsid w:val="000B6524"/>
    <w:rsid w:val="000B7F7A"/>
    <w:rsid w:val="000C0147"/>
    <w:rsid w:val="000C033A"/>
    <w:rsid w:val="000C0E39"/>
    <w:rsid w:val="000C1E65"/>
    <w:rsid w:val="000C368E"/>
    <w:rsid w:val="000C3F1F"/>
    <w:rsid w:val="000C4AB1"/>
    <w:rsid w:val="000C4C23"/>
    <w:rsid w:val="000C5BAA"/>
    <w:rsid w:val="000C5F10"/>
    <w:rsid w:val="000C6BB3"/>
    <w:rsid w:val="000C7AAA"/>
    <w:rsid w:val="000C7CF5"/>
    <w:rsid w:val="000C7D6C"/>
    <w:rsid w:val="000C7FC6"/>
    <w:rsid w:val="000D0468"/>
    <w:rsid w:val="000D08D9"/>
    <w:rsid w:val="000D0B95"/>
    <w:rsid w:val="000D11F6"/>
    <w:rsid w:val="000D1E9A"/>
    <w:rsid w:val="000D1F51"/>
    <w:rsid w:val="000D20F1"/>
    <w:rsid w:val="000D2D7C"/>
    <w:rsid w:val="000D2E73"/>
    <w:rsid w:val="000D3DCC"/>
    <w:rsid w:val="000D42B0"/>
    <w:rsid w:val="000D47DA"/>
    <w:rsid w:val="000D4B0E"/>
    <w:rsid w:val="000D4EB9"/>
    <w:rsid w:val="000D61DD"/>
    <w:rsid w:val="000D6E12"/>
    <w:rsid w:val="000E07F1"/>
    <w:rsid w:val="000E0C0A"/>
    <w:rsid w:val="000E0EF6"/>
    <w:rsid w:val="000E12B4"/>
    <w:rsid w:val="000E1A6A"/>
    <w:rsid w:val="000E1A6F"/>
    <w:rsid w:val="000E1E04"/>
    <w:rsid w:val="000E230E"/>
    <w:rsid w:val="000E240D"/>
    <w:rsid w:val="000E2A67"/>
    <w:rsid w:val="000E401D"/>
    <w:rsid w:val="000E52BB"/>
    <w:rsid w:val="000E6403"/>
    <w:rsid w:val="000E66A1"/>
    <w:rsid w:val="000E683B"/>
    <w:rsid w:val="000E7556"/>
    <w:rsid w:val="000E75F5"/>
    <w:rsid w:val="000F064B"/>
    <w:rsid w:val="000F08B6"/>
    <w:rsid w:val="000F0CFE"/>
    <w:rsid w:val="000F150A"/>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72E"/>
    <w:rsid w:val="00101E3D"/>
    <w:rsid w:val="00102BBD"/>
    <w:rsid w:val="0010325E"/>
    <w:rsid w:val="00103A25"/>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4D5"/>
    <w:rsid w:val="00113580"/>
    <w:rsid w:val="00114AB3"/>
    <w:rsid w:val="00114AD9"/>
    <w:rsid w:val="00114F86"/>
    <w:rsid w:val="0011551F"/>
    <w:rsid w:val="00115C03"/>
    <w:rsid w:val="00116CC2"/>
    <w:rsid w:val="00116FD3"/>
    <w:rsid w:val="001172BB"/>
    <w:rsid w:val="0011734B"/>
    <w:rsid w:val="00117791"/>
    <w:rsid w:val="0011791F"/>
    <w:rsid w:val="001202B0"/>
    <w:rsid w:val="00120C56"/>
    <w:rsid w:val="001218AF"/>
    <w:rsid w:val="0012199D"/>
    <w:rsid w:val="001224F1"/>
    <w:rsid w:val="001230CD"/>
    <w:rsid w:val="00123281"/>
    <w:rsid w:val="001233B9"/>
    <w:rsid w:val="001237FC"/>
    <w:rsid w:val="00123CC0"/>
    <w:rsid w:val="00123DAA"/>
    <w:rsid w:val="001245D4"/>
    <w:rsid w:val="00124ABD"/>
    <w:rsid w:val="00124BE3"/>
    <w:rsid w:val="00125432"/>
    <w:rsid w:val="00125B5D"/>
    <w:rsid w:val="00125C5A"/>
    <w:rsid w:val="00125D75"/>
    <w:rsid w:val="001277A9"/>
    <w:rsid w:val="0013037C"/>
    <w:rsid w:val="00130EC0"/>
    <w:rsid w:val="00130EC8"/>
    <w:rsid w:val="00131004"/>
    <w:rsid w:val="001311AA"/>
    <w:rsid w:val="001325A4"/>
    <w:rsid w:val="00132746"/>
    <w:rsid w:val="00132AEB"/>
    <w:rsid w:val="00132C67"/>
    <w:rsid w:val="00133166"/>
    <w:rsid w:val="00133EED"/>
    <w:rsid w:val="00134507"/>
    <w:rsid w:val="00134C07"/>
    <w:rsid w:val="00135088"/>
    <w:rsid w:val="001356CF"/>
    <w:rsid w:val="0013582C"/>
    <w:rsid w:val="00135DD8"/>
    <w:rsid w:val="00137B67"/>
    <w:rsid w:val="00141B26"/>
    <w:rsid w:val="00141B54"/>
    <w:rsid w:val="0014236D"/>
    <w:rsid w:val="00143135"/>
    <w:rsid w:val="001431C1"/>
    <w:rsid w:val="0014353D"/>
    <w:rsid w:val="0014370F"/>
    <w:rsid w:val="00143858"/>
    <w:rsid w:val="00143E20"/>
    <w:rsid w:val="00144936"/>
    <w:rsid w:val="001457D5"/>
    <w:rsid w:val="00145824"/>
    <w:rsid w:val="0014608C"/>
    <w:rsid w:val="001462AD"/>
    <w:rsid w:val="00146A6E"/>
    <w:rsid w:val="00147490"/>
    <w:rsid w:val="0014780D"/>
    <w:rsid w:val="0015052E"/>
    <w:rsid w:val="00150B99"/>
    <w:rsid w:val="00151AC5"/>
    <w:rsid w:val="00151ADE"/>
    <w:rsid w:val="00152239"/>
    <w:rsid w:val="0015241E"/>
    <w:rsid w:val="0015331A"/>
    <w:rsid w:val="00153741"/>
    <w:rsid w:val="001538C4"/>
    <w:rsid w:val="00153C94"/>
    <w:rsid w:val="0015484A"/>
    <w:rsid w:val="00154FB1"/>
    <w:rsid w:val="0015526D"/>
    <w:rsid w:val="00155C0C"/>
    <w:rsid w:val="00155F12"/>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67557"/>
    <w:rsid w:val="00171C3E"/>
    <w:rsid w:val="00172090"/>
    <w:rsid w:val="0017210F"/>
    <w:rsid w:val="00172671"/>
    <w:rsid w:val="00173074"/>
    <w:rsid w:val="00173102"/>
    <w:rsid w:val="001738DE"/>
    <w:rsid w:val="00173D75"/>
    <w:rsid w:val="0017456F"/>
    <w:rsid w:val="0017475A"/>
    <w:rsid w:val="0017486B"/>
    <w:rsid w:val="00174953"/>
    <w:rsid w:val="00174AEE"/>
    <w:rsid w:val="00174F6D"/>
    <w:rsid w:val="001750B8"/>
    <w:rsid w:val="001770B0"/>
    <w:rsid w:val="0017751E"/>
    <w:rsid w:val="0017761C"/>
    <w:rsid w:val="00177B17"/>
    <w:rsid w:val="0018151D"/>
    <w:rsid w:val="00181590"/>
    <w:rsid w:val="00181B23"/>
    <w:rsid w:val="00181C81"/>
    <w:rsid w:val="00181D08"/>
    <w:rsid w:val="00182062"/>
    <w:rsid w:val="00182A40"/>
    <w:rsid w:val="00183AE4"/>
    <w:rsid w:val="00183E94"/>
    <w:rsid w:val="001846C7"/>
    <w:rsid w:val="00185A12"/>
    <w:rsid w:val="00185ABA"/>
    <w:rsid w:val="00186005"/>
    <w:rsid w:val="0018618C"/>
    <w:rsid w:val="001862F4"/>
    <w:rsid w:val="00187693"/>
    <w:rsid w:val="001901E0"/>
    <w:rsid w:val="00190E17"/>
    <w:rsid w:val="00190F5B"/>
    <w:rsid w:val="00191D00"/>
    <w:rsid w:val="00192164"/>
    <w:rsid w:val="00192ADF"/>
    <w:rsid w:val="00192DC8"/>
    <w:rsid w:val="00192E67"/>
    <w:rsid w:val="00193037"/>
    <w:rsid w:val="001935DD"/>
    <w:rsid w:val="00193926"/>
    <w:rsid w:val="00194261"/>
    <w:rsid w:val="0019450F"/>
    <w:rsid w:val="00194E77"/>
    <w:rsid w:val="001957E2"/>
    <w:rsid w:val="00195B78"/>
    <w:rsid w:val="00195C7E"/>
    <w:rsid w:val="00196048"/>
    <w:rsid w:val="00196C89"/>
    <w:rsid w:val="00196E94"/>
    <w:rsid w:val="00197384"/>
    <w:rsid w:val="001A079B"/>
    <w:rsid w:val="001A0CA0"/>
    <w:rsid w:val="001A0FA8"/>
    <w:rsid w:val="001A119E"/>
    <w:rsid w:val="001A1939"/>
    <w:rsid w:val="001A19C9"/>
    <w:rsid w:val="001A2927"/>
    <w:rsid w:val="001A3002"/>
    <w:rsid w:val="001A3200"/>
    <w:rsid w:val="001A3EDC"/>
    <w:rsid w:val="001A441F"/>
    <w:rsid w:val="001A5387"/>
    <w:rsid w:val="001A5593"/>
    <w:rsid w:val="001A5BA6"/>
    <w:rsid w:val="001A5FC3"/>
    <w:rsid w:val="001A6357"/>
    <w:rsid w:val="001A7002"/>
    <w:rsid w:val="001A7723"/>
    <w:rsid w:val="001A781A"/>
    <w:rsid w:val="001B0322"/>
    <w:rsid w:val="001B14D1"/>
    <w:rsid w:val="001B1B20"/>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BAB"/>
    <w:rsid w:val="001B5CFA"/>
    <w:rsid w:val="001B6069"/>
    <w:rsid w:val="001B659F"/>
    <w:rsid w:val="001B67EB"/>
    <w:rsid w:val="001B6B0D"/>
    <w:rsid w:val="001B6BE0"/>
    <w:rsid w:val="001B6C16"/>
    <w:rsid w:val="001B6CA0"/>
    <w:rsid w:val="001B6FF5"/>
    <w:rsid w:val="001B7254"/>
    <w:rsid w:val="001C02C5"/>
    <w:rsid w:val="001C02DB"/>
    <w:rsid w:val="001C078C"/>
    <w:rsid w:val="001C0C57"/>
    <w:rsid w:val="001C117B"/>
    <w:rsid w:val="001C21AC"/>
    <w:rsid w:val="001C2972"/>
    <w:rsid w:val="001C2D97"/>
    <w:rsid w:val="001C2E5F"/>
    <w:rsid w:val="001C3594"/>
    <w:rsid w:val="001C4A14"/>
    <w:rsid w:val="001C4AE5"/>
    <w:rsid w:val="001C526A"/>
    <w:rsid w:val="001C5665"/>
    <w:rsid w:val="001C588B"/>
    <w:rsid w:val="001C6233"/>
    <w:rsid w:val="001C6A57"/>
    <w:rsid w:val="001C76D2"/>
    <w:rsid w:val="001D18A1"/>
    <w:rsid w:val="001D1FEF"/>
    <w:rsid w:val="001D266C"/>
    <w:rsid w:val="001D26A9"/>
    <w:rsid w:val="001D2F36"/>
    <w:rsid w:val="001D33F6"/>
    <w:rsid w:val="001D3C8F"/>
    <w:rsid w:val="001D54FE"/>
    <w:rsid w:val="001D62CF"/>
    <w:rsid w:val="001D6B00"/>
    <w:rsid w:val="001D7952"/>
    <w:rsid w:val="001D7F27"/>
    <w:rsid w:val="001E0489"/>
    <w:rsid w:val="001E088C"/>
    <w:rsid w:val="001E0AE0"/>
    <w:rsid w:val="001E0E53"/>
    <w:rsid w:val="001E138F"/>
    <w:rsid w:val="001E14CE"/>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25C"/>
    <w:rsid w:val="001F368D"/>
    <w:rsid w:val="001F36B1"/>
    <w:rsid w:val="001F3B79"/>
    <w:rsid w:val="001F47FE"/>
    <w:rsid w:val="001F4949"/>
    <w:rsid w:val="001F596B"/>
    <w:rsid w:val="001F5A38"/>
    <w:rsid w:val="001F5D5B"/>
    <w:rsid w:val="001F5FD1"/>
    <w:rsid w:val="001F6F8A"/>
    <w:rsid w:val="001F7610"/>
    <w:rsid w:val="002009B1"/>
    <w:rsid w:val="00200D33"/>
    <w:rsid w:val="00200F40"/>
    <w:rsid w:val="002013B3"/>
    <w:rsid w:val="00201A02"/>
    <w:rsid w:val="00201D53"/>
    <w:rsid w:val="00202B0F"/>
    <w:rsid w:val="00202CF9"/>
    <w:rsid w:val="0020352E"/>
    <w:rsid w:val="002040F9"/>
    <w:rsid w:val="002045CE"/>
    <w:rsid w:val="002049B0"/>
    <w:rsid w:val="00204CF9"/>
    <w:rsid w:val="0020522D"/>
    <w:rsid w:val="002054EC"/>
    <w:rsid w:val="00205CE4"/>
    <w:rsid w:val="00205F21"/>
    <w:rsid w:val="0020668D"/>
    <w:rsid w:val="00206A8F"/>
    <w:rsid w:val="00207530"/>
    <w:rsid w:val="00207A94"/>
    <w:rsid w:val="00210963"/>
    <w:rsid w:val="00210ED9"/>
    <w:rsid w:val="00211F39"/>
    <w:rsid w:val="00211F4E"/>
    <w:rsid w:val="002120CF"/>
    <w:rsid w:val="002122B0"/>
    <w:rsid w:val="002126F8"/>
    <w:rsid w:val="0021283A"/>
    <w:rsid w:val="002130B4"/>
    <w:rsid w:val="0021374C"/>
    <w:rsid w:val="00213A71"/>
    <w:rsid w:val="00213D25"/>
    <w:rsid w:val="00214242"/>
    <w:rsid w:val="0021431B"/>
    <w:rsid w:val="00214766"/>
    <w:rsid w:val="00215192"/>
    <w:rsid w:val="002169DF"/>
    <w:rsid w:val="00216D51"/>
    <w:rsid w:val="00217D68"/>
    <w:rsid w:val="00220617"/>
    <w:rsid w:val="002211FC"/>
    <w:rsid w:val="002212D7"/>
    <w:rsid w:val="0022146C"/>
    <w:rsid w:val="00221483"/>
    <w:rsid w:val="0022180C"/>
    <w:rsid w:val="00222D04"/>
    <w:rsid w:val="002230E6"/>
    <w:rsid w:val="002237B7"/>
    <w:rsid w:val="0022449E"/>
    <w:rsid w:val="00224E00"/>
    <w:rsid w:val="00225AE1"/>
    <w:rsid w:val="00226635"/>
    <w:rsid w:val="00227B9A"/>
    <w:rsid w:val="002317F7"/>
    <w:rsid w:val="00232230"/>
    <w:rsid w:val="002328BD"/>
    <w:rsid w:val="00232CB3"/>
    <w:rsid w:val="00232EC1"/>
    <w:rsid w:val="002332AF"/>
    <w:rsid w:val="00233746"/>
    <w:rsid w:val="00234182"/>
    <w:rsid w:val="00235614"/>
    <w:rsid w:val="00235698"/>
    <w:rsid w:val="00235E4A"/>
    <w:rsid w:val="002369FB"/>
    <w:rsid w:val="00236D3A"/>
    <w:rsid w:val="002374E5"/>
    <w:rsid w:val="00237B5B"/>
    <w:rsid w:val="00237C5D"/>
    <w:rsid w:val="00237F95"/>
    <w:rsid w:val="00240278"/>
    <w:rsid w:val="00240778"/>
    <w:rsid w:val="0024164D"/>
    <w:rsid w:val="00243D76"/>
    <w:rsid w:val="0024416B"/>
    <w:rsid w:val="00244B61"/>
    <w:rsid w:val="00246223"/>
    <w:rsid w:val="0024682B"/>
    <w:rsid w:val="002469BA"/>
    <w:rsid w:val="00246D83"/>
    <w:rsid w:val="00246F99"/>
    <w:rsid w:val="00247333"/>
    <w:rsid w:val="00250082"/>
    <w:rsid w:val="00250A5E"/>
    <w:rsid w:val="00251264"/>
    <w:rsid w:val="002513EE"/>
    <w:rsid w:val="00251E09"/>
    <w:rsid w:val="00251FA5"/>
    <w:rsid w:val="002521DE"/>
    <w:rsid w:val="002527E2"/>
    <w:rsid w:val="002531BF"/>
    <w:rsid w:val="0025349C"/>
    <w:rsid w:val="002538CE"/>
    <w:rsid w:val="00253A4D"/>
    <w:rsid w:val="00253D8B"/>
    <w:rsid w:val="00253F8B"/>
    <w:rsid w:val="002542DF"/>
    <w:rsid w:val="002545DD"/>
    <w:rsid w:val="0025590F"/>
    <w:rsid w:val="00255A0C"/>
    <w:rsid w:val="00255C3A"/>
    <w:rsid w:val="002564EE"/>
    <w:rsid w:val="00257349"/>
    <w:rsid w:val="00257F0E"/>
    <w:rsid w:val="00260909"/>
    <w:rsid w:val="00260CAB"/>
    <w:rsid w:val="002612DF"/>
    <w:rsid w:val="00261E79"/>
    <w:rsid w:val="00261EC8"/>
    <w:rsid w:val="00262159"/>
    <w:rsid w:val="00262560"/>
    <w:rsid w:val="00263096"/>
    <w:rsid w:val="00263608"/>
    <w:rsid w:val="0026447A"/>
    <w:rsid w:val="002644FF"/>
    <w:rsid w:val="00264592"/>
    <w:rsid w:val="002652AB"/>
    <w:rsid w:val="002653E6"/>
    <w:rsid w:val="0026582D"/>
    <w:rsid w:val="0026709D"/>
    <w:rsid w:val="0027042A"/>
    <w:rsid w:val="00270DA5"/>
    <w:rsid w:val="00271384"/>
    <w:rsid w:val="002719A2"/>
    <w:rsid w:val="00272D34"/>
    <w:rsid w:val="00273635"/>
    <w:rsid w:val="00273A51"/>
    <w:rsid w:val="00273C2B"/>
    <w:rsid w:val="00274B3A"/>
    <w:rsid w:val="00275760"/>
    <w:rsid w:val="0027595C"/>
    <w:rsid w:val="00275C2C"/>
    <w:rsid w:val="00275E7A"/>
    <w:rsid w:val="00276248"/>
    <w:rsid w:val="002765D8"/>
    <w:rsid w:val="002766C6"/>
    <w:rsid w:val="002776A0"/>
    <w:rsid w:val="0027781A"/>
    <w:rsid w:val="00280B95"/>
    <w:rsid w:val="00280ED5"/>
    <w:rsid w:val="0028128D"/>
    <w:rsid w:val="00281992"/>
    <w:rsid w:val="0028208B"/>
    <w:rsid w:val="002826A8"/>
    <w:rsid w:val="00282BCA"/>
    <w:rsid w:val="002836E8"/>
    <w:rsid w:val="00283AFB"/>
    <w:rsid w:val="00283DA1"/>
    <w:rsid w:val="00284230"/>
    <w:rsid w:val="002845DB"/>
    <w:rsid w:val="002851FF"/>
    <w:rsid w:val="002857C9"/>
    <w:rsid w:val="002873DE"/>
    <w:rsid w:val="00287514"/>
    <w:rsid w:val="00287FCA"/>
    <w:rsid w:val="00290718"/>
    <w:rsid w:val="002912CE"/>
    <w:rsid w:val="00291402"/>
    <w:rsid w:val="00293205"/>
    <w:rsid w:val="00294342"/>
    <w:rsid w:val="00295948"/>
    <w:rsid w:val="002961C8"/>
    <w:rsid w:val="00296326"/>
    <w:rsid w:val="00297284"/>
    <w:rsid w:val="00297687"/>
    <w:rsid w:val="002A089A"/>
    <w:rsid w:val="002A0A46"/>
    <w:rsid w:val="002A0A88"/>
    <w:rsid w:val="002A2CE6"/>
    <w:rsid w:val="002A2DE7"/>
    <w:rsid w:val="002A2F3B"/>
    <w:rsid w:val="002A2F95"/>
    <w:rsid w:val="002A3EF2"/>
    <w:rsid w:val="002A41F9"/>
    <w:rsid w:val="002A52C2"/>
    <w:rsid w:val="002A5999"/>
    <w:rsid w:val="002A5D5E"/>
    <w:rsid w:val="002A61F9"/>
    <w:rsid w:val="002A63CD"/>
    <w:rsid w:val="002A6505"/>
    <w:rsid w:val="002A699C"/>
    <w:rsid w:val="002A6E3D"/>
    <w:rsid w:val="002A7BA9"/>
    <w:rsid w:val="002B1BD7"/>
    <w:rsid w:val="002B2888"/>
    <w:rsid w:val="002B2E78"/>
    <w:rsid w:val="002B35A2"/>
    <w:rsid w:val="002B3658"/>
    <w:rsid w:val="002B384B"/>
    <w:rsid w:val="002B3C05"/>
    <w:rsid w:val="002B4006"/>
    <w:rsid w:val="002B49F7"/>
    <w:rsid w:val="002B4B42"/>
    <w:rsid w:val="002B544F"/>
    <w:rsid w:val="002B5468"/>
    <w:rsid w:val="002B61C4"/>
    <w:rsid w:val="002B6AF4"/>
    <w:rsid w:val="002B7421"/>
    <w:rsid w:val="002B7F92"/>
    <w:rsid w:val="002C003C"/>
    <w:rsid w:val="002C029E"/>
    <w:rsid w:val="002C05DD"/>
    <w:rsid w:val="002C0CE7"/>
    <w:rsid w:val="002C0D92"/>
    <w:rsid w:val="002C1A71"/>
    <w:rsid w:val="002C28F6"/>
    <w:rsid w:val="002C35E6"/>
    <w:rsid w:val="002C3D40"/>
    <w:rsid w:val="002C40A8"/>
    <w:rsid w:val="002C40E0"/>
    <w:rsid w:val="002D090B"/>
    <w:rsid w:val="002D119D"/>
    <w:rsid w:val="002D12CA"/>
    <w:rsid w:val="002D1996"/>
    <w:rsid w:val="002D2AA6"/>
    <w:rsid w:val="002D3F0D"/>
    <w:rsid w:val="002D4119"/>
    <w:rsid w:val="002D43B0"/>
    <w:rsid w:val="002D45D2"/>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48A3"/>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85F"/>
    <w:rsid w:val="002F3785"/>
    <w:rsid w:val="002F380C"/>
    <w:rsid w:val="002F477D"/>
    <w:rsid w:val="002F4D7E"/>
    <w:rsid w:val="002F51F4"/>
    <w:rsid w:val="002F523E"/>
    <w:rsid w:val="002F5571"/>
    <w:rsid w:val="002F6F61"/>
    <w:rsid w:val="002F6F78"/>
    <w:rsid w:val="002F7B35"/>
    <w:rsid w:val="00301640"/>
    <w:rsid w:val="00301AF6"/>
    <w:rsid w:val="00301C06"/>
    <w:rsid w:val="00301C35"/>
    <w:rsid w:val="00301F17"/>
    <w:rsid w:val="00302AF9"/>
    <w:rsid w:val="00302FB6"/>
    <w:rsid w:val="00303009"/>
    <w:rsid w:val="0030354D"/>
    <w:rsid w:val="003051BC"/>
    <w:rsid w:val="003053CB"/>
    <w:rsid w:val="00305BB1"/>
    <w:rsid w:val="003064FE"/>
    <w:rsid w:val="003066A4"/>
    <w:rsid w:val="003075A0"/>
    <w:rsid w:val="003102BE"/>
    <w:rsid w:val="00310323"/>
    <w:rsid w:val="003104BC"/>
    <w:rsid w:val="00311779"/>
    <w:rsid w:val="003118C0"/>
    <w:rsid w:val="00312517"/>
    <w:rsid w:val="003129F6"/>
    <w:rsid w:val="00312BB0"/>
    <w:rsid w:val="00313652"/>
    <w:rsid w:val="003139C4"/>
    <w:rsid w:val="00313AD5"/>
    <w:rsid w:val="00313C33"/>
    <w:rsid w:val="00313D57"/>
    <w:rsid w:val="00313DE7"/>
    <w:rsid w:val="00314487"/>
    <w:rsid w:val="00314687"/>
    <w:rsid w:val="00314AAE"/>
    <w:rsid w:val="003152D3"/>
    <w:rsid w:val="00315301"/>
    <w:rsid w:val="00315752"/>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B85"/>
    <w:rsid w:val="00321E5B"/>
    <w:rsid w:val="003228A3"/>
    <w:rsid w:val="003231FC"/>
    <w:rsid w:val="003245C6"/>
    <w:rsid w:val="00324BA1"/>
    <w:rsid w:val="00324BEB"/>
    <w:rsid w:val="00325A64"/>
    <w:rsid w:val="00326D6C"/>
    <w:rsid w:val="003271AE"/>
    <w:rsid w:val="003277BA"/>
    <w:rsid w:val="00327803"/>
    <w:rsid w:val="0032785B"/>
    <w:rsid w:val="00330003"/>
    <w:rsid w:val="00330664"/>
    <w:rsid w:val="00330B06"/>
    <w:rsid w:val="00330DB3"/>
    <w:rsid w:val="00331A0A"/>
    <w:rsid w:val="00332F42"/>
    <w:rsid w:val="00333FB6"/>
    <w:rsid w:val="00334C2E"/>
    <w:rsid w:val="00334F83"/>
    <w:rsid w:val="003350D7"/>
    <w:rsid w:val="00335588"/>
    <w:rsid w:val="0033707F"/>
    <w:rsid w:val="003371C7"/>
    <w:rsid w:val="00340B6A"/>
    <w:rsid w:val="00341419"/>
    <w:rsid w:val="00341746"/>
    <w:rsid w:val="00342484"/>
    <w:rsid w:val="00342514"/>
    <w:rsid w:val="00342DEE"/>
    <w:rsid w:val="00342F3E"/>
    <w:rsid w:val="00343709"/>
    <w:rsid w:val="00343A6B"/>
    <w:rsid w:val="00343B4B"/>
    <w:rsid w:val="00343E01"/>
    <w:rsid w:val="003442BB"/>
    <w:rsid w:val="003446B8"/>
    <w:rsid w:val="00344A4A"/>
    <w:rsid w:val="00344B6A"/>
    <w:rsid w:val="0034555F"/>
    <w:rsid w:val="00345606"/>
    <w:rsid w:val="0034563A"/>
    <w:rsid w:val="0034588C"/>
    <w:rsid w:val="00345F49"/>
    <w:rsid w:val="00346387"/>
    <w:rsid w:val="003464E9"/>
    <w:rsid w:val="003472E2"/>
    <w:rsid w:val="00347465"/>
    <w:rsid w:val="003478EB"/>
    <w:rsid w:val="0035059F"/>
    <w:rsid w:val="0035157F"/>
    <w:rsid w:val="003515E9"/>
    <w:rsid w:val="00351777"/>
    <w:rsid w:val="003523B2"/>
    <w:rsid w:val="0035320E"/>
    <w:rsid w:val="003555AE"/>
    <w:rsid w:val="00355C51"/>
    <w:rsid w:val="00355DA2"/>
    <w:rsid w:val="003562D3"/>
    <w:rsid w:val="00356D8B"/>
    <w:rsid w:val="0035700B"/>
    <w:rsid w:val="003570D5"/>
    <w:rsid w:val="00357576"/>
    <w:rsid w:val="00357A0F"/>
    <w:rsid w:val="00360963"/>
    <w:rsid w:val="00360F49"/>
    <w:rsid w:val="0036107F"/>
    <w:rsid w:val="003615BC"/>
    <w:rsid w:val="00363B68"/>
    <w:rsid w:val="00363BAE"/>
    <w:rsid w:val="00363C62"/>
    <w:rsid w:val="00363DA9"/>
    <w:rsid w:val="00363EA7"/>
    <w:rsid w:val="003645B5"/>
    <w:rsid w:val="00364C2B"/>
    <w:rsid w:val="00364D9D"/>
    <w:rsid w:val="003653A1"/>
    <w:rsid w:val="0036559D"/>
    <w:rsid w:val="003656CB"/>
    <w:rsid w:val="00365B50"/>
    <w:rsid w:val="00365D52"/>
    <w:rsid w:val="00365E7E"/>
    <w:rsid w:val="00366E7F"/>
    <w:rsid w:val="0036704E"/>
    <w:rsid w:val="003675A2"/>
    <w:rsid w:val="003675C1"/>
    <w:rsid w:val="003701CB"/>
    <w:rsid w:val="003704F2"/>
    <w:rsid w:val="00370C5B"/>
    <w:rsid w:val="00371242"/>
    <w:rsid w:val="00371583"/>
    <w:rsid w:val="00371DCB"/>
    <w:rsid w:val="00371E9E"/>
    <w:rsid w:val="00372661"/>
    <w:rsid w:val="00372EAD"/>
    <w:rsid w:val="00372EC4"/>
    <w:rsid w:val="0037341F"/>
    <w:rsid w:val="003739CA"/>
    <w:rsid w:val="00373E4F"/>
    <w:rsid w:val="0037479B"/>
    <w:rsid w:val="00374978"/>
    <w:rsid w:val="0037649E"/>
    <w:rsid w:val="00377467"/>
    <w:rsid w:val="003809BD"/>
    <w:rsid w:val="0038101E"/>
    <w:rsid w:val="00381287"/>
    <w:rsid w:val="0038189E"/>
    <w:rsid w:val="00382594"/>
    <w:rsid w:val="00382900"/>
    <w:rsid w:val="0038296C"/>
    <w:rsid w:val="00382B7B"/>
    <w:rsid w:val="00383E82"/>
    <w:rsid w:val="00383F70"/>
    <w:rsid w:val="003843BB"/>
    <w:rsid w:val="00384726"/>
    <w:rsid w:val="0038479F"/>
    <w:rsid w:val="00384E0D"/>
    <w:rsid w:val="003851A5"/>
    <w:rsid w:val="00385753"/>
    <w:rsid w:val="00385F8C"/>
    <w:rsid w:val="003871E3"/>
    <w:rsid w:val="003873D6"/>
    <w:rsid w:val="0038742E"/>
    <w:rsid w:val="00387782"/>
    <w:rsid w:val="003879B7"/>
    <w:rsid w:val="00387C72"/>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478"/>
    <w:rsid w:val="00396457"/>
    <w:rsid w:val="00397229"/>
    <w:rsid w:val="003A0EE1"/>
    <w:rsid w:val="003A1B9A"/>
    <w:rsid w:val="003A1D7C"/>
    <w:rsid w:val="003A2B15"/>
    <w:rsid w:val="003A330D"/>
    <w:rsid w:val="003A3BA0"/>
    <w:rsid w:val="003A42C6"/>
    <w:rsid w:val="003A4F37"/>
    <w:rsid w:val="003A5684"/>
    <w:rsid w:val="003A6E9F"/>
    <w:rsid w:val="003A7DD5"/>
    <w:rsid w:val="003B03DB"/>
    <w:rsid w:val="003B0510"/>
    <w:rsid w:val="003B08FC"/>
    <w:rsid w:val="003B0DAB"/>
    <w:rsid w:val="003B106D"/>
    <w:rsid w:val="003B1999"/>
    <w:rsid w:val="003B2E48"/>
    <w:rsid w:val="003B3C55"/>
    <w:rsid w:val="003B3E56"/>
    <w:rsid w:val="003B3EC0"/>
    <w:rsid w:val="003B575B"/>
    <w:rsid w:val="003B5B8A"/>
    <w:rsid w:val="003B5C15"/>
    <w:rsid w:val="003B5D43"/>
    <w:rsid w:val="003B5D9F"/>
    <w:rsid w:val="003B5E18"/>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2D5"/>
    <w:rsid w:val="003C46FD"/>
    <w:rsid w:val="003C4C3B"/>
    <w:rsid w:val="003C4E80"/>
    <w:rsid w:val="003C55FD"/>
    <w:rsid w:val="003C5A1C"/>
    <w:rsid w:val="003C5F60"/>
    <w:rsid w:val="003C7602"/>
    <w:rsid w:val="003C764E"/>
    <w:rsid w:val="003D0AC0"/>
    <w:rsid w:val="003D132A"/>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3F7AD7"/>
    <w:rsid w:val="004009F6"/>
    <w:rsid w:val="00400FD9"/>
    <w:rsid w:val="00401143"/>
    <w:rsid w:val="00401360"/>
    <w:rsid w:val="00402612"/>
    <w:rsid w:val="0040393E"/>
    <w:rsid w:val="00404438"/>
    <w:rsid w:val="00404688"/>
    <w:rsid w:val="00404DE6"/>
    <w:rsid w:val="00405A76"/>
    <w:rsid w:val="004060C1"/>
    <w:rsid w:val="0040644F"/>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4FC"/>
    <w:rsid w:val="00414A95"/>
    <w:rsid w:val="00414B56"/>
    <w:rsid w:val="00414EF7"/>
    <w:rsid w:val="00414FCF"/>
    <w:rsid w:val="00415161"/>
    <w:rsid w:val="00415894"/>
    <w:rsid w:val="0041692B"/>
    <w:rsid w:val="00417298"/>
    <w:rsid w:val="00420117"/>
    <w:rsid w:val="00420D97"/>
    <w:rsid w:val="00420E0A"/>
    <w:rsid w:val="00422DE9"/>
    <w:rsid w:val="00422FFF"/>
    <w:rsid w:val="00423FE1"/>
    <w:rsid w:val="00423FEB"/>
    <w:rsid w:val="00424150"/>
    <w:rsid w:val="004244A3"/>
    <w:rsid w:val="00424FB3"/>
    <w:rsid w:val="00425F1C"/>
    <w:rsid w:val="00426918"/>
    <w:rsid w:val="00426CB2"/>
    <w:rsid w:val="00426E98"/>
    <w:rsid w:val="00427684"/>
    <w:rsid w:val="0043044A"/>
    <w:rsid w:val="00431028"/>
    <w:rsid w:val="0043117A"/>
    <w:rsid w:val="00431808"/>
    <w:rsid w:val="00431AAB"/>
    <w:rsid w:val="00432806"/>
    <w:rsid w:val="004329F8"/>
    <w:rsid w:val="00433B78"/>
    <w:rsid w:val="004343DA"/>
    <w:rsid w:val="00434CAE"/>
    <w:rsid w:val="00434FB6"/>
    <w:rsid w:val="00436116"/>
    <w:rsid w:val="00437221"/>
    <w:rsid w:val="0043778B"/>
    <w:rsid w:val="00440410"/>
    <w:rsid w:val="0044137C"/>
    <w:rsid w:val="00441AFC"/>
    <w:rsid w:val="00441CF3"/>
    <w:rsid w:val="004420E2"/>
    <w:rsid w:val="00442937"/>
    <w:rsid w:val="00442AA6"/>
    <w:rsid w:val="00442BAE"/>
    <w:rsid w:val="004453B8"/>
    <w:rsid w:val="004472A6"/>
    <w:rsid w:val="00447EBA"/>
    <w:rsid w:val="0045022A"/>
    <w:rsid w:val="004505AA"/>
    <w:rsid w:val="00450D0E"/>
    <w:rsid w:val="004510ED"/>
    <w:rsid w:val="00451933"/>
    <w:rsid w:val="00451E5A"/>
    <w:rsid w:val="00451FE7"/>
    <w:rsid w:val="004524C8"/>
    <w:rsid w:val="00452B9E"/>
    <w:rsid w:val="00455E1B"/>
    <w:rsid w:val="00455EB2"/>
    <w:rsid w:val="00460D93"/>
    <w:rsid w:val="0046174F"/>
    <w:rsid w:val="00461800"/>
    <w:rsid w:val="004635CC"/>
    <w:rsid w:val="004638E9"/>
    <w:rsid w:val="00463F5C"/>
    <w:rsid w:val="0046419E"/>
    <w:rsid w:val="004644DF"/>
    <w:rsid w:val="00464878"/>
    <w:rsid w:val="00464EAE"/>
    <w:rsid w:val="00465704"/>
    <w:rsid w:val="00465AA5"/>
    <w:rsid w:val="004660D9"/>
    <w:rsid w:val="0046643C"/>
    <w:rsid w:val="004666AA"/>
    <w:rsid w:val="0046797D"/>
    <w:rsid w:val="00467A10"/>
    <w:rsid w:val="00470D5F"/>
    <w:rsid w:val="00471158"/>
    <w:rsid w:val="00471905"/>
    <w:rsid w:val="0047209D"/>
    <w:rsid w:val="0047211C"/>
    <w:rsid w:val="0047327E"/>
    <w:rsid w:val="0047359D"/>
    <w:rsid w:val="00473C76"/>
    <w:rsid w:val="004742FD"/>
    <w:rsid w:val="0047586A"/>
    <w:rsid w:val="00475DE0"/>
    <w:rsid w:val="00476117"/>
    <w:rsid w:val="004776B5"/>
    <w:rsid w:val="004777DC"/>
    <w:rsid w:val="00481AEA"/>
    <w:rsid w:val="00481CCD"/>
    <w:rsid w:val="00483307"/>
    <w:rsid w:val="00483439"/>
    <w:rsid w:val="004834DC"/>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5330"/>
    <w:rsid w:val="00495627"/>
    <w:rsid w:val="0049655B"/>
    <w:rsid w:val="004969EC"/>
    <w:rsid w:val="00496DD3"/>
    <w:rsid w:val="00497244"/>
    <w:rsid w:val="00497315"/>
    <w:rsid w:val="00497B1C"/>
    <w:rsid w:val="00497F4F"/>
    <w:rsid w:val="00497F7C"/>
    <w:rsid w:val="004A0007"/>
    <w:rsid w:val="004A0918"/>
    <w:rsid w:val="004A097A"/>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E74"/>
    <w:rsid w:val="004B12E1"/>
    <w:rsid w:val="004B153B"/>
    <w:rsid w:val="004B165D"/>
    <w:rsid w:val="004B1DE2"/>
    <w:rsid w:val="004B22F1"/>
    <w:rsid w:val="004B25F8"/>
    <w:rsid w:val="004B2EE9"/>
    <w:rsid w:val="004B38CD"/>
    <w:rsid w:val="004B3A02"/>
    <w:rsid w:val="004B3B18"/>
    <w:rsid w:val="004B3B90"/>
    <w:rsid w:val="004B400A"/>
    <w:rsid w:val="004B5676"/>
    <w:rsid w:val="004B599B"/>
    <w:rsid w:val="004B6A09"/>
    <w:rsid w:val="004B781B"/>
    <w:rsid w:val="004B7B00"/>
    <w:rsid w:val="004C0DD5"/>
    <w:rsid w:val="004C1303"/>
    <w:rsid w:val="004C163C"/>
    <w:rsid w:val="004C17F1"/>
    <w:rsid w:val="004C1912"/>
    <w:rsid w:val="004C2366"/>
    <w:rsid w:val="004C2D70"/>
    <w:rsid w:val="004C3B43"/>
    <w:rsid w:val="004C3C76"/>
    <w:rsid w:val="004C3C7D"/>
    <w:rsid w:val="004C409B"/>
    <w:rsid w:val="004C4A73"/>
    <w:rsid w:val="004C7525"/>
    <w:rsid w:val="004C7682"/>
    <w:rsid w:val="004C7B94"/>
    <w:rsid w:val="004D0D43"/>
    <w:rsid w:val="004D0FAD"/>
    <w:rsid w:val="004D0FF8"/>
    <w:rsid w:val="004D1044"/>
    <w:rsid w:val="004D16B3"/>
    <w:rsid w:val="004D2718"/>
    <w:rsid w:val="004D336F"/>
    <w:rsid w:val="004D4872"/>
    <w:rsid w:val="004D522C"/>
    <w:rsid w:val="004D5573"/>
    <w:rsid w:val="004D5938"/>
    <w:rsid w:val="004D5987"/>
    <w:rsid w:val="004D5C52"/>
    <w:rsid w:val="004D625E"/>
    <w:rsid w:val="004D673B"/>
    <w:rsid w:val="004D6CF6"/>
    <w:rsid w:val="004D72D8"/>
    <w:rsid w:val="004D782D"/>
    <w:rsid w:val="004D7C75"/>
    <w:rsid w:val="004E0AD3"/>
    <w:rsid w:val="004E115D"/>
    <w:rsid w:val="004E2273"/>
    <w:rsid w:val="004E242C"/>
    <w:rsid w:val="004E29D4"/>
    <w:rsid w:val="004E2D43"/>
    <w:rsid w:val="004E2D5D"/>
    <w:rsid w:val="004E2D82"/>
    <w:rsid w:val="004E2F55"/>
    <w:rsid w:val="004E309E"/>
    <w:rsid w:val="004E343F"/>
    <w:rsid w:val="004E37AF"/>
    <w:rsid w:val="004E3B48"/>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365E"/>
    <w:rsid w:val="004F3941"/>
    <w:rsid w:val="004F42AA"/>
    <w:rsid w:val="004F47B9"/>
    <w:rsid w:val="004F4A77"/>
    <w:rsid w:val="004F4BEB"/>
    <w:rsid w:val="004F4F56"/>
    <w:rsid w:val="004F5403"/>
    <w:rsid w:val="004F68C9"/>
    <w:rsid w:val="004F7525"/>
    <w:rsid w:val="004F7F6C"/>
    <w:rsid w:val="00500B1F"/>
    <w:rsid w:val="00500C35"/>
    <w:rsid w:val="00501020"/>
    <w:rsid w:val="00501223"/>
    <w:rsid w:val="00501273"/>
    <w:rsid w:val="0050172E"/>
    <w:rsid w:val="0050196E"/>
    <w:rsid w:val="00501FFB"/>
    <w:rsid w:val="00502C7B"/>
    <w:rsid w:val="00503DCA"/>
    <w:rsid w:val="00503DE9"/>
    <w:rsid w:val="005046CE"/>
    <w:rsid w:val="00504B12"/>
    <w:rsid w:val="00504D6D"/>
    <w:rsid w:val="00504E7A"/>
    <w:rsid w:val="00505656"/>
    <w:rsid w:val="00506BE8"/>
    <w:rsid w:val="00507C28"/>
    <w:rsid w:val="00510076"/>
    <w:rsid w:val="00510787"/>
    <w:rsid w:val="005107DD"/>
    <w:rsid w:val="005108B0"/>
    <w:rsid w:val="00510981"/>
    <w:rsid w:val="0051179B"/>
    <w:rsid w:val="005118AB"/>
    <w:rsid w:val="00512410"/>
    <w:rsid w:val="005134C5"/>
    <w:rsid w:val="005150EE"/>
    <w:rsid w:val="0051510F"/>
    <w:rsid w:val="00515233"/>
    <w:rsid w:val="00516133"/>
    <w:rsid w:val="005163BF"/>
    <w:rsid w:val="00516CA3"/>
    <w:rsid w:val="005175A1"/>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967"/>
    <w:rsid w:val="00524A0D"/>
    <w:rsid w:val="00524A21"/>
    <w:rsid w:val="00524ED4"/>
    <w:rsid w:val="00524F90"/>
    <w:rsid w:val="005258D4"/>
    <w:rsid w:val="00525C5B"/>
    <w:rsid w:val="00526047"/>
    <w:rsid w:val="005260F9"/>
    <w:rsid w:val="00526561"/>
    <w:rsid w:val="00527045"/>
    <w:rsid w:val="00527337"/>
    <w:rsid w:val="005277D0"/>
    <w:rsid w:val="00527B60"/>
    <w:rsid w:val="005302DD"/>
    <w:rsid w:val="00530AE9"/>
    <w:rsid w:val="00531037"/>
    <w:rsid w:val="00531A09"/>
    <w:rsid w:val="0053224A"/>
    <w:rsid w:val="0053266B"/>
    <w:rsid w:val="00532CA0"/>
    <w:rsid w:val="00533270"/>
    <w:rsid w:val="005332AC"/>
    <w:rsid w:val="00533A7C"/>
    <w:rsid w:val="005347CE"/>
    <w:rsid w:val="00534C31"/>
    <w:rsid w:val="0053557F"/>
    <w:rsid w:val="005358BB"/>
    <w:rsid w:val="0053643C"/>
    <w:rsid w:val="005371A9"/>
    <w:rsid w:val="00537405"/>
    <w:rsid w:val="005377E9"/>
    <w:rsid w:val="00537EE4"/>
    <w:rsid w:val="00540460"/>
    <w:rsid w:val="0054064F"/>
    <w:rsid w:val="00540D89"/>
    <w:rsid w:val="00540F60"/>
    <w:rsid w:val="00541DCD"/>
    <w:rsid w:val="00541E1D"/>
    <w:rsid w:val="005422F8"/>
    <w:rsid w:val="005426BF"/>
    <w:rsid w:val="00542872"/>
    <w:rsid w:val="00542F46"/>
    <w:rsid w:val="00543B48"/>
    <w:rsid w:val="0054443D"/>
    <w:rsid w:val="005445BB"/>
    <w:rsid w:val="00544E30"/>
    <w:rsid w:val="00546378"/>
    <w:rsid w:val="0054645E"/>
    <w:rsid w:val="00546DC0"/>
    <w:rsid w:val="0054744A"/>
    <w:rsid w:val="00547676"/>
    <w:rsid w:val="00547C99"/>
    <w:rsid w:val="00550667"/>
    <w:rsid w:val="00550BA9"/>
    <w:rsid w:val="00551022"/>
    <w:rsid w:val="0055143A"/>
    <w:rsid w:val="00553425"/>
    <w:rsid w:val="0055392A"/>
    <w:rsid w:val="0055406B"/>
    <w:rsid w:val="0055448E"/>
    <w:rsid w:val="0055469E"/>
    <w:rsid w:val="00554AF6"/>
    <w:rsid w:val="005568A2"/>
    <w:rsid w:val="00556A9A"/>
    <w:rsid w:val="00556B39"/>
    <w:rsid w:val="00556DA3"/>
    <w:rsid w:val="0055756E"/>
    <w:rsid w:val="00557F1D"/>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887"/>
    <w:rsid w:val="00566AE5"/>
    <w:rsid w:val="00567652"/>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3D59"/>
    <w:rsid w:val="005845ED"/>
    <w:rsid w:val="00584A03"/>
    <w:rsid w:val="0058580C"/>
    <w:rsid w:val="00585A48"/>
    <w:rsid w:val="00585ACF"/>
    <w:rsid w:val="00586086"/>
    <w:rsid w:val="0058624E"/>
    <w:rsid w:val="00587EF1"/>
    <w:rsid w:val="005900FB"/>
    <w:rsid w:val="005904C9"/>
    <w:rsid w:val="0059080F"/>
    <w:rsid w:val="005908B2"/>
    <w:rsid w:val="005918A7"/>
    <w:rsid w:val="00591BCF"/>
    <w:rsid w:val="005921C3"/>
    <w:rsid w:val="0059236D"/>
    <w:rsid w:val="0059250A"/>
    <w:rsid w:val="005927FD"/>
    <w:rsid w:val="005930FD"/>
    <w:rsid w:val="005938E7"/>
    <w:rsid w:val="00593CDD"/>
    <w:rsid w:val="00594026"/>
    <w:rsid w:val="005944F3"/>
    <w:rsid w:val="005950AF"/>
    <w:rsid w:val="005951D3"/>
    <w:rsid w:val="0059528B"/>
    <w:rsid w:val="005956DD"/>
    <w:rsid w:val="00595BF9"/>
    <w:rsid w:val="005969D4"/>
    <w:rsid w:val="0059777C"/>
    <w:rsid w:val="005978CA"/>
    <w:rsid w:val="005A00AC"/>
    <w:rsid w:val="005A0197"/>
    <w:rsid w:val="005A073B"/>
    <w:rsid w:val="005A1106"/>
    <w:rsid w:val="005A14B6"/>
    <w:rsid w:val="005A1975"/>
    <w:rsid w:val="005A1ADB"/>
    <w:rsid w:val="005A2698"/>
    <w:rsid w:val="005A2746"/>
    <w:rsid w:val="005A2ED2"/>
    <w:rsid w:val="005A4C81"/>
    <w:rsid w:val="005A62AB"/>
    <w:rsid w:val="005A6348"/>
    <w:rsid w:val="005A6571"/>
    <w:rsid w:val="005A71A4"/>
    <w:rsid w:val="005A744E"/>
    <w:rsid w:val="005B1830"/>
    <w:rsid w:val="005B1DBA"/>
    <w:rsid w:val="005B2350"/>
    <w:rsid w:val="005B27B2"/>
    <w:rsid w:val="005B37CC"/>
    <w:rsid w:val="005B402A"/>
    <w:rsid w:val="005B4602"/>
    <w:rsid w:val="005B4D68"/>
    <w:rsid w:val="005B5CB6"/>
    <w:rsid w:val="005B6530"/>
    <w:rsid w:val="005B6BA3"/>
    <w:rsid w:val="005B6D54"/>
    <w:rsid w:val="005B7A1A"/>
    <w:rsid w:val="005B7A30"/>
    <w:rsid w:val="005C02DB"/>
    <w:rsid w:val="005C0564"/>
    <w:rsid w:val="005C0568"/>
    <w:rsid w:val="005C0E38"/>
    <w:rsid w:val="005C10B8"/>
    <w:rsid w:val="005C175B"/>
    <w:rsid w:val="005C19CC"/>
    <w:rsid w:val="005C20A8"/>
    <w:rsid w:val="005C3165"/>
    <w:rsid w:val="005C3AFF"/>
    <w:rsid w:val="005C3D02"/>
    <w:rsid w:val="005C4A14"/>
    <w:rsid w:val="005C4D9C"/>
    <w:rsid w:val="005C5385"/>
    <w:rsid w:val="005C5BB1"/>
    <w:rsid w:val="005C5C9B"/>
    <w:rsid w:val="005C6077"/>
    <w:rsid w:val="005C625D"/>
    <w:rsid w:val="005C77F7"/>
    <w:rsid w:val="005C7F33"/>
    <w:rsid w:val="005D073F"/>
    <w:rsid w:val="005D0925"/>
    <w:rsid w:val="005D0C9F"/>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542"/>
    <w:rsid w:val="005E05DB"/>
    <w:rsid w:val="005E0A36"/>
    <w:rsid w:val="005E0ADE"/>
    <w:rsid w:val="005E0F2B"/>
    <w:rsid w:val="005E1CCB"/>
    <w:rsid w:val="005E24C7"/>
    <w:rsid w:val="005E24DA"/>
    <w:rsid w:val="005E2B34"/>
    <w:rsid w:val="005E386C"/>
    <w:rsid w:val="005E3DC3"/>
    <w:rsid w:val="005E4092"/>
    <w:rsid w:val="005E42F8"/>
    <w:rsid w:val="005E43EB"/>
    <w:rsid w:val="005E4BE4"/>
    <w:rsid w:val="005E5189"/>
    <w:rsid w:val="005E618A"/>
    <w:rsid w:val="005E62F6"/>
    <w:rsid w:val="005E69C8"/>
    <w:rsid w:val="005E6BE9"/>
    <w:rsid w:val="005E713D"/>
    <w:rsid w:val="005E79C7"/>
    <w:rsid w:val="005E7DFB"/>
    <w:rsid w:val="005F1CF1"/>
    <w:rsid w:val="005F2C06"/>
    <w:rsid w:val="005F30F4"/>
    <w:rsid w:val="005F3C39"/>
    <w:rsid w:val="005F40B0"/>
    <w:rsid w:val="005F417B"/>
    <w:rsid w:val="005F6857"/>
    <w:rsid w:val="005F6E8B"/>
    <w:rsid w:val="005F71AE"/>
    <w:rsid w:val="005F7801"/>
    <w:rsid w:val="005F7D68"/>
    <w:rsid w:val="0060068F"/>
    <w:rsid w:val="0060178E"/>
    <w:rsid w:val="00601CAD"/>
    <w:rsid w:val="00601CFB"/>
    <w:rsid w:val="00601F7A"/>
    <w:rsid w:val="006021F9"/>
    <w:rsid w:val="0060350E"/>
    <w:rsid w:val="006043D2"/>
    <w:rsid w:val="006049EB"/>
    <w:rsid w:val="00605173"/>
    <w:rsid w:val="006052CE"/>
    <w:rsid w:val="0060636C"/>
    <w:rsid w:val="006070A5"/>
    <w:rsid w:val="00607784"/>
    <w:rsid w:val="00607DE7"/>
    <w:rsid w:val="00610073"/>
    <w:rsid w:val="00610A71"/>
    <w:rsid w:val="00610D9A"/>
    <w:rsid w:val="00611A35"/>
    <w:rsid w:val="00611B8F"/>
    <w:rsid w:val="00612AC9"/>
    <w:rsid w:val="00612E2F"/>
    <w:rsid w:val="0061342D"/>
    <w:rsid w:val="00613B78"/>
    <w:rsid w:val="00614623"/>
    <w:rsid w:val="00614761"/>
    <w:rsid w:val="006155B8"/>
    <w:rsid w:val="00616807"/>
    <w:rsid w:val="00616D01"/>
    <w:rsid w:val="00616FDD"/>
    <w:rsid w:val="006170EA"/>
    <w:rsid w:val="00617366"/>
    <w:rsid w:val="00617662"/>
    <w:rsid w:val="00617962"/>
    <w:rsid w:val="00617D02"/>
    <w:rsid w:val="00617DFF"/>
    <w:rsid w:val="00617E6A"/>
    <w:rsid w:val="00617E85"/>
    <w:rsid w:val="006208D7"/>
    <w:rsid w:val="006231BE"/>
    <w:rsid w:val="0062372B"/>
    <w:rsid w:val="006237AD"/>
    <w:rsid w:val="0062380E"/>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2D97"/>
    <w:rsid w:val="0063321C"/>
    <w:rsid w:val="0063384D"/>
    <w:rsid w:val="006338E8"/>
    <w:rsid w:val="00634D0D"/>
    <w:rsid w:val="00635E36"/>
    <w:rsid w:val="00635FA1"/>
    <w:rsid w:val="00636741"/>
    <w:rsid w:val="0063733F"/>
    <w:rsid w:val="00640217"/>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DB"/>
    <w:rsid w:val="006464AC"/>
    <w:rsid w:val="0064756C"/>
    <w:rsid w:val="0065047C"/>
    <w:rsid w:val="00650658"/>
    <w:rsid w:val="0065188A"/>
    <w:rsid w:val="00652B1B"/>
    <w:rsid w:val="006533FD"/>
    <w:rsid w:val="006537C4"/>
    <w:rsid w:val="00654614"/>
    <w:rsid w:val="00654AF3"/>
    <w:rsid w:val="00654EDB"/>
    <w:rsid w:val="00655B2C"/>
    <w:rsid w:val="00657CFE"/>
    <w:rsid w:val="00660413"/>
    <w:rsid w:val="00660ED2"/>
    <w:rsid w:val="0066204F"/>
    <w:rsid w:val="0066243E"/>
    <w:rsid w:val="0066266A"/>
    <w:rsid w:val="00662D2B"/>
    <w:rsid w:val="00662ECD"/>
    <w:rsid w:val="0066392C"/>
    <w:rsid w:val="00663A56"/>
    <w:rsid w:val="00663A74"/>
    <w:rsid w:val="00663D7A"/>
    <w:rsid w:val="00664748"/>
    <w:rsid w:val="00664C4E"/>
    <w:rsid w:val="00665773"/>
    <w:rsid w:val="0066631D"/>
    <w:rsid w:val="00666814"/>
    <w:rsid w:val="00666859"/>
    <w:rsid w:val="006669FE"/>
    <w:rsid w:val="00667249"/>
    <w:rsid w:val="00667404"/>
    <w:rsid w:val="00667A37"/>
    <w:rsid w:val="00667FAE"/>
    <w:rsid w:val="00667FF0"/>
    <w:rsid w:val="006705AD"/>
    <w:rsid w:val="00670812"/>
    <w:rsid w:val="00670ABD"/>
    <w:rsid w:val="00671966"/>
    <w:rsid w:val="00672983"/>
    <w:rsid w:val="006736AF"/>
    <w:rsid w:val="00673890"/>
    <w:rsid w:val="006745B9"/>
    <w:rsid w:val="006748E4"/>
    <w:rsid w:val="0067560C"/>
    <w:rsid w:val="00675940"/>
    <w:rsid w:val="00675EDE"/>
    <w:rsid w:val="00675F60"/>
    <w:rsid w:val="006811DB"/>
    <w:rsid w:val="006814C4"/>
    <w:rsid w:val="00682891"/>
    <w:rsid w:val="006832B5"/>
    <w:rsid w:val="00683694"/>
    <w:rsid w:val="00683E39"/>
    <w:rsid w:val="006845AC"/>
    <w:rsid w:val="006846F1"/>
    <w:rsid w:val="0068506E"/>
    <w:rsid w:val="00685429"/>
    <w:rsid w:val="006859B2"/>
    <w:rsid w:val="006860B2"/>
    <w:rsid w:val="006863BE"/>
    <w:rsid w:val="006869FB"/>
    <w:rsid w:val="00686FAD"/>
    <w:rsid w:val="00687179"/>
    <w:rsid w:val="006876B4"/>
    <w:rsid w:val="006877B2"/>
    <w:rsid w:val="006902B6"/>
    <w:rsid w:val="00691816"/>
    <w:rsid w:val="00691867"/>
    <w:rsid w:val="006920D1"/>
    <w:rsid w:val="006923D2"/>
    <w:rsid w:val="006928AE"/>
    <w:rsid w:val="00692B86"/>
    <w:rsid w:val="0069379A"/>
    <w:rsid w:val="006941C4"/>
    <w:rsid w:val="00694499"/>
    <w:rsid w:val="00694689"/>
    <w:rsid w:val="006946F8"/>
    <w:rsid w:val="0069505F"/>
    <w:rsid w:val="00695061"/>
    <w:rsid w:val="0069542F"/>
    <w:rsid w:val="00695560"/>
    <w:rsid w:val="0069594A"/>
    <w:rsid w:val="00695EC0"/>
    <w:rsid w:val="006962D1"/>
    <w:rsid w:val="0069667F"/>
    <w:rsid w:val="00696C59"/>
    <w:rsid w:val="00697DAA"/>
    <w:rsid w:val="006A004C"/>
    <w:rsid w:val="006A0EC4"/>
    <w:rsid w:val="006A1296"/>
    <w:rsid w:val="006A13B1"/>
    <w:rsid w:val="006A1424"/>
    <w:rsid w:val="006A1C7B"/>
    <w:rsid w:val="006A1D2E"/>
    <w:rsid w:val="006A299E"/>
    <w:rsid w:val="006A29B1"/>
    <w:rsid w:val="006A3E3D"/>
    <w:rsid w:val="006A3E76"/>
    <w:rsid w:val="006A3F89"/>
    <w:rsid w:val="006A4040"/>
    <w:rsid w:val="006A4181"/>
    <w:rsid w:val="006A4220"/>
    <w:rsid w:val="006A4944"/>
    <w:rsid w:val="006A4A11"/>
    <w:rsid w:val="006A4E97"/>
    <w:rsid w:val="006A51E5"/>
    <w:rsid w:val="006A57DA"/>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73BA"/>
    <w:rsid w:val="006B77A4"/>
    <w:rsid w:val="006B7C33"/>
    <w:rsid w:val="006C02D9"/>
    <w:rsid w:val="006C040B"/>
    <w:rsid w:val="006C05EE"/>
    <w:rsid w:val="006C0CE8"/>
    <w:rsid w:val="006C0DA5"/>
    <w:rsid w:val="006C23F9"/>
    <w:rsid w:val="006C3032"/>
    <w:rsid w:val="006C3319"/>
    <w:rsid w:val="006C3342"/>
    <w:rsid w:val="006C3792"/>
    <w:rsid w:val="006C3929"/>
    <w:rsid w:val="006C3BA8"/>
    <w:rsid w:val="006C6448"/>
    <w:rsid w:val="006C677C"/>
    <w:rsid w:val="006C6C75"/>
    <w:rsid w:val="006C758F"/>
    <w:rsid w:val="006C7616"/>
    <w:rsid w:val="006C7898"/>
    <w:rsid w:val="006C7CC8"/>
    <w:rsid w:val="006C7F22"/>
    <w:rsid w:val="006D027C"/>
    <w:rsid w:val="006D0A9C"/>
    <w:rsid w:val="006D1488"/>
    <w:rsid w:val="006D2B1E"/>
    <w:rsid w:val="006D2B6B"/>
    <w:rsid w:val="006D4228"/>
    <w:rsid w:val="006D45C0"/>
    <w:rsid w:val="006D59B2"/>
    <w:rsid w:val="006D59DB"/>
    <w:rsid w:val="006D64EE"/>
    <w:rsid w:val="006D6522"/>
    <w:rsid w:val="006D6BF4"/>
    <w:rsid w:val="006D6E14"/>
    <w:rsid w:val="006D6F9B"/>
    <w:rsid w:val="006D71E5"/>
    <w:rsid w:val="006D7396"/>
    <w:rsid w:val="006D748F"/>
    <w:rsid w:val="006D755D"/>
    <w:rsid w:val="006D7D91"/>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5111"/>
    <w:rsid w:val="006F55A1"/>
    <w:rsid w:val="006F56DF"/>
    <w:rsid w:val="006F5F7A"/>
    <w:rsid w:val="006F6096"/>
    <w:rsid w:val="006F63FE"/>
    <w:rsid w:val="006F6C01"/>
    <w:rsid w:val="006F6C6D"/>
    <w:rsid w:val="00700A97"/>
    <w:rsid w:val="00700B66"/>
    <w:rsid w:val="00700F77"/>
    <w:rsid w:val="00701408"/>
    <w:rsid w:val="00701912"/>
    <w:rsid w:val="00701EE2"/>
    <w:rsid w:val="007021DC"/>
    <w:rsid w:val="00702245"/>
    <w:rsid w:val="00702247"/>
    <w:rsid w:val="007024FB"/>
    <w:rsid w:val="0070257C"/>
    <w:rsid w:val="007033E8"/>
    <w:rsid w:val="007035E2"/>
    <w:rsid w:val="007041DA"/>
    <w:rsid w:val="007043A5"/>
    <w:rsid w:val="0070466C"/>
    <w:rsid w:val="007046FB"/>
    <w:rsid w:val="00706787"/>
    <w:rsid w:val="0070696F"/>
    <w:rsid w:val="00706E9C"/>
    <w:rsid w:val="0070748C"/>
    <w:rsid w:val="00707779"/>
    <w:rsid w:val="007101BA"/>
    <w:rsid w:val="00710BA2"/>
    <w:rsid w:val="00710C50"/>
    <w:rsid w:val="007114B0"/>
    <w:rsid w:val="00711EBF"/>
    <w:rsid w:val="00712972"/>
    <w:rsid w:val="007129D3"/>
    <w:rsid w:val="00715BB9"/>
    <w:rsid w:val="007163DF"/>
    <w:rsid w:val="00716756"/>
    <w:rsid w:val="007167E0"/>
    <w:rsid w:val="00716A55"/>
    <w:rsid w:val="0071727E"/>
    <w:rsid w:val="00717288"/>
    <w:rsid w:val="0072003A"/>
    <w:rsid w:val="00720E31"/>
    <w:rsid w:val="007219A8"/>
    <w:rsid w:val="007223A1"/>
    <w:rsid w:val="00722C45"/>
    <w:rsid w:val="00723049"/>
    <w:rsid w:val="00723576"/>
    <w:rsid w:val="00723AA4"/>
    <w:rsid w:val="007247CC"/>
    <w:rsid w:val="0072480D"/>
    <w:rsid w:val="00725981"/>
    <w:rsid w:val="00725D47"/>
    <w:rsid w:val="007260C1"/>
    <w:rsid w:val="0072679E"/>
    <w:rsid w:val="0072754F"/>
    <w:rsid w:val="0072782F"/>
    <w:rsid w:val="00727841"/>
    <w:rsid w:val="00727EF5"/>
    <w:rsid w:val="00730D62"/>
    <w:rsid w:val="00730D77"/>
    <w:rsid w:val="00731939"/>
    <w:rsid w:val="00732342"/>
    <w:rsid w:val="00732590"/>
    <w:rsid w:val="00732C0B"/>
    <w:rsid w:val="00732D85"/>
    <w:rsid w:val="00733890"/>
    <w:rsid w:val="00734186"/>
    <w:rsid w:val="007343F2"/>
    <w:rsid w:val="0073454D"/>
    <w:rsid w:val="00734551"/>
    <w:rsid w:val="00734790"/>
    <w:rsid w:val="0073495D"/>
    <w:rsid w:val="00734F96"/>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59C"/>
    <w:rsid w:val="00743B45"/>
    <w:rsid w:val="00743D26"/>
    <w:rsid w:val="0074415B"/>
    <w:rsid w:val="00744428"/>
    <w:rsid w:val="00744B60"/>
    <w:rsid w:val="00744F64"/>
    <w:rsid w:val="00744FA3"/>
    <w:rsid w:val="00745DC0"/>
    <w:rsid w:val="00746643"/>
    <w:rsid w:val="0074726D"/>
    <w:rsid w:val="00747478"/>
    <w:rsid w:val="007474CF"/>
    <w:rsid w:val="00747AF9"/>
    <w:rsid w:val="00747E63"/>
    <w:rsid w:val="007508E7"/>
    <w:rsid w:val="00750F0A"/>
    <w:rsid w:val="0075150F"/>
    <w:rsid w:val="00751C0B"/>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A6A"/>
    <w:rsid w:val="00770313"/>
    <w:rsid w:val="0077071C"/>
    <w:rsid w:val="0077114F"/>
    <w:rsid w:val="00771A21"/>
    <w:rsid w:val="00772523"/>
    <w:rsid w:val="007729F8"/>
    <w:rsid w:val="0077325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3ED"/>
    <w:rsid w:val="00780877"/>
    <w:rsid w:val="00780E12"/>
    <w:rsid w:val="00782532"/>
    <w:rsid w:val="00783450"/>
    <w:rsid w:val="007836DB"/>
    <w:rsid w:val="007844C0"/>
    <w:rsid w:val="007868F6"/>
    <w:rsid w:val="00786DCC"/>
    <w:rsid w:val="00786EA6"/>
    <w:rsid w:val="007876D1"/>
    <w:rsid w:val="007878E0"/>
    <w:rsid w:val="00787A98"/>
    <w:rsid w:val="00787DDB"/>
    <w:rsid w:val="00790972"/>
    <w:rsid w:val="00790E63"/>
    <w:rsid w:val="007913F1"/>
    <w:rsid w:val="00791465"/>
    <w:rsid w:val="00791A80"/>
    <w:rsid w:val="00791A89"/>
    <w:rsid w:val="00791CE3"/>
    <w:rsid w:val="00791D57"/>
    <w:rsid w:val="00792613"/>
    <w:rsid w:val="0079281A"/>
    <w:rsid w:val="00792C90"/>
    <w:rsid w:val="007935B4"/>
    <w:rsid w:val="007946E0"/>
    <w:rsid w:val="007949A2"/>
    <w:rsid w:val="007952F2"/>
    <w:rsid w:val="0079583C"/>
    <w:rsid w:val="00795D41"/>
    <w:rsid w:val="00796139"/>
    <w:rsid w:val="00797413"/>
    <w:rsid w:val="0079770A"/>
    <w:rsid w:val="007A01C2"/>
    <w:rsid w:val="007A12CF"/>
    <w:rsid w:val="007A1647"/>
    <w:rsid w:val="007A242A"/>
    <w:rsid w:val="007A3E29"/>
    <w:rsid w:val="007A3FA3"/>
    <w:rsid w:val="007A59FD"/>
    <w:rsid w:val="007A5DDA"/>
    <w:rsid w:val="007A62B7"/>
    <w:rsid w:val="007A636C"/>
    <w:rsid w:val="007A750D"/>
    <w:rsid w:val="007A7591"/>
    <w:rsid w:val="007A7DD9"/>
    <w:rsid w:val="007B02EF"/>
    <w:rsid w:val="007B0426"/>
    <w:rsid w:val="007B04A0"/>
    <w:rsid w:val="007B0660"/>
    <w:rsid w:val="007B0CF4"/>
    <w:rsid w:val="007B1164"/>
    <w:rsid w:val="007B182E"/>
    <w:rsid w:val="007B1B6E"/>
    <w:rsid w:val="007B1DFF"/>
    <w:rsid w:val="007B2ADF"/>
    <w:rsid w:val="007B2CDE"/>
    <w:rsid w:val="007B32F8"/>
    <w:rsid w:val="007B3BB8"/>
    <w:rsid w:val="007B3DE6"/>
    <w:rsid w:val="007B3E2E"/>
    <w:rsid w:val="007B405C"/>
    <w:rsid w:val="007B420B"/>
    <w:rsid w:val="007B42C6"/>
    <w:rsid w:val="007B4618"/>
    <w:rsid w:val="007B5B94"/>
    <w:rsid w:val="007B681F"/>
    <w:rsid w:val="007B689A"/>
    <w:rsid w:val="007B68D6"/>
    <w:rsid w:val="007C0B15"/>
    <w:rsid w:val="007C0E63"/>
    <w:rsid w:val="007C0EC6"/>
    <w:rsid w:val="007C0F63"/>
    <w:rsid w:val="007C114F"/>
    <w:rsid w:val="007C12B1"/>
    <w:rsid w:val="007C1585"/>
    <w:rsid w:val="007C2D00"/>
    <w:rsid w:val="007C2F61"/>
    <w:rsid w:val="007C4FBC"/>
    <w:rsid w:val="007C5AAD"/>
    <w:rsid w:val="007C5BF7"/>
    <w:rsid w:val="007C5D72"/>
    <w:rsid w:val="007C7013"/>
    <w:rsid w:val="007C7018"/>
    <w:rsid w:val="007C7A58"/>
    <w:rsid w:val="007C7B64"/>
    <w:rsid w:val="007C7FC7"/>
    <w:rsid w:val="007D01E0"/>
    <w:rsid w:val="007D0A64"/>
    <w:rsid w:val="007D14E4"/>
    <w:rsid w:val="007D2939"/>
    <w:rsid w:val="007D30C8"/>
    <w:rsid w:val="007D34EB"/>
    <w:rsid w:val="007D4061"/>
    <w:rsid w:val="007D4D6A"/>
    <w:rsid w:val="007D5322"/>
    <w:rsid w:val="007D5D2C"/>
    <w:rsid w:val="007D5DB4"/>
    <w:rsid w:val="007D60AD"/>
    <w:rsid w:val="007D67C9"/>
    <w:rsid w:val="007D67F7"/>
    <w:rsid w:val="007D68E1"/>
    <w:rsid w:val="007D68F5"/>
    <w:rsid w:val="007D6DC3"/>
    <w:rsid w:val="007D75B8"/>
    <w:rsid w:val="007D763A"/>
    <w:rsid w:val="007E0046"/>
    <w:rsid w:val="007E0612"/>
    <w:rsid w:val="007E0A32"/>
    <w:rsid w:val="007E0B71"/>
    <w:rsid w:val="007E169C"/>
    <w:rsid w:val="007E2391"/>
    <w:rsid w:val="007E2713"/>
    <w:rsid w:val="007E2750"/>
    <w:rsid w:val="007E2850"/>
    <w:rsid w:val="007E2B0C"/>
    <w:rsid w:val="007E2B69"/>
    <w:rsid w:val="007E2F05"/>
    <w:rsid w:val="007E40A5"/>
    <w:rsid w:val="007E44A3"/>
    <w:rsid w:val="007E4A69"/>
    <w:rsid w:val="007E4AA9"/>
    <w:rsid w:val="007E5346"/>
    <w:rsid w:val="007E62EA"/>
    <w:rsid w:val="007E6934"/>
    <w:rsid w:val="007F00D0"/>
    <w:rsid w:val="007F1092"/>
    <w:rsid w:val="007F1642"/>
    <w:rsid w:val="007F2F70"/>
    <w:rsid w:val="007F486F"/>
    <w:rsid w:val="007F4FFE"/>
    <w:rsid w:val="007F5886"/>
    <w:rsid w:val="007F60E7"/>
    <w:rsid w:val="007F6BB6"/>
    <w:rsid w:val="007F70C1"/>
    <w:rsid w:val="007F7C42"/>
    <w:rsid w:val="0080058D"/>
    <w:rsid w:val="00801410"/>
    <w:rsid w:val="008016BC"/>
    <w:rsid w:val="00801A03"/>
    <w:rsid w:val="00802830"/>
    <w:rsid w:val="00802DC8"/>
    <w:rsid w:val="00802F5D"/>
    <w:rsid w:val="00804088"/>
    <w:rsid w:val="008047A5"/>
    <w:rsid w:val="008056D5"/>
    <w:rsid w:val="00805E9F"/>
    <w:rsid w:val="00806221"/>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A57"/>
    <w:rsid w:val="008175C8"/>
    <w:rsid w:val="00817D23"/>
    <w:rsid w:val="00820500"/>
    <w:rsid w:val="00820AFA"/>
    <w:rsid w:val="00820BB9"/>
    <w:rsid w:val="00820CB6"/>
    <w:rsid w:val="00820D22"/>
    <w:rsid w:val="00821138"/>
    <w:rsid w:val="00821166"/>
    <w:rsid w:val="00821997"/>
    <w:rsid w:val="00822186"/>
    <w:rsid w:val="0082243E"/>
    <w:rsid w:val="00822869"/>
    <w:rsid w:val="00822949"/>
    <w:rsid w:val="00822C68"/>
    <w:rsid w:val="00823ED9"/>
    <w:rsid w:val="008244E9"/>
    <w:rsid w:val="008244FF"/>
    <w:rsid w:val="00824D53"/>
    <w:rsid w:val="008255D4"/>
    <w:rsid w:val="0082568B"/>
    <w:rsid w:val="00825A1C"/>
    <w:rsid w:val="00825BF5"/>
    <w:rsid w:val="0082608A"/>
    <w:rsid w:val="008271AF"/>
    <w:rsid w:val="00827CF5"/>
    <w:rsid w:val="00830E0B"/>
    <w:rsid w:val="008311CF"/>
    <w:rsid w:val="0083160C"/>
    <w:rsid w:val="00831925"/>
    <w:rsid w:val="00831973"/>
    <w:rsid w:val="00831E4E"/>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2E9"/>
    <w:rsid w:val="00837437"/>
    <w:rsid w:val="00837EF2"/>
    <w:rsid w:val="00837F67"/>
    <w:rsid w:val="00840174"/>
    <w:rsid w:val="00840515"/>
    <w:rsid w:val="008405C8"/>
    <w:rsid w:val="00840906"/>
    <w:rsid w:val="00841F63"/>
    <w:rsid w:val="00842027"/>
    <w:rsid w:val="00842060"/>
    <w:rsid w:val="008422CC"/>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E93"/>
    <w:rsid w:val="008536B9"/>
    <w:rsid w:val="00853E93"/>
    <w:rsid w:val="008543B7"/>
    <w:rsid w:val="00854695"/>
    <w:rsid w:val="008547D8"/>
    <w:rsid w:val="00854F93"/>
    <w:rsid w:val="0085563A"/>
    <w:rsid w:val="008556A8"/>
    <w:rsid w:val="008559E8"/>
    <w:rsid w:val="0085607D"/>
    <w:rsid w:val="008560AC"/>
    <w:rsid w:val="00856C89"/>
    <w:rsid w:val="00856D81"/>
    <w:rsid w:val="00856F01"/>
    <w:rsid w:val="0086092B"/>
    <w:rsid w:val="008611B6"/>
    <w:rsid w:val="0086147F"/>
    <w:rsid w:val="0086154C"/>
    <w:rsid w:val="0086164D"/>
    <w:rsid w:val="008616B0"/>
    <w:rsid w:val="00861CD7"/>
    <w:rsid w:val="00861DAD"/>
    <w:rsid w:val="008625A6"/>
    <w:rsid w:val="00862D93"/>
    <w:rsid w:val="008634BE"/>
    <w:rsid w:val="00863BF4"/>
    <w:rsid w:val="00864298"/>
    <w:rsid w:val="0086457B"/>
    <w:rsid w:val="00864629"/>
    <w:rsid w:val="00865E29"/>
    <w:rsid w:val="008661D1"/>
    <w:rsid w:val="008661F1"/>
    <w:rsid w:val="00866A15"/>
    <w:rsid w:val="00866DA8"/>
    <w:rsid w:val="008676F7"/>
    <w:rsid w:val="00870258"/>
    <w:rsid w:val="0087027E"/>
    <w:rsid w:val="0087053B"/>
    <w:rsid w:val="008715E2"/>
    <w:rsid w:val="0087252A"/>
    <w:rsid w:val="0087288A"/>
    <w:rsid w:val="00873CC6"/>
    <w:rsid w:val="00873F7A"/>
    <w:rsid w:val="00874537"/>
    <w:rsid w:val="0087543B"/>
    <w:rsid w:val="0087639E"/>
    <w:rsid w:val="00876753"/>
    <w:rsid w:val="00876773"/>
    <w:rsid w:val="0087785A"/>
    <w:rsid w:val="008778A9"/>
    <w:rsid w:val="00877988"/>
    <w:rsid w:val="00880043"/>
    <w:rsid w:val="0088102B"/>
    <w:rsid w:val="00881E69"/>
    <w:rsid w:val="0088228C"/>
    <w:rsid w:val="0088298F"/>
    <w:rsid w:val="0088313A"/>
    <w:rsid w:val="00885846"/>
    <w:rsid w:val="00885EDA"/>
    <w:rsid w:val="00886426"/>
    <w:rsid w:val="00887077"/>
    <w:rsid w:val="008870F6"/>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43C"/>
    <w:rsid w:val="0089490C"/>
    <w:rsid w:val="00894F28"/>
    <w:rsid w:val="0089563D"/>
    <w:rsid w:val="008957AF"/>
    <w:rsid w:val="00895F38"/>
    <w:rsid w:val="00896109"/>
    <w:rsid w:val="00897209"/>
    <w:rsid w:val="008972D6"/>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3743"/>
    <w:rsid w:val="008A4896"/>
    <w:rsid w:val="008A4C5F"/>
    <w:rsid w:val="008A4F1C"/>
    <w:rsid w:val="008A5160"/>
    <w:rsid w:val="008A59B3"/>
    <w:rsid w:val="008A63E3"/>
    <w:rsid w:val="008A71DC"/>
    <w:rsid w:val="008A7D5F"/>
    <w:rsid w:val="008B03FD"/>
    <w:rsid w:val="008B05D5"/>
    <w:rsid w:val="008B09CC"/>
    <w:rsid w:val="008B0CA8"/>
    <w:rsid w:val="008B0E41"/>
    <w:rsid w:val="008B1A90"/>
    <w:rsid w:val="008B2759"/>
    <w:rsid w:val="008B2E91"/>
    <w:rsid w:val="008B3B96"/>
    <w:rsid w:val="008B40F2"/>
    <w:rsid w:val="008B4357"/>
    <w:rsid w:val="008B43D7"/>
    <w:rsid w:val="008B49A4"/>
    <w:rsid w:val="008B4D03"/>
    <w:rsid w:val="008B56EF"/>
    <w:rsid w:val="008B59A8"/>
    <w:rsid w:val="008B728A"/>
    <w:rsid w:val="008B7FEF"/>
    <w:rsid w:val="008C0664"/>
    <w:rsid w:val="008C11C4"/>
    <w:rsid w:val="008C13C7"/>
    <w:rsid w:val="008C350D"/>
    <w:rsid w:val="008C3C36"/>
    <w:rsid w:val="008C3E69"/>
    <w:rsid w:val="008C4063"/>
    <w:rsid w:val="008C437E"/>
    <w:rsid w:val="008C4726"/>
    <w:rsid w:val="008C4FF4"/>
    <w:rsid w:val="008C51AF"/>
    <w:rsid w:val="008C57CA"/>
    <w:rsid w:val="008C5A54"/>
    <w:rsid w:val="008C5C12"/>
    <w:rsid w:val="008C5C48"/>
    <w:rsid w:val="008C645E"/>
    <w:rsid w:val="008C688F"/>
    <w:rsid w:val="008C6973"/>
    <w:rsid w:val="008C710D"/>
    <w:rsid w:val="008C7C3D"/>
    <w:rsid w:val="008C7F99"/>
    <w:rsid w:val="008D095D"/>
    <w:rsid w:val="008D166A"/>
    <w:rsid w:val="008D1915"/>
    <w:rsid w:val="008D1C4D"/>
    <w:rsid w:val="008D427D"/>
    <w:rsid w:val="008D4812"/>
    <w:rsid w:val="008D65BE"/>
    <w:rsid w:val="008D6CC7"/>
    <w:rsid w:val="008D70F2"/>
    <w:rsid w:val="008E09C0"/>
    <w:rsid w:val="008E0A44"/>
    <w:rsid w:val="008E158F"/>
    <w:rsid w:val="008E1E10"/>
    <w:rsid w:val="008E1F5D"/>
    <w:rsid w:val="008E2B7D"/>
    <w:rsid w:val="008E36D8"/>
    <w:rsid w:val="008E3AE8"/>
    <w:rsid w:val="008E3F54"/>
    <w:rsid w:val="008E5124"/>
    <w:rsid w:val="008E513D"/>
    <w:rsid w:val="008E51D4"/>
    <w:rsid w:val="008E5400"/>
    <w:rsid w:val="008E547E"/>
    <w:rsid w:val="008F051F"/>
    <w:rsid w:val="008F0C80"/>
    <w:rsid w:val="008F1452"/>
    <w:rsid w:val="008F1786"/>
    <w:rsid w:val="008F1A94"/>
    <w:rsid w:val="008F2773"/>
    <w:rsid w:val="008F39FF"/>
    <w:rsid w:val="008F4FF5"/>
    <w:rsid w:val="008F50B1"/>
    <w:rsid w:val="008F550B"/>
    <w:rsid w:val="008F78F4"/>
    <w:rsid w:val="008F7EA5"/>
    <w:rsid w:val="008F7FB0"/>
    <w:rsid w:val="00900091"/>
    <w:rsid w:val="0090013D"/>
    <w:rsid w:val="00901209"/>
    <w:rsid w:val="009012B6"/>
    <w:rsid w:val="0090131D"/>
    <w:rsid w:val="00901F65"/>
    <w:rsid w:val="009033B0"/>
    <w:rsid w:val="0090395F"/>
    <w:rsid w:val="00903B4E"/>
    <w:rsid w:val="00903DE0"/>
    <w:rsid w:val="00904338"/>
    <w:rsid w:val="00905184"/>
    <w:rsid w:val="009051A6"/>
    <w:rsid w:val="0090553C"/>
    <w:rsid w:val="00905D70"/>
    <w:rsid w:val="00907179"/>
    <w:rsid w:val="0090777B"/>
    <w:rsid w:val="00907E07"/>
    <w:rsid w:val="009109C6"/>
    <w:rsid w:val="00910D75"/>
    <w:rsid w:val="0091142C"/>
    <w:rsid w:val="0091149B"/>
    <w:rsid w:val="00911785"/>
    <w:rsid w:val="00911969"/>
    <w:rsid w:val="00911B92"/>
    <w:rsid w:val="00911DCB"/>
    <w:rsid w:val="00912B46"/>
    <w:rsid w:val="00913F4E"/>
    <w:rsid w:val="0091410F"/>
    <w:rsid w:val="00914F37"/>
    <w:rsid w:val="00915DB4"/>
    <w:rsid w:val="00916616"/>
    <w:rsid w:val="00917300"/>
    <w:rsid w:val="009175E1"/>
    <w:rsid w:val="009205F1"/>
    <w:rsid w:val="00920692"/>
    <w:rsid w:val="00920D0D"/>
    <w:rsid w:val="009217AF"/>
    <w:rsid w:val="00921850"/>
    <w:rsid w:val="00921D7F"/>
    <w:rsid w:val="00922312"/>
    <w:rsid w:val="00923710"/>
    <w:rsid w:val="00923A00"/>
    <w:rsid w:val="00923D52"/>
    <w:rsid w:val="00923DCE"/>
    <w:rsid w:val="00923E71"/>
    <w:rsid w:val="009243CC"/>
    <w:rsid w:val="00926160"/>
    <w:rsid w:val="00926797"/>
    <w:rsid w:val="00927083"/>
    <w:rsid w:val="0092708C"/>
    <w:rsid w:val="00927DCA"/>
    <w:rsid w:val="00930075"/>
    <w:rsid w:val="009303FA"/>
    <w:rsid w:val="00931922"/>
    <w:rsid w:val="009326EF"/>
    <w:rsid w:val="009330F7"/>
    <w:rsid w:val="00933722"/>
    <w:rsid w:val="00933E97"/>
    <w:rsid w:val="00934054"/>
    <w:rsid w:val="0093441A"/>
    <w:rsid w:val="0093447A"/>
    <w:rsid w:val="0093499C"/>
    <w:rsid w:val="00935424"/>
    <w:rsid w:val="00935436"/>
    <w:rsid w:val="009358D8"/>
    <w:rsid w:val="00935AFF"/>
    <w:rsid w:val="00935C96"/>
    <w:rsid w:val="00935E0F"/>
    <w:rsid w:val="00936057"/>
    <w:rsid w:val="00936635"/>
    <w:rsid w:val="00936ABE"/>
    <w:rsid w:val="00936C50"/>
    <w:rsid w:val="00936E2A"/>
    <w:rsid w:val="0093739F"/>
    <w:rsid w:val="0093745F"/>
    <w:rsid w:val="0093772A"/>
    <w:rsid w:val="00937839"/>
    <w:rsid w:val="00940C44"/>
    <w:rsid w:val="00941A24"/>
    <w:rsid w:val="00941F08"/>
    <w:rsid w:val="00942708"/>
    <w:rsid w:val="00943581"/>
    <w:rsid w:val="00943B5E"/>
    <w:rsid w:val="00943CA2"/>
    <w:rsid w:val="00944057"/>
    <w:rsid w:val="009447BA"/>
    <w:rsid w:val="009449C8"/>
    <w:rsid w:val="009450DD"/>
    <w:rsid w:val="0094560B"/>
    <w:rsid w:val="00945B7C"/>
    <w:rsid w:val="009460D7"/>
    <w:rsid w:val="009479B6"/>
    <w:rsid w:val="00947C17"/>
    <w:rsid w:val="00947FA3"/>
    <w:rsid w:val="009500C6"/>
    <w:rsid w:val="00950487"/>
    <w:rsid w:val="00950B31"/>
    <w:rsid w:val="00950C7C"/>
    <w:rsid w:val="0095140B"/>
    <w:rsid w:val="00952157"/>
    <w:rsid w:val="00952386"/>
    <w:rsid w:val="00952784"/>
    <w:rsid w:val="00952CC7"/>
    <w:rsid w:val="00954924"/>
    <w:rsid w:val="00954D88"/>
    <w:rsid w:val="009552EC"/>
    <w:rsid w:val="00955812"/>
    <w:rsid w:val="00955BDC"/>
    <w:rsid w:val="009560CE"/>
    <w:rsid w:val="0095697C"/>
    <w:rsid w:val="00960F24"/>
    <w:rsid w:val="009610DE"/>
    <w:rsid w:val="009612AB"/>
    <w:rsid w:val="00961384"/>
    <w:rsid w:val="0096202B"/>
    <w:rsid w:val="0096284D"/>
    <w:rsid w:val="00962910"/>
    <w:rsid w:val="009629E1"/>
    <w:rsid w:val="009634E8"/>
    <w:rsid w:val="00963EFA"/>
    <w:rsid w:val="00964731"/>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3A6"/>
    <w:rsid w:val="00973501"/>
    <w:rsid w:val="00973843"/>
    <w:rsid w:val="00973E98"/>
    <w:rsid w:val="009748D9"/>
    <w:rsid w:val="00974AA5"/>
    <w:rsid w:val="00975270"/>
    <w:rsid w:val="009752ED"/>
    <w:rsid w:val="009763A6"/>
    <w:rsid w:val="00976AFA"/>
    <w:rsid w:val="00976F9D"/>
    <w:rsid w:val="009778C9"/>
    <w:rsid w:val="009809DB"/>
    <w:rsid w:val="00980F87"/>
    <w:rsid w:val="00982125"/>
    <w:rsid w:val="009835ED"/>
    <w:rsid w:val="009838C0"/>
    <w:rsid w:val="00984789"/>
    <w:rsid w:val="00984BD4"/>
    <w:rsid w:val="0098565E"/>
    <w:rsid w:val="0098566E"/>
    <w:rsid w:val="00985A59"/>
    <w:rsid w:val="009866AA"/>
    <w:rsid w:val="009868BC"/>
    <w:rsid w:val="00987646"/>
    <w:rsid w:val="00987B00"/>
    <w:rsid w:val="00990273"/>
    <w:rsid w:val="00990C74"/>
    <w:rsid w:val="00990F30"/>
    <w:rsid w:val="009911CB"/>
    <w:rsid w:val="009914EF"/>
    <w:rsid w:val="009915DF"/>
    <w:rsid w:val="00991746"/>
    <w:rsid w:val="00991758"/>
    <w:rsid w:val="00992DEC"/>
    <w:rsid w:val="00992F57"/>
    <w:rsid w:val="009930B6"/>
    <w:rsid w:val="009944FE"/>
    <w:rsid w:val="00994B71"/>
    <w:rsid w:val="00994BB4"/>
    <w:rsid w:val="009950E2"/>
    <w:rsid w:val="0099570A"/>
    <w:rsid w:val="00995B28"/>
    <w:rsid w:val="0099692A"/>
    <w:rsid w:val="009978C4"/>
    <w:rsid w:val="009A0FA3"/>
    <w:rsid w:val="009A0FF1"/>
    <w:rsid w:val="009A12A6"/>
    <w:rsid w:val="009A1767"/>
    <w:rsid w:val="009A2449"/>
    <w:rsid w:val="009A26BC"/>
    <w:rsid w:val="009A3872"/>
    <w:rsid w:val="009A392C"/>
    <w:rsid w:val="009A3B48"/>
    <w:rsid w:val="009A3EC9"/>
    <w:rsid w:val="009A4464"/>
    <w:rsid w:val="009A5168"/>
    <w:rsid w:val="009A580C"/>
    <w:rsid w:val="009A633B"/>
    <w:rsid w:val="009A6856"/>
    <w:rsid w:val="009A6DB5"/>
    <w:rsid w:val="009A7626"/>
    <w:rsid w:val="009A76B2"/>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2217"/>
    <w:rsid w:val="009C2338"/>
    <w:rsid w:val="009C2495"/>
    <w:rsid w:val="009C2828"/>
    <w:rsid w:val="009C37E4"/>
    <w:rsid w:val="009C38E9"/>
    <w:rsid w:val="009C3DD8"/>
    <w:rsid w:val="009C4216"/>
    <w:rsid w:val="009C4578"/>
    <w:rsid w:val="009C4FDA"/>
    <w:rsid w:val="009C580B"/>
    <w:rsid w:val="009C5B32"/>
    <w:rsid w:val="009C6827"/>
    <w:rsid w:val="009C6B06"/>
    <w:rsid w:val="009C6EC5"/>
    <w:rsid w:val="009C71FA"/>
    <w:rsid w:val="009C7DEA"/>
    <w:rsid w:val="009D0757"/>
    <w:rsid w:val="009D08D5"/>
    <w:rsid w:val="009D14CD"/>
    <w:rsid w:val="009D19E6"/>
    <w:rsid w:val="009D1A62"/>
    <w:rsid w:val="009D1E33"/>
    <w:rsid w:val="009D293A"/>
    <w:rsid w:val="009D2D34"/>
    <w:rsid w:val="009D2F67"/>
    <w:rsid w:val="009D2FFB"/>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082"/>
    <w:rsid w:val="009E179C"/>
    <w:rsid w:val="009E1912"/>
    <w:rsid w:val="009E2603"/>
    <w:rsid w:val="009E2606"/>
    <w:rsid w:val="009E2FA0"/>
    <w:rsid w:val="009E30B8"/>
    <w:rsid w:val="009E32FE"/>
    <w:rsid w:val="009E330D"/>
    <w:rsid w:val="009E3627"/>
    <w:rsid w:val="009E38A6"/>
    <w:rsid w:val="009E416B"/>
    <w:rsid w:val="009E4409"/>
    <w:rsid w:val="009E44ED"/>
    <w:rsid w:val="009E463C"/>
    <w:rsid w:val="009E46C2"/>
    <w:rsid w:val="009E5C2D"/>
    <w:rsid w:val="009E6039"/>
    <w:rsid w:val="009E6512"/>
    <w:rsid w:val="009E6BC3"/>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AEA"/>
    <w:rsid w:val="00A00107"/>
    <w:rsid w:val="00A00316"/>
    <w:rsid w:val="00A008D9"/>
    <w:rsid w:val="00A00B8D"/>
    <w:rsid w:val="00A00F23"/>
    <w:rsid w:val="00A01B0D"/>
    <w:rsid w:val="00A0209E"/>
    <w:rsid w:val="00A02203"/>
    <w:rsid w:val="00A02E7E"/>
    <w:rsid w:val="00A033B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EC4"/>
    <w:rsid w:val="00A215B1"/>
    <w:rsid w:val="00A2180C"/>
    <w:rsid w:val="00A21CF3"/>
    <w:rsid w:val="00A21F9B"/>
    <w:rsid w:val="00A226E6"/>
    <w:rsid w:val="00A23027"/>
    <w:rsid w:val="00A233B3"/>
    <w:rsid w:val="00A23986"/>
    <w:rsid w:val="00A23DA8"/>
    <w:rsid w:val="00A23E04"/>
    <w:rsid w:val="00A245CB"/>
    <w:rsid w:val="00A24F8B"/>
    <w:rsid w:val="00A2526F"/>
    <w:rsid w:val="00A252C4"/>
    <w:rsid w:val="00A25B38"/>
    <w:rsid w:val="00A27128"/>
    <w:rsid w:val="00A3012C"/>
    <w:rsid w:val="00A302BC"/>
    <w:rsid w:val="00A3055F"/>
    <w:rsid w:val="00A30E25"/>
    <w:rsid w:val="00A31315"/>
    <w:rsid w:val="00A3145E"/>
    <w:rsid w:val="00A318A3"/>
    <w:rsid w:val="00A31BD9"/>
    <w:rsid w:val="00A31CBB"/>
    <w:rsid w:val="00A32278"/>
    <w:rsid w:val="00A32CCB"/>
    <w:rsid w:val="00A33754"/>
    <w:rsid w:val="00A33ABE"/>
    <w:rsid w:val="00A34D7B"/>
    <w:rsid w:val="00A35582"/>
    <w:rsid w:val="00A35B35"/>
    <w:rsid w:val="00A36B81"/>
    <w:rsid w:val="00A40296"/>
    <w:rsid w:val="00A408A7"/>
    <w:rsid w:val="00A40971"/>
    <w:rsid w:val="00A4141B"/>
    <w:rsid w:val="00A416C0"/>
    <w:rsid w:val="00A419C3"/>
    <w:rsid w:val="00A4278A"/>
    <w:rsid w:val="00A42A05"/>
    <w:rsid w:val="00A42D4B"/>
    <w:rsid w:val="00A42D61"/>
    <w:rsid w:val="00A42E7C"/>
    <w:rsid w:val="00A4359B"/>
    <w:rsid w:val="00A441B8"/>
    <w:rsid w:val="00A44645"/>
    <w:rsid w:val="00A44C2D"/>
    <w:rsid w:val="00A44CD6"/>
    <w:rsid w:val="00A44F24"/>
    <w:rsid w:val="00A45B58"/>
    <w:rsid w:val="00A45E6E"/>
    <w:rsid w:val="00A461FD"/>
    <w:rsid w:val="00A46A3A"/>
    <w:rsid w:val="00A46E04"/>
    <w:rsid w:val="00A46F99"/>
    <w:rsid w:val="00A474D0"/>
    <w:rsid w:val="00A47E90"/>
    <w:rsid w:val="00A47EE7"/>
    <w:rsid w:val="00A50FEB"/>
    <w:rsid w:val="00A51916"/>
    <w:rsid w:val="00A523DC"/>
    <w:rsid w:val="00A52FF3"/>
    <w:rsid w:val="00A53820"/>
    <w:rsid w:val="00A5399C"/>
    <w:rsid w:val="00A54065"/>
    <w:rsid w:val="00A541E3"/>
    <w:rsid w:val="00A543E8"/>
    <w:rsid w:val="00A54D37"/>
    <w:rsid w:val="00A56CFC"/>
    <w:rsid w:val="00A571E6"/>
    <w:rsid w:val="00A5780C"/>
    <w:rsid w:val="00A5793D"/>
    <w:rsid w:val="00A57BFF"/>
    <w:rsid w:val="00A57D68"/>
    <w:rsid w:val="00A6068E"/>
    <w:rsid w:val="00A6133D"/>
    <w:rsid w:val="00A6196B"/>
    <w:rsid w:val="00A62147"/>
    <w:rsid w:val="00A62540"/>
    <w:rsid w:val="00A629E8"/>
    <w:rsid w:val="00A62F18"/>
    <w:rsid w:val="00A63395"/>
    <w:rsid w:val="00A647EC"/>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B9"/>
    <w:rsid w:val="00A802C9"/>
    <w:rsid w:val="00A81161"/>
    <w:rsid w:val="00A81358"/>
    <w:rsid w:val="00A81754"/>
    <w:rsid w:val="00A81E5D"/>
    <w:rsid w:val="00A83577"/>
    <w:rsid w:val="00A83CD0"/>
    <w:rsid w:val="00A83D84"/>
    <w:rsid w:val="00A846A2"/>
    <w:rsid w:val="00A8486E"/>
    <w:rsid w:val="00A8545E"/>
    <w:rsid w:val="00A85A1C"/>
    <w:rsid w:val="00A85DE0"/>
    <w:rsid w:val="00A8671E"/>
    <w:rsid w:val="00A8686A"/>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B31"/>
    <w:rsid w:val="00AA4D7C"/>
    <w:rsid w:val="00AA5DB7"/>
    <w:rsid w:val="00AA67AB"/>
    <w:rsid w:val="00AA695D"/>
    <w:rsid w:val="00AA6BC9"/>
    <w:rsid w:val="00AA6BE9"/>
    <w:rsid w:val="00AA7727"/>
    <w:rsid w:val="00AB0B6B"/>
    <w:rsid w:val="00AB0E3D"/>
    <w:rsid w:val="00AB121C"/>
    <w:rsid w:val="00AB25B6"/>
    <w:rsid w:val="00AB281C"/>
    <w:rsid w:val="00AB2ECB"/>
    <w:rsid w:val="00AB318B"/>
    <w:rsid w:val="00AB3D36"/>
    <w:rsid w:val="00AB4CEB"/>
    <w:rsid w:val="00AB4DDB"/>
    <w:rsid w:val="00AB5D3E"/>
    <w:rsid w:val="00AB5D55"/>
    <w:rsid w:val="00AB6E4E"/>
    <w:rsid w:val="00AB7192"/>
    <w:rsid w:val="00AB71A7"/>
    <w:rsid w:val="00AB72DB"/>
    <w:rsid w:val="00AC05F9"/>
    <w:rsid w:val="00AC11AF"/>
    <w:rsid w:val="00AC34AA"/>
    <w:rsid w:val="00AC3C04"/>
    <w:rsid w:val="00AC4B34"/>
    <w:rsid w:val="00AC4DBA"/>
    <w:rsid w:val="00AC5C12"/>
    <w:rsid w:val="00AC5C2B"/>
    <w:rsid w:val="00AC73A2"/>
    <w:rsid w:val="00AC7442"/>
    <w:rsid w:val="00AD0176"/>
    <w:rsid w:val="00AD05A0"/>
    <w:rsid w:val="00AD060B"/>
    <w:rsid w:val="00AD0FB8"/>
    <w:rsid w:val="00AD11A7"/>
    <w:rsid w:val="00AD12A3"/>
    <w:rsid w:val="00AD199A"/>
    <w:rsid w:val="00AD206F"/>
    <w:rsid w:val="00AD20F0"/>
    <w:rsid w:val="00AD2BE8"/>
    <w:rsid w:val="00AD36A1"/>
    <w:rsid w:val="00AD37B1"/>
    <w:rsid w:val="00AD3820"/>
    <w:rsid w:val="00AD3C18"/>
    <w:rsid w:val="00AD3CA1"/>
    <w:rsid w:val="00AD3EAC"/>
    <w:rsid w:val="00AD47D1"/>
    <w:rsid w:val="00AD516D"/>
    <w:rsid w:val="00AD5196"/>
    <w:rsid w:val="00AD5342"/>
    <w:rsid w:val="00AD5792"/>
    <w:rsid w:val="00AD6900"/>
    <w:rsid w:val="00AD6CD5"/>
    <w:rsid w:val="00AD76A9"/>
    <w:rsid w:val="00AD76E2"/>
    <w:rsid w:val="00AD7810"/>
    <w:rsid w:val="00AE01FE"/>
    <w:rsid w:val="00AE1243"/>
    <w:rsid w:val="00AE12DB"/>
    <w:rsid w:val="00AE187B"/>
    <w:rsid w:val="00AE21C6"/>
    <w:rsid w:val="00AE28A4"/>
    <w:rsid w:val="00AE2A75"/>
    <w:rsid w:val="00AE2B4C"/>
    <w:rsid w:val="00AE382F"/>
    <w:rsid w:val="00AE3A44"/>
    <w:rsid w:val="00AE3D7D"/>
    <w:rsid w:val="00AE3F3C"/>
    <w:rsid w:val="00AE48DD"/>
    <w:rsid w:val="00AE4AEE"/>
    <w:rsid w:val="00AE4CBF"/>
    <w:rsid w:val="00AE558F"/>
    <w:rsid w:val="00AE58D8"/>
    <w:rsid w:val="00AE6091"/>
    <w:rsid w:val="00AE788C"/>
    <w:rsid w:val="00AF0CC7"/>
    <w:rsid w:val="00AF10D9"/>
    <w:rsid w:val="00AF14B1"/>
    <w:rsid w:val="00AF1537"/>
    <w:rsid w:val="00AF1DE4"/>
    <w:rsid w:val="00AF21A5"/>
    <w:rsid w:val="00AF255E"/>
    <w:rsid w:val="00AF2654"/>
    <w:rsid w:val="00AF3692"/>
    <w:rsid w:val="00AF3722"/>
    <w:rsid w:val="00AF3A98"/>
    <w:rsid w:val="00AF4928"/>
    <w:rsid w:val="00AF4965"/>
    <w:rsid w:val="00AF4EBA"/>
    <w:rsid w:val="00AF561F"/>
    <w:rsid w:val="00AF60D6"/>
    <w:rsid w:val="00AF665A"/>
    <w:rsid w:val="00AF69AC"/>
    <w:rsid w:val="00AF7195"/>
    <w:rsid w:val="00B0053B"/>
    <w:rsid w:val="00B00B65"/>
    <w:rsid w:val="00B021B8"/>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092D"/>
    <w:rsid w:val="00B1108F"/>
    <w:rsid w:val="00B110B9"/>
    <w:rsid w:val="00B11834"/>
    <w:rsid w:val="00B11DE7"/>
    <w:rsid w:val="00B1245F"/>
    <w:rsid w:val="00B125BD"/>
    <w:rsid w:val="00B12797"/>
    <w:rsid w:val="00B12BF1"/>
    <w:rsid w:val="00B13143"/>
    <w:rsid w:val="00B137B2"/>
    <w:rsid w:val="00B14A50"/>
    <w:rsid w:val="00B14F5A"/>
    <w:rsid w:val="00B15877"/>
    <w:rsid w:val="00B163F5"/>
    <w:rsid w:val="00B166AE"/>
    <w:rsid w:val="00B16CC0"/>
    <w:rsid w:val="00B16D28"/>
    <w:rsid w:val="00B17018"/>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69D"/>
    <w:rsid w:val="00B33290"/>
    <w:rsid w:val="00B335DB"/>
    <w:rsid w:val="00B337D6"/>
    <w:rsid w:val="00B33D4F"/>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8F"/>
    <w:rsid w:val="00B42D70"/>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BE3"/>
    <w:rsid w:val="00B52185"/>
    <w:rsid w:val="00B524EB"/>
    <w:rsid w:val="00B54020"/>
    <w:rsid w:val="00B5469D"/>
    <w:rsid w:val="00B54BA3"/>
    <w:rsid w:val="00B55752"/>
    <w:rsid w:val="00B55759"/>
    <w:rsid w:val="00B559AB"/>
    <w:rsid w:val="00B55AAF"/>
    <w:rsid w:val="00B5612A"/>
    <w:rsid w:val="00B56602"/>
    <w:rsid w:val="00B572FA"/>
    <w:rsid w:val="00B57493"/>
    <w:rsid w:val="00B57A4D"/>
    <w:rsid w:val="00B609AE"/>
    <w:rsid w:val="00B60ABA"/>
    <w:rsid w:val="00B62252"/>
    <w:rsid w:val="00B62370"/>
    <w:rsid w:val="00B6279D"/>
    <w:rsid w:val="00B62844"/>
    <w:rsid w:val="00B62A40"/>
    <w:rsid w:val="00B62F2D"/>
    <w:rsid w:val="00B631FB"/>
    <w:rsid w:val="00B644AA"/>
    <w:rsid w:val="00B668A6"/>
    <w:rsid w:val="00B66B6F"/>
    <w:rsid w:val="00B67A9A"/>
    <w:rsid w:val="00B67C58"/>
    <w:rsid w:val="00B67F2F"/>
    <w:rsid w:val="00B70050"/>
    <w:rsid w:val="00B70434"/>
    <w:rsid w:val="00B7048F"/>
    <w:rsid w:val="00B70666"/>
    <w:rsid w:val="00B71BB1"/>
    <w:rsid w:val="00B71BE0"/>
    <w:rsid w:val="00B71E60"/>
    <w:rsid w:val="00B71F25"/>
    <w:rsid w:val="00B721A5"/>
    <w:rsid w:val="00B726A2"/>
    <w:rsid w:val="00B72D71"/>
    <w:rsid w:val="00B734D0"/>
    <w:rsid w:val="00B73AAA"/>
    <w:rsid w:val="00B74180"/>
    <w:rsid w:val="00B752FF"/>
    <w:rsid w:val="00B766DD"/>
    <w:rsid w:val="00B767D8"/>
    <w:rsid w:val="00B76ACC"/>
    <w:rsid w:val="00B76C17"/>
    <w:rsid w:val="00B77025"/>
    <w:rsid w:val="00B77535"/>
    <w:rsid w:val="00B77A8A"/>
    <w:rsid w:val="00B77E64"/>
    <w:rsid w:val="00B814C4"/>
    <w:rsid w:val="00B820B8"/>
    <w:rsid w:val="00B82394"/>
    <w:rsid w:val="00B82405"/>
    <w:rsid w:val="00B82D2E"/>
    <w:rsid w:val="00B82FEE"/>
    <w:rsid w:val="00B832AF"/>
    <w:rsid w:val="00B836DA"/>
    <w:rsid w:val="00B84366"/>
    <w:rsid w:val="00B84777"/>
    <w:rsid w:val="00B84CE6"/>
    <w:rsid w:val="00B84DD2"/>
    <w:rsid w:val="00B85011"/>
    <w:rsid w:val="00B851FC"/>
    <w:rsid w:val="00B854CB"/>
    <w:rsid w:val="00B85C29"/>
    <w:rsid w:val="00B865A6"/>
    <w:rsid w:val="00B87462"/>
    <w:rsid w:val="00B8792E"/>
    <w:rsid w:val="00B90234"/>
    <w:rsid w:val="00B93241"/>
    <w:rsid w:val="00B93E0D"/>
    <w:rsid w:val="00B94B9F"/>
    <w:rsid w:val="00B94C84"/>
    <w:rsid w:val="00B95261"/>
    <w:rsid w:val="00B9558C"/>
    <w:rsid w:val="00B9629E"/>
    <w:rsid w:val="00B966F2"/>
    <w:rsid w:val="00B96AFD"/>
    <w:rsid w:val="00B97F9E"/>
    <w:rsid w:val="00BA03A6"/>
    <w:rsid w:val="00BA0698"/>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B0365"/>
    <w:rsid w:val="00BB03A5"/>
    <w:rsid w:val="00BB0C59"/>
    <w:rsid w:val="00BB0F42"/>
    <w:rsid w:val="00BB1A6A"/>
    <w:rsid w:val="00BB1EB6"/>
    <w:rsid w:val="00BB20CD"/>
    <w:rsid w:val="00BB2CC3"/>
    <w:rsid w:val="00BB3543"/>
    <w:rsid w:val="00BB39E1"/>
    <w:rsid w:val="00BB42F6"/>
    <w:rsid w:val="00BB4646"/>
    <w:rsid w:val="00BB4A81"/>
    <w:rsid w:val="00BB4A8A"/>
    <w:rsid w:val="00BB5C25"/>
    <w:rsid w:val="00BB5C69"/>
    <w:rsid w:val="00BB6C3C"/>
    <w:rsid w:val="00BB6C9C"/>
    <w:rsid w:val="00BB6F2E"/>
    <w:rsid w:val="00BB79B9"/>
    <w:rsid w:val="00BB7F3C"/>
    <w:rsid w:val="00BC04AC"/>
    <w:rsid w:val="00BC0A37"/>
    <w:rsid w:val="00BC12E1"/>
    <w:rsid w:val="00BC1547"/>
    <w:rsid w:val="00BC21E1"/>
    <w:rsid w:val="00BC22F7"/>
    <w:rsid w:val="00BC2475"/>
    <w:rsid w:val="00BC3123"/>
    <w:rsid w:val="00BC333D"/>
    <w:rsid w:val="00BC3392"/>
    <w:rsid w:val="00BC3E1B"/>
    <w:rsid w:val="00BC4207"/>
    <w:rsid w:val="00BC4B3E"/>
    <w:rsid w:val="00BC53E8"/>
    <w:rsid w:val="00BC55BE"/>
    <w:rsid w:val="00BC5782"/>
    <w:rsid w:val="00BC6543"/>
    <w:rsid w:val="00BC69FD"/>
    <w:rsid w:val="00BC74C3"/>
    <w:rsid w:val="00BD0947"/>
    <w:rsid w:val="00BD0A01"/>
    <w:rsid w:val="00BD138A"/>
    <w:rsid w:val="00BD1831"/>
    <w:rsid w:val="00BD1AFA"/>
    <w:rsid w:val="00BD1DB2"/>
    <w:rsid w:val="00BD1E54"/>
    <w:rsid w:val="00BD2253"/>
    <w:rsid w:val="00BD2286"/>
    <w:rsid w:val="00BD23AD"/>
    <w:rsid w:val="00BD2564"/>
    <w:rsid w:val="00BD26F9"/>
    <w:rsid w:val="00BD2E9B"/>
    <w:rsid w:val="00BD3467"/>
    <w:rsid w:val="00BD3689"/>
    <w:rsid w:val="00BD41DF"/>
    <w:rsid w:val="00BD4932"/>
    <w:rsid w:val="00BD4CF3"/>
    <w:rsid w:val="00BD5173"/>
    <w:rsid w:val="00BD5852"/>
    <w:rsid w:val="00BD5CEA"/>
    <w:rsid w:val="00BD5E42"/>
    <w:rsid w:val="00BD6096"/>
    <w:rsid w:val="00BD6A93"/>
    <w:rsid w:val="00BD6BFF"/>
    <w:rsid w:val="00BD6E47"/>
    <w:rsid w:val="00BD7464"/>
    <w:rsid w:val="00BD7565"/>
    <w:rsid w:val="00BD7D59"/>
    <w:rsid w:val="00BE0222"/>
    <w:rsid w:val="00BE0387"/>
    <w:rsid w:val="00BE1005"/>
    <w:rsid w:val="00BE10ED"/>
    <w:rsid w:val="00BE132E"/>
    <w:rsid w:val="00BE1A16"/>
    <w:rsid w:val="00BE2601"/>
    <w:rsid w:val="00BE2A78"/>
    <w:rsid w:val="00BE2D4A"/>
    <w:rsid w:val="00BE337F"/>
    <w:rsid w:val="00BE4186"/>
    <w:rsid w:val="00BE5150"/>
    <w:rsid w:val="00BE5258"/>
    <w:rsid w:val="00BE5FCD"/>
    <w:rsid w:val="00BE6335"/>
    <w:rsid w:val="00BE64F8"/>
    <w:rsid w:val="00BE65AF"/>
    <w:rsid w:val="00BE6837"/>
    <w:rsid w:val="00BE685F"/>
    <w:rsid w:val="00BF0E71"/>
    <w:rsid w:val="00BF12C2"/>
    <w:rsid w:val="00BF14A4"/>
    <w:rsid w:val="00BF1549"/>
    <w:rsid w:val="00BF1995"/>
    <w:rsid w:val="00BF2C90"/>
    <w:rsid w:val="00BF2D13"/>
    <w:rsid w:val="00BF3BB7"/>
    <w:rsid w:val="00BF4650"/>
    <w:rsid w:val="00BF4DFD"/>
    <w:rsid w:val="00BF5F4A"/>
    <w:rsid w:val="00BF6138"/>
    <w:rsid w:val="00BF6B76"/>
    <w:rsid w:val="00BF6C84"/>
    <w:rsid w:val="00BF78B3"/>
    <w:rsid w:val="00BF7B92"/>
    <w:rsid w:val="00BF7EBD"/>
    <w:rsid w:val="00C00AFB"/>
    <w:rsid w:val="00C00C51"/>
    <w:rsid w:val="00C0250A"/>
    <w:rsid w:val="00C02F61"/>
    <w:rsid w:val="00C031BB"/>
    <w:rsid w:val="00C03344"/>
    <w:rsid w:val="00C03E0A"/>
    <w:rsid w:val="00C0438C"/>
    <w:rsid w:val="00C04EE4"/>
    <w:rsid w:val="00C050DF"/>
    <w:rsid w:val="00C05893"/>
    <w:rsid w:val="00C05931"/>
    <w:rsid w:val="00C05CF7"/>
    <w:rsid w:val="00C0643D"/>
    <w:rsid w:val="00C064D8"/>
    <w:rsid w:val="00C06B48"/>
    <w:rsid w:val="00C07A48"/>
    <w:rsid w:val="00C10295"/>
    <w:rsid w:val="00C109CB"/>
    <w:rsid w:val="00C113DC"/>
    <w:rsid w:val="00C114EB"/>
    <w:rsid w:val="00C1166C"/>
    <w:rsid w:val="00C12415"/>
    <w:rsid w:val="00C125B9"/>
    <w:rsid w:val="00C12774"/>
    <w:rsid w:val="00C12C9B"/>
    <w:rsid w:val="00C12DC8"/>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A28"/>
    <w:rsid w:val="00C2364C"/>
    <w:rsid w:val="00C23A74"/>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447C"/>
    <w:rsid w:val="00C36D41"/>
    <w:rsid w:val="00C37BE7"/>
    <w:rsid w:val="00C40773"/>
    <w:rsid w:val="00C40CA1"/>
    <w:rsid w:val="00C4104D"/>
    <w:rsid w:val="00C41507"/>
    <w:rsid w:val="00C41B92"/>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EC6"/>
    <w:rsid w:val="00C541E1"/>
    <w:rsid w:val="00C541F5"/>
    <w:rsid w:val="00C5462B"/>
    <w:rsid w:val="00C5586C"/>
    <w:rsid w:val="00C57B27"/>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75"/>
    <w:rsid w:val="00C717E1"/>
    <w:rsid w:val="00C7277B"/>
    <w:rsid w:val="00C72A04"/>
    <w:rsid w:val="00C73285"/>
    <w:rsid w:val="00C73312"/>
    <w:rsid w:val="00C74D70"/>
    <w:rsid w:val="00C750CD"/>
    <w:rsid w:val="00C753BA"/>
    <w:rsid w:val="00C757DB"/>
    <w:rsid w:val="00C75B46"/>
    <w:rsid w:val="00C75F26"/>
    <w:rsid w:val="00C760F3"/>
    <w:rsid w:val="00C7645B"/>
    <w:rsid w:val="00C76900"/>
    <w:rsid w:val="00C769BA"/>
    <w:rsid w:val="00C76EC3"/>
    <w:rsid w:val="00C7705B"/>
    <w:rsid w:val="00C7722E"/>
    <w:rsid w:val="00C77779"/>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1AD"/>
    <w:rsid w:val="00C93DB4"/>
    <w:rsid w:val="00C940B4"/>
    <w:rsid w:val="00C949D1"/>
    <w:rsid w:val="00C956D2"/>
    <w:rsid w:val="00C957AC"/>
    <w:rsid w:val="00C96251"/>
    <w:rsid w:val="00C96E05"/>
    <w:rsid w:val="00C9713C"/>
    <w:rsid w:val="00C97F16"/>
    <w:rsid w:val="00CA0102"/>
    <w:rsid w:val="00CA02D1"/>
    <w:rsid w:val="00CA14ED"/>
    <w:rsid w:val="00CA27EA"/>
    <w:rsid w:val="00CA4055"/>
    <w:rsid w:val="00CA4CC9"/>
    <w:rsid w:val="00CA5989"/>
    <w:rsid w:val="00CA6018"/>
    <w:rsid w:val="00CA68E0"/>
    <w:rsid w:val="00CA6F39"/>
    <w:rsid w:val="00CA7CD2"/>
    <w:rsid w:val="00CB0178"/>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28D"/>
    <w:rsid w:val="00CD2709"/>
    <w:rsid w:val="00CD3A27"/>
    <w:rsid w:val="00CD3B31"/>
    <w:rsid w:val="00CD4577"/>
    <w:rsid w:val="00CD4D4B"/>
    <w:rsid w:val="00CD5248"/>
    <w:rsid w:val="00CD5541"/>
    <w:rsid w:val="00CD5A2E"/>
    <w:rsid w:val="00CD61DE"/>
    <w:rsid w:val="00CD63DA"/>
    <w:rsid w:val="00CD6786"/>
    <w:rsid w:val="00CD70D6"/>
    <w:rsid w:val="00CD7472"/>
    <w:rsid w:val="00CD77B2"/>
    <w:rsid w:val="00CD77F8"/>
    <w:rsid w:val="00CD7AA1"/>
    <w:rsid w:val="00CD7CD7"/>
    <w:rsid w:val="00CE0256"/>
    <w:rsid w:val="00CE03A3"/>
    <w:rsid w:val="00CE106F"/>
    <w:rsid w:val="00CE1AED"/>
    <w:rsid w:val="00CE3224"/>
    <w:rsid w:val="00CE3366"/>
    <w:rsid w:val="00CE36C1"/>
    <w:rsid w:val="00CE3AF1"/>
    <w:rsid w:val="00CE4199"/>
    <w:rsid w:val="00CE4621"/>
    <w:rsid w:val="00CE4C1E"/>
    <w:rsid w:val="00CE540D"/>
    <w:rsid w:val="00CE5824"/>
    <w:rsid w:val="00CE692B"/>
    <w:rsid w:val="00CE694C"/>
    <w:rsid w:val="00CE6A1E"/>
    <w:rsid w:val="00CE70A3"/>
    <w:rsid w:val="00CE76AF"/>
    <w:rsid w:val="00CE779A"/>
    <w:rsid w:val="00CF0036"/>
    <w:rsid w:val="00CF158F"/>
    <w:rsid w:val="00CF1815"/>
    <w:rsid w:val="00CF2B61"/>
    <w:rsid w:val="00CF309E"/>
    <w:rsid w:val="00CF3282"/>
    <w:rsid w:val="00CF3305"/>
    <w:rsid w:val="00CF3327"/>
    <w:rsid w:val="00CF5960"/>
    <w:rsid w:val="00CF5F7E"/>
    <w:rsid w:val="00CF681C"/>
    <w:rsid w:val="00CF6DE5"/>
    <w:rsid w:val="00CF7448"/>
    <w:rsid w:val="00D004FC"/>
    <w:rsid w:val="00D009A5"/>
    <w:rsid w:val="00D013FC"/>
    <w:rsid w:val="00D016D3"/>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173F"/>
    <w:rsid w:val="00D11D97"/>
    <w:rsid w:val="00D12527"/>
    <w:rsid w:val="00D133EE"/>
    <w:rsid w:val="00D13974"/>
    <w:rsid w:val="00D13F09"/>
    <w:rsid w:val="00D142DC"/>
    <w:rsid w:val="00D143A0"/>
    <w:rsid w:val="00D147A2"/>
    <w:rsid w:val="00D14D4C"/>
    <w:rsid w:val="00D14F29"/>
    <w:rsid w:val="00D15250"/>
    <w:rsid w:val="00D15422"/>
    <w:rsid w:val="00D15783"/>
    <w:rsid w:val="00D16076"/>
    <w:rsid w:val="00D168F4"/>
    <w:rsid w:val="00D174A4"/>
    <w:rsid w:val="00D17830"/>
    <w:rsid w:val="00D204BA"/>
    <w:rsid w:val="00D20DE5"/>
    <w:rsid w:val="00D21006"/>
    <w:rsid w:val="00D21424"/>
    <w:rsid w:val="00D2185E"/>
    <w:rsid w:val="00D226CC"/>
    <w:rsid w:val="00D22A23"/>
    <w:rsid w:val="00D22FE3"/>
    <w:rsid w:val="00D23597"/>
    <w:rsid w:val="00D23B37"/>
    <w:rsid w:val="00D24A54"/>
    <w:rsid w:val="00D24F89"/>
    <w:rsid w:val="00D251DE"/>
    <w:rsid w:val="00D2589E"/>
    <w:rsid w:val="00D25A2F"/>
    <w:rsid w:val="00D25EF7"/>
    <w:rsid w:val="00D25FA6"/>
    <w:rsid w:val="00D26470"/>
    <w:rsid w:val="00D2700D"/>
    <w:rsid w:val="00D27AC6"/>
    <w:rsid w:val="00D27D42"/>
    <w:rsid w:val="00D300BD"/>
    <w:rsid w:val="00D30634"/>
    <w:rsid w:val="00D30771"/>
    <w:rsid w:val="00D30CB3"/>
    <w:rsid w:val="00D318F7"/>
    <w:rsid w:val="00D31F28"/>
    <w:rsid w:val="00D32F27"/>
    <w:rsid w:val="00D33903"/>
    <w:rsid w:val="00D33D5F"/>
    <w:rsid w:val="00D33E7E"/>
    <w:rsid w:val="00D348AE"/>
    <w:rsid w:val="00D34A3E"/>
    <w:rsid w:val="00D34D2D"/>
    <w:rsid w:val="00D34EEF"/>
    <w:rsid w:val="00D35363"/>
    <w:rsid w:val="00D35F6D"/>
    <w:rsid w:val="00D36680"/>
    <w:rsid w:val="00D36A56"/>
    <w:rsid w:val="00D408DB"/>
    <w:rsid w:val="00D40B68"/>
    <w:rsid w:val="00D41529"/>
    <w:rsid w:val="00D42284"/>
    <w:rsid w:val="00D423AA"/>
    <w:rsid w:val="00D42DA5"/>
    <w:rsid w:val="00D42F88"/>
    <w:rsid w:val="00D43BEE"/>
    <w:rsid w:val="00D43D26"/>
    <w:rsid w:val="00D44B20"/>
    <w:rsid w:val="00D44E9B"/>
    <w:rsid w:val="00D45268"/>
    <w:rsid w:val="00D45AA5"/>
    <w:rsid w:val="00D460C0"/>
    <w:rsid w:val="00D4642E"/>
    <w:rsid w:val="00D4656F"/>
    <w:rsid w:val="00D47EE9"/>
    <w:rsid w:val="00D5159D"/>
    <w:rsid w:val="00D51623"/>
    <w:rsid w:val="00D52F67"/>
    <w:rsid w:val="00D531C5"/>
    <w:rsid w:val="00D543A6"/>
    <w:rsid w:val="00D543E2"/>
    <w:rsid w:val="00D54AD2"/>
    <w:rsid w:val="00D5504A"/>
    <w:rsid w:val="00D551AA"/>
    <w:rsid w:val="00D556B1"/>
    <w:rsid w:val="00D558C2"/>
    <w:rsid w:val="00D56202"/>
    <w:rsid w:val="00D56A26"/>
    <w:rsid w:val="00D56C22"/>
    <w:rsid w:val="00D5799C"/>
    <w:rsid w:val="00D60092"/>
    <w:rsid w:val="00D609CC"/>
    <w:rsid w:val="00D60D05"/>
    <w:rsid w:val="00D610DE"/>
    <w:rsid w:val="00D61EC1"/>
    <w:rsid w:val="00D625D1"/>
    <w:rsid w:val="00D628BE"/>
    <w:rsid w:val="00D62DCA"/>
    <w:rsid w:val="00D630CE"/>
    <w:rsid w:val="00D631C3"/>
    <w:rsid w:val="00D642A3"/>
    <w:rsid w:val="00D64406"/>
    <w:rsid w:val="00D64C78"/>
    <w:rsid w:val="00D65FCE"/>
    <w:rsid w:val="00D66677"/>
    <w:rsid w:val="00D666B7"/>
    <w:rsid w:val="00D6791E"/>
    <w:rsid w:val="00D70C53"/>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0F1A"/>
    <w:rsid w:val="00D81919"/>
    <w:rsid w:val="00D81F17"/>
    <w:rsid w:val="00D81FB4"/>
    <w:rsid w:val="00D82854"/>
    <w:rsid w:val="00D82C32"/>
    <w:rsid w:val="00D82E2D"/>
    <w:rsid w:val="00D8379D"/>
    <w:rsid w:val="00D8404C"/>
    <w:rsid w:val="00D84C82"/>
    <w:rsid w:val="00D85771"/>
    <w:rsid w:val="00D85ACA"/>
    <w:rsid w:val="00D864E9"/>
    <w:rsid w:val="00D864F5"/>
    <w:rsid w:val="00D865F2"/>
    <w:rsid w:val="00D86A9B"/>
    <w:rsid w:val="00D86DB1"/>
    <w:rsid w:val="00D87C44"/>
    <w:rsid w:val="00D87FDA"/>
    <w:rsid w:val="00D907EA"/>
    <w:rsid w:val="00D907FE"/>
    <w:rsid w:val="00D90ABC"/>
    <w:rsid w:val="00D90DB0"/>
    <w:rsid w:val="00D9179E"/>
    <w:rsid w:val="00D91B3E"/>
    <w:rsid w:val="00D921E4"/>
    <w:rsid w:val="00D9237C"/>
    <w:rsid w:val="00D93387"/>
    <w:rsid w:val="00D93B0E"/>
    <w:rsid w:val="00D940F0"/>
    <w:rsid w:val="00D94644"/>
    <w:rsid w:val="00D94D11"/>
    <w:rsid w:val="00D9504A"/>
    <w:rsid w:val="00D95D69"/>
    <w:rsid w:val="00D962EE"/>
    <w:rsid w:val="00D963C2"/>
    <w:rsid w:val="00D967CC"/>
    <w:rsid w:val="00D97064"/>
    <w:rsid w:val="00D97231"/>
    <w:rsid w:val="00DA1DD1"/>
    <w:rsid w:val="00DA280E"/>
    <w:rsid w:val="00DA298B"/>
    <w:rsid w:val="00DA2F9D"/>
    <w:rsid w:val="00DA32F3"/>
    <w:rsid w:val="00DA392A"/>
    <w:rsid w:val="00DA39A0"/>
    <w:rsid w:val="00DA4C22"/>
    <w:rsid w:val="00DA52FF"/>
    <w:rsid w:val="00DA5465"/>
    <w:rsid w:val="00DA591B"/>
    <w:rsid w:val="00DA69D9"/>
    <w:rsid w:val="00DA6B0A"/>
    <w:rsid w:val="00DB05D2"/>
    <w:rsid w:val="00DB0691"/>
    <w:rsid w:val="00DB0698"/>
    <w:rsid w:val="00DB0AED"/>
    <w:rsid w:val="00DB12AB"/>
    <w:rsid w:val="00DB185E"/>
    <w:rsid w:val="00DB1D9E"/>
    <w:rsid w:val="00DB20E5"/>
    <w:rsid w:val="00DB44E7"/>
    <w:rsid w:val="00DB47E8"/>
    <w:rsid w:val="00DB48CF"/>
    <w:rsid w:val="00DB4C14"/>
    <w:rsid w:val="00DB520D"/>
    <w:rsid w:val="00DB532D"/>
    <w:rsid w:val="00DB54CC"/>
    <w:rsid w:val="00DB5CFB"/>
    <w:rsid w:val="00DB638C"/>
    <w:rsid w:val="00DB67F6"/>
    <w:rsid w:val="00DB6A8E"/>
    <w:rsid w:val="00DB6F44"/>
    <w:rsid w:val="00DB7655"/>
    <w:rsid w:val="00DB79A5"/>
    <w:rsid w:val="00DB7ED3"/>
    <w:rsid w:val="00DC05C6"/>
    <w:rsid w:val="00DC097C"/>
    <w:rsid w:val="00DC0C39"/>
    <w:rsid w:val="00DC0CC8"/>
    <w:rsid w:val="00DC0DB9"/>
    <w:rsid w:val="00DC171D"/>
    <w:rsid w:val="00DC1934"/>
    <w:rsid w:val="00DC1C3B"/>
    <w:rsid w:val="00DC231C"/>
    <w:rsid w:val="00DC2603"/>
    <w:rsid w:val="00DC2A20"/>
    <w:rsid w:val="00DC3E70"/>
    <w:rsid w:val="00DC4485"/>
    <w:rsid w:val="00DC5ADA"/>
    <w:rsid w:val="00DC5BC3"/>
    <w:rsid w:val="00DC6FB4"/>
    <w:rsid w:val="00DC732D"/>
    <w:rsid w:val="00DC77E6"/>
    <w:rsid w:val="00DC7A9B"/>
    <w:rsid w:val="00DC7A9D"/>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E93"/>
    <w:rsid w:val="00DD5F12"/>
    <w:rsid w:val="00DD5FBE"/>
    <w:rsid w:val="00DD62ED"/>
    <w:rsid w:val="00DD7250"/>
    <w:rsid w:val="00DD7257"/>
    <w:rsid w:val="00DD7282"/>
    <w:rsid w:val="00DD7A02"/>
    <w:rsid w:val="00DD7CBD"/>
    <w:rsid w:val="00DD7E6D"/>
    <w:rsid w:val="00DE055A"/>
    <w:rsid w:val="00DE0678"/>
    <w:rsid w:val="00DE2239"/>
    <w:rsid w:val="00DE2E76"/>
    <w:rsid w:val="00DE4C68"/>
    <w:rsid w:val="00DE4EAE"/>
    <w:rsid w:val="00DE5C9D"/>
    <w:rsid w:val="00DE61CE"/>
    <w:rsid w:val="00DE640E"/>
    <w:rsid w:val="00DE6912"/>
    <w:rsid w:val="00DE75BF"/>
    <w:rsid w:val="00DE7E05"/>
    <w:rsid w:val="00DF13E2"/>
    <w:rsid w:val="00DF14E7"/>
    <w:rsid w:val="00DF2954"/>
    <w:rsid w:val="00DF2983"/>
    <w:rsid w:val="00DF2D93"/>
    <w:rsid w:val="00DF2E28"/>
    <w:rsid w:val="00DF2F0E"/>
    <w:rsid w:val="00DF3309"/>
    <w:rsid w:val="00DF3586"/>
    <w:rsid w:val="00DF3DA7"/>
    <w:rsid w:val="00DF44F8"/>
    <w:rsid w:val="00DF4870"/>
    <w:rsid w:val="00DF4A58"/>
    <w:rsid w:val="00DF5BFC"/>
    <w:rsid w:val="00DF5EA4"/>
    <w:rsid w:val="00DF6312"/>
    <w:rsid w:val="00DF7618"/>
    <w:rsid w:val="00DF7929"/>
    <w:rsid w:val="00DF7996"/>
    <w:rsid w:val="00E00562"/>
    <w:rsid w:val="00E0063B"/>
    <w:rsid w:val="00E02A78"/>
    <w:rsid w:val="00E03BB0"/>
    <w:rsid w:val="00E03FD2"/>
    <w:rsid w:val="00E043E2"/>
    <w:rsid w:val="00E0477F"/>
    <w:rsid w:val="00E04907"/>
    <w:rsid w:val="00E04FC8"/>
    <w:rsid w:val="00E05104"/>
    <w:rsid w:val="00E05304"/>
    <w:rsid w:val="00E05570"/>
    <w:rsid w:val="00E05799"/>
    <w:rsid w:val="00E0595B"/>
    <w:rsid w:val="00E05AEE"/>
    <w:rsid w:val="00E0602D"/>
    <w:rsid w:val="00E065C8"/>
    <w:rsid w:val="00E07398"/>
    <w:rsid w:val="00E0749A"/>
    <w:rsid w:val="00E10309"/>
    <w:rsid w:val="00E109FD"/>
    <w:rsid w:val="00E113DE"/>
    <w:rsid w:val="00E11F29"/>
    <w:rsid w:val="00E128DD"/>
    <w:rsid w:val="00E12B91"/>
    <w:rsid w:val="00E1332E"/>
    <w:rsid w:val="00E1382A"/>
    <w:rsid w:val="00E13A56"/>
    <w:rsid w:val="00E13D61"/>
    <w:rsid w:val="00E15555"/>
    <w:rsid w:val="00E16043"/>
    <w:rsid w:val="00E16165"/>
    <w:rsid w:val="00E16992"/>
    <w:rsid w:val="00E16F64"/>
    <w:rsid w:val="00E2049B"/>
    <w:rsid w:val="00E206EB"/>
    <w:rsid w:val="00E2070B"/>
    <w:rsid w:val="00E20DF7"/>
    <w:rsid w:val="00E21578"/>
    <w:rsid w:val="00E218E3"/>
    <w:rsid w:val="00E222BE"/>
    <w:rsid w:val="00E228B6"/>
    <w:rsid w:val="00E23010"/>
    <w:rsid w:val="00E23250"/>
    <w:rsid w:val="00E23A90"/>
    <w:rsid w:val="00E23E39"/>
    <w:rsid w:val="00E24752"/>
    <w:rsid w:val="00E24CEF"/>
    <w:rsid w:val="00E24DFC"/>
    <w:rsid w:val="00E255C1"/>
    <w:rsid w:val="00E25C3A"/>
    <w:rsid w:val="00E26AB2"/>
    <w:rsid w:val="00E26E8C"/>
    <w:rsid w:val="00E26EFA"/>
    <w:rsid w:val="00E26F2E"/>
    <w:rsid w:val="00E2747B"/>
    <w:rsid w:val="00E2776C"/>
    <w:rsid w:val="00E30940"/>
    <w:rsid w:val="00E30FB5"/>
    <w:rsid w:val="00E31660"/>
    <w:rsid w:val="00E3201D"/>
    <w:rsid w:val="00E3235A"/>
    <w:rsid w:val="00E325A1"/>
    <w:rsid w:val="00E33A0C"/>
    <w:rsid w:val="00E34133"/>
    <w:rsid w:val="00E3425E"/>
    <w:rsid w:val="00E34A6F"/>
    <w:rsid w:val="00E35F05"/>
    <w:rsid w:val="00E362C7"/>
    <w:rsid w:val="00E36F37"/>
    <w:rsid w:val="00E36FD7"/>
    <w:rsid w:val="00E37992"/>
    <w:rsid w:val="00E4081A"/>
    <w:rsid w:val="00E430D9"/>
    <w:rsid w:val="00E4341A"/>
    <w:rsid w:val="00E43642"/>
    <w:rsid w:val="00E44DA6"/>
    <w:rsid w:val="00E45435"/>
    <w:rsid w:val="00E4588D"/>
    <w:rsid w:val="00E45A95"/>
    <w:rsid w:val="00E45AB7"/>
    <w:rsid w:val="00E45CC2"/>
    <w:rsid w:val="00E45DF5"/>
    <w:rsid w:val="00E45FCE"/>
    <w:rsid w:val="00E4613C"/>
    <w:rsid w:val="00E4673B"/>
    <w:rsid w:val="00E46C30"/>
    <w:rsid w:val="00E470CD"/>
    <w:rsid w:val="00E47239"/>
    <w:rsid w:val="00E5053E"/>
    <w:rsid w:val="00E50FFA"/>
    <w:rsid w:val="00E518A7"/>
    <w:rsid w:val="00E52688"/>
    <w:rsid w:val="00E52C74"/>
    <w:rsid w:val="00E536DF"/>
    <w:rsid w:val="00E53CA5"/>
    <w:rsid w:val="00E53F84"/>
    <w:rsid w:val="00E54189"/>
    <w:rsid w:val="00E549A3"/>
    <w:rsid w:val="00E5513C"/>
    <w:rsid w:val="00E5649A"/>
    <w:rsid w:val="00E57E30"/>
    <w:rsid w:val="00E60B1F"/>
    <w:rsid w:val="00E60D2D"/>
    <w:rsid w:val="00E60EDA"/>
    <w:rsid w:val="00E61838"/>
    <w:rsid w:val="00E61918"/>
    <w:rsid w:val="00E61CD8"/>
    <w:rsid w:val="00E620CC"/>
    <w:rsid w:val="00E620F7"/>
    <w:rsid w:val="00E62304"/>
    <w:rsid w:val="00E62355"/>
    <w:rsid w:val="00E62361"/>
    <w:rsid w:val="00E6285A"/>
    <w:rsid w:val="00E6294C"/>
    <w:rsid w:val="00E62C37"/>
    <w:rsid w:val="00E631A0"/>
    <w:rsid w:val="00E641B8"/>
    <w:rsid w:val="00E64D18"/>
    <w:rsid w:val="00E64F4B"/>
    <w:rsid w:val="00E65EB5"/>
    <w:rsid w:val="00E65F1E"/>
    <w:rsid w:val="00E66951"/>
    <w:rsid w:val="00E66BF2"/>
    <w:rsid w:val="00E67B67"/>
    <w:rsid w:val="00E67CDE"/>
    <w:rsid w:val="00E67ED0"/>
    <w:rsid w:val="00E70F06"/>
    <w:rsid w:val="00E71690"/>
    <w:rsid w:val="00E71C1F"/>
    <w:rsid w:val="00E72A9A"/>
    <w:rsid w:val="00E73272"/>
    <w:rsid w:val="00E736C8"/>
    <w:rsid w:val="00E73F2D"/>
    <w:rsid w:val="00E73FF8"/>
    <w:rsid w:val="00E74838"/>
    <w:rsid w:val="00E74E0A"/>
    <w:rsid w:val="00E757A4"/>
    <w:rsid w:val="00E76328"/>
    <w:rsid w:val="00E764C3"/>
    <w:rsid w:val="00E764F6"/>
    <w:rsid w:val="00E76825"/>
    <w:rsid w:val="00E76F2F"/>
    <w:rsid w:val="00E77B4B"/>
    <w:rsid w:val="00E81533"/>
    <w:rsid w:val="00E81534"/>
    <w:rsid w:val="00E815CC"/>
    <w:rsid w:val="00E816E6"/>
    <w:rsid w:val="00E819B0"/>
    <w:rsid w:val="00E82797"/>
    <w:rsid w:val="00E83A26"/>
    <w:rsid w:val="00E83B5C"/>
    <w:rsid w:val="00E83D5F"/>
    <w:rsid w:val="00E840FE"/>
    <w:rsid w:val="00E84FDE"/>
    <w:rsid w:val="00E858F0"/>
    <w:rsid w:val="00E86293"/>
    <w:rsid w:val="00E86D51"/>
    <w:rsid w:val="00E86FCA"/>
    <w:rsid w:val="00E87889"/>
    <w:rsid w:val="00E9130C"/>
    <w:rsid w:val="00E9153B"/>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04C"/>
    <w:rsid w:val="00EA0637"/>
    <w:rsid w:val="00EA076A"/>
    <w:rsid w:val="00EA0B1F"/>
    <w:rsid w:val="00EA187E"/>
    <w:rsid w:val="00EA1E05"/>
    <w:rsid w:val="00EA24FF"/>
    <w:rsid w:val="00EA2D2B"/>
    <w:rsid w:val="00EA2D4D"/>
    <w:rsid w:val="00EA34A1"/>
    <w:rsid w:val="00EA3D44"/>
    <w:rsid w:val="00EA3EB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3D0"/>
    <w:rsid w:val="00EB4999"/>
    <w:rsid w:val="00EB58A1"/>
    <w:rsid w:val="00EB5B43"/>
    <w:rsid w:val="00EB5DC1"/>
    <w:rsid w:val="00EB62A0"/>
    <w:rsid w:val="00EB681A"/>
    <w:rsid w:val="00EB6910"/>
    <w:rsid w:val="00EB6BBD"/>
    <w:rsid w:val="00EB6E1C"/>
    <w:rsid w:val="00EB728A"/>
    <w:rsid w:val="00EC0B14"/>
    <w:rsid w:val="00EC2068"/>
    <w:rsid w:val="00EC2135"/>
    <w:rsid w:val="00EC2608"/>
    <w:rsid w:val="00EC29C5"/>
    <w:rsid w:val="00EC2E7A"/>
    <w:rsid w:val="00EC2EB2"/>
    <w:rsid w:val="00EC3433"/>
    <w:rsid w:val="00EC377C"/>
    <w:rsid w:val="00EC393F"/>
    <w:rsid w:val="00EC3A6F"/>
    <w:rsid w:val="00EC4D65"/>
    <w:rsid w:val="00EC50E3"/>
    <w:rsid w:val="00EC51A2"/>
    <w:rsid w:val="00EC52D5"/>
    <w:rsid w:val="00EC53F3"/>
    <w:rsid w:val="00EC594D"/>
    <w:rsid w:val="00EC5CEE"/>
    <w:rsid w:val="00EC61D6"/>
    <w:rsid w:val="00EC63F9"/>
    <w:rsid w:val="00EC6734"/>
    <w:rsid w:val="00EC70DF"/>
    <w:rsid w:val="00EC7190"/>
    <w:rsid w:val="00ED01A3"/>
    <w:rsid w:val="00ED02B3"/>
    <w:rsid w:val="00ED03D0"/>
    <w:rsid w:val="00ED0CAC"/>
    <w:rsid w:val="00ED1267"/>
    <w:rsid w:val="00ED1A16"/>
    <w:rsid w:val="00ED2029"/>
    <w:rsid w:val="00ED24B2"/>
    <w:rsid w:val="00ED3899"/>
    <w:rsid w:val="00ED38A9"/>
    <w:rsid w:val="00ED3936"/>
    <w:rsid w:val="00ED41E3"/>
    <w:rsid w:val="00ED4AFD"/>
    <w:rsid w:val="00ED5178"/>
    <w:rsid w:val="00ED51D6"/>
    <w:rsid w:val="00ED5CB2"/>
    <w:rsid w:val="00ED66B0"/>
    <w:rsid w:val="00ED6718"/>
    <w:rsid w:val="00ED7639"/>
    <w:rsid w:val="00EE0346"/>
    <w:rsid w:val="00EE0C93"/>
    <w:rsid w:val="00EE0DBE"/>
    <w:rsid w:val="00EE0DD0"/>
    <w:rsid w:val="00EE0F13"/>
    <w:rsid w:val="00EE10E6"/>
    <w:rsid w:val="00EE11B6"/>
    <w:rsid w:val="00EE151A"/>
    <w:rsid w:val="00EE1AC5"/>
    <w:rsid w:val="00EE25FE"/>
    <w:rsid w:val="00EE2AA9"/>
    <w:rsid w:val="00EE5832"/>
    <w:rsid w:val="00EE64E1"/>
    <w:rsid w:val="00EE6A68"/>
    <w:rsid w:val="00EF0406"/>
    <w:rsid w:val="00EF0884"/>
    <w:rsid w:val="00EF2DDA"/>
    <w:rsid w:val="00EF35E0"/>
    <w:rsid w:val="00EF3B28"/>
    <w:rsid w:val="00EF3B9A"/>
    <w:rsid w:val="00EF462F"/>
    <w:rsid w:val="00EF519D"/>
    <w:rsid w:val="00EF52F8"/>
    <w:rsid w:val="00EF5B32"/>
    <w:rsid w:val="00EF5D0D"/>
    <w:rsid w:val="00EF6135"/>
    <w:rsid w:val="00EF698D"/>
    <w:rsid w:val="00EF7118"/>
    <w:rsid w:val="00EF7C5A"/>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AA2"/>
    <w:rsid w:val="00F076BB"/>
    <w:rsid w:val="00F078A6"/>
    <w:rsid w:val="00F07ECC"/>
    <w:rsid w:val="00F10233"/>
    <w:rsid w:val="00F10430"/>
    <w:rsid w:val="00F10EF8"/>
    <w:rsid w:val="00F12000"/>
    <w:rsid w:val="00F125A7"/>
    <w:rsid w:val="00F130B1"/>
    <w:rsid w:val="00F141CA"/>
    <w:rsid w:val="00F14675"/>
    <w:rsid w:val="00F1488D"/>
    <w:rsid w:val="00F14E59"/>
    <w:rsid w:val="00F15CFF"/>
    <w:rsid w:val="00F1601C"/>
    <w:rsid w:val="00F16058"/>
    <w:rsid w:val="00F16BF7"/>
    <w:rsid w:val="00F174D6"/>
    <w:rsid w:val="00F17609"/>
    <w:rsid w:val="00F17632"/>
    <w:rsid w:val="00F201AC"/>
    <w:rsid w:val="00F204E9"/>
    <w:rsid w:val="00F208AF"/>
    <w:rsid w:val="00F20976"/>
    <w:rsid w:val="00F20D57"/>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0466"/>
    <w:rsid w:val="00F3139E"/>
    <w:rsid w:val="00F316BC"/>
    <w:rsid w:val="00F317EA"/>
    <w:rsid w:val="00F3184F"/>
    <w:rsid w:val="00F32039"/>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B67"/>
    <w:rsid w:val="00F43FA9"/>
    <w:rsid w:val="00F44009"/>
    <w:rsid w:val="00F44265"/>
    <w:rsid w:val="00F44328"/>
    <w:rsid w:val="00F443BA"/>
    <w:rsid w:val="00F445E7"/>
    <w:rsid w:val="00F4506E"/>
    <w:rsid w:val="00F452B9"/>
    <w:rsid w:val="00F45641"/>
    <w:rsid w:val="00F45BA6"/>
    <w:rsid w:val="00F460A3"/>
    <w:rsid w:val="00F467F5"/>
    <w:rsid w:val="00F47207"/>
    <w:rsid w:val="00F47BB5"/>
    <w:rsid w:val="00F47EB8"/>
    <w:rsid w:val="00F50BA6"/>
    <w:rsid w:val="00F50ECF"/>
    <w:rsid w:val="00F512CA"/>
    <w:rsid w:val="00F515E5"/>
    <w:rsid w:val="00F51B05"/>
    <w:rsid w:val="00F51CE1"/>
    <w:rsid w:val="00F51EB3"/>
    <w:rsid w:val="00F5463E"/>
    <w:rsid w:val="00F5469B"/>
    <w:rsid w:val="00F5479B"/>
    <w:rsid w:val="00F547FE"/>
    <w:rsid w:val="00F54A9F"/>
    <w:rsid w:val="00F55254"/>
    <w:rsid w:val="00F55C70"/>
    <w:rsid w:val="00F56A49"/>
    <w:rsid w:val="00F56B39"/>
    <w:rsid w:val="00F56D95"/>
    <w:rsid w:val="00F57218"/>
    <w:rsid w:val="00F603CF"/>
    <w:rsid w:val="00F60604"/>
    <w:rsid w:val="00F6148D"/>
    <w:rsid w:val="00F61748"/>
    <w:rsid w:val="00F61C81"/>
    <w:rsid w:val="00F62B22"/>
    <w:rsid w:val="00F62E34"/>
    <w:rsid w:val="00F64072"/>
    <w:rsid w:val="00F645ED"/>
    <w:rsid w:val="00F64720"/>
    <w:rsid w:val="00F64796"/>
    <w:rsid w:val="00F648D6"/>
    <w:rsid w:val="00F659DE"/>
    <w:rsid w:val="00F66084"/>
    <w:rsid w:val="00F662A4"/>
    <w:rsid w:val="00F663FE"/>
    <w:rsid w:val="00F66C28"/>
    <w:rsid w:val="00F671F3"/>
    <w:rsid w:val="00F678C9"/>
    <w:rsid w:val="00F7090D"/>
    <w:rsid w:val="00F71BA0"/>
    <w:rsid w:val="00F72D4D"/>
    <w:rsid w:val="00F72D52"/>
    <w:rsid w:val="00F730FC"/>
    <w:rsid w:val="00F73144"/>
    <w:rsid w:val="00F7320C"/>
    <w:rsid w:val="00F7334C"/>
    <w:rsid w:val="00F73561"/>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352B"/>
    <w:rsid w:val="00F83C7B"/>
    <w:rsid w:val="00F83FDD"/>
    <w:rsid w:val="00F8498A"/>
    <w:rsid w:val="00F851DA"/>
    <w:rsid w:val="00F857B6"/>
    <w:rsid w:val="00F86CB4"/>
    <w:rsid w:val="00F86EDA"/>
    <w:rsid w:val="00F90144"/>
    <w:rsid w:val="00F9044A"/>
    <w:rsid w:val="00F90532"/>
    <w:rsid w:val="00F91798"/>
    <w:rsid w:val="00F924AD"/>
    <w:rsid w:val="00F92FAA"/>
    <w:rsid w:val="00F931AA"/>
    <w:rsid w:val="00F93851"/>
    <w:rsid w:val="00F93DB3"/>
    <w:rsid w:val="00F941F5"/>
    <w:rsid w:val="00F943B5"/>
    <w:rsid w:val="00F955BA"/>
    <w:rsid w:val="00F95E5D"/>
    <w:rsid w:val="00F96135"/>
    <w:rsid w:val="00F969D6"/>
    <w:rsid w:val="00F970AB"/>
    <w:rsid w:val="00F97B84"/>
    <w:rsid w:val="00F97EFF"/>
    <w:rsid w:val="00FA0045"/>
    <w:rsid w:val="00FA16C9"/>
    <w:rsid w:val="00FA26BE"/>
    <w:rsid w:val="00FA2DB7"/>
    <w:rsid w:val="00FA36A9"/>
    <w:rsid w:val="00FA3F4C"/>
    <w:rsid w:val="00FA40B2"/>
    <w:rsid w:val="00FA4273"/>
    <w:rsid w:val="00FA4378"/>
    <w:rsid w:val="00FA5DCE"/>
    <w:rsid w:val="00FA5FB9"/>
    <w:rsid w:val="00FA76B8"/>
    <w:rsid w:val="00FA7A58"/>
    <w:rsid w:val="00FB03C4"/>
    <w:rsid w:val="00FB0617"/>
    <w:rsid w:val="00FB0B58"/>
    <w:rsid w:val="00FB0BD8"/>
    <w:rsid w:val="00FB13BA"/>
    <w:rsid w:val="00FB1A36"/>
    <w:rsid w:val="00FB1D32"/>
    <w:rsid w:val="00FB28D5"/>
    <w:rsid w:val="00FB3520"/>
    <w:rsid w:val="00FB3619"/>
    <w:rsid w:val="00FB3AF5"/>
    <w:rsid w:val="00FB4297"/>
    <w:rsid w:val="00FB493F"/>
    <w:rsid w:val="00FB555D"/>
    <w:rsid w:val="00FB55DB"/>
    <w:rsid w:val="00FB560A"/>
    <w:rsid w:val="00FB5D93"/>
    <w:rsid w:val="00FB616F"/>
    <w:rsid w:val="00FB666B"/>
    <w:rsid w:val="00FB7618"/>
    <w:rsid w:val="00FB761F"/>
    <w:rsid w:val="00FC025E"/>
    <w:rsid w:val="00FC0727"/>
    <w:rsid w:val="00FC0803"/>
    <w:rsid w:val="00FC11E0"/>
    <w:rsid w:val="00FC1364"/>
    <w:rsid w:val="00FC1ADC"/>
    <w:rsid w:val="00FC1EB0"/>
    <w:rsid w:val="00FC241F"/>
    <w:rsid w:val="00FC2D83"/>
    <w:rsid w:val="00FC3DA0"/>
    <w:rsid w:val="00FC41DC"/>
    <w:rsid w:val="00FC4F58"/>
    <w:rsid w:val="00FC52FC"/>
    <w:rsid w:val="00FC5B77"/>
    <w:rsid w:val="00FC65B0"/>
    <w:rsid w:val="00FC6A85"/>
    <w:rsid w:val="00FC6ABA"/>
    <w:rsid w:val="00FD0209"/>
    <w:rsid w:val="00FD0929"/>
    <w:rsid w:val="00FD0FDA"/>
    <w:rsid w:val="00FD12C0"/>
    <w:rsid w:val="00FD1BF5"/>
    <w:rsid w:val="00FD3C58"/>
    <w:rsid w:val="00FD3ED0"/>
    <w:rsid w:val="00FD4030"/>
    <w:rsid w:val="00FD42B4"/>
    <w:rsid w:val="00FD4493"/>
    <w:rsid w:val="00FD4745"/>
    <w:rsid w:val="00FD4DA8"/>
    <w:rsid w:val="00FD5074"/>
    <w:rsid w:val="00FD58AD"/>
    <w:rsid w:val="00FD5AA9"/>
    <w:rsid w:val="00FD694F"/>
    <w:rsid w:val="00FD6E40"/>
    <w:rsid w:val="00FD6E6C"/>
    <w:rsid w:val="00FD75E7"/>
    <w:rsid w:val="00FD7AD3"/>
    <w:rsid w:val="00FD7BA6"/>
    <w:rsid w:val="00FD7D46"/>
    <w:rsid w:val="00FD7E78"/>
    <w:rsid w:val="00FE01DB"/>
    <w:rsid w:val="00FE0211"/>
    <w:rsid w:val="00FE083F"/>
    <w:rsid w:val="00FE0B71"/>
    <w:rsid w:val="00FE1A99"/>
    <w:rsid w:val="00FE1B16"/>
    <w:rsid w:val="00FE1D2E"/>
    <w:rsid w:val="00FE20D6"/>
    <w:rsid w:val="00FE29C6"/>
    <w:rsid w:val="00FE2F96"/>
    <w:rsid w:val="00FE35A2"/>
    <w:rsid w:val="00FE434C"/>
    <w:rsid w:val="00FE4A13"/>
    <w:rsid w:val="00FE4F33"/>
    <w:rsid w:val="00FE57DD"/>
    <w:rsid w:val="00FE5DFD"/>
    <w:rsid w:val="00FE7F00"/>
    <w:rsid w:val="00FF0468"/>
    <w:rsid w:val="00FF08E8"/>
    <w:rsid w:val="00FF0FAB"/>
    <w:rsid w:val="00FF110B"/>
    <w:rsid w:val="00FF17DC"/>
    <w:rsid w:val="00FF21B8"/>
    <w:rsid w:val="00FF25E9"/>
    <w:rsid w:val="00FF2E22"/>
    <w:rsid w:val="00FF3A12"/>
    <w:rsid w:val="00FF3AAE"/>
    <w:rsid w:val="00FF4515"/>
    <w:rsid w:val="00FF4867"/>
    <w:rsid w:val="00FF584B"/>
    <w:rsid w:val="00FF58A0"/>
    <w:rsid w:val="00FF6247"/>
    <w:rsid w:val="00FF6399"/>
    <w:rsid w:val="00FF6470"/>
    <w:rsid w:val="00FF688F"/>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CF23F1"/>
  <w15:docId w15:val="{E448C856-A657-4FE1-B6FF-326CAB1F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0"/>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_________Microsoft_Word14.docx"/><Relationship Id="rId63" Type="http://schemas.openxmlformats.org/officeDocument/2006/relationships/image" Target="media/image27.emf"/><Relationship Id="rId84" Type="http://schemas.openxmlformats.org/officeDocument/2006/relationships/package" Target="embeddings/_________Microsoft_Word35.docx"/><Relationship Id="rId138" Type="http://schemas.openxmlformats.org/officeDocument/2006/relationships/package" Target="embeddings/_________Microsoft_Word62.docx"/><Relationship Id="rId159" Type="http://schemas.openxmlformats.org/officeDocument/2006/relationships/image" Target="media/image75.emf"/><Relationship Id="rId170" Type="http://schemas.openxmlformats.org/officeDocument/2006/relationships/package" Target="embeddings/_________Microsoft_Word78.docx"/><Relationship Id="rId107" Type="http://schemas.openxmlformats.org/officeDocument/2006/relationships/image" Target="media/image49.emf"/><Relationship Id="rId11" Type="http://schemas.openxmlformats.org/officeDocument/2006/relationships/hyperlink" Target="consultantplus://offline/ref=1B416CEF067188032420E8375944E95BB3AA8CE726CD6827E18E307C2A24551D29EBE946F4gAb2M" TargetMode="External"/><Relationship Id="rId32" Type="http://schemas.openxmlformats.org/officeDocument/2006/relationships/package" Target="embeddings/_________Microsoft_Word9.docx"/><Relationship Id="rId53" Type="http://schemas.openxmlformats.org/officeDocument/2006/relationships/image" Target="media/image22.emf"/><Relationship Id="rId74" Type="http://schemas.openxmlformats.org/officeDocument/2006/relationships/package" Target="embeddings/_________Microsoft_Word30.docx"/><Relationship Id="rId128" Type="http://schemas.openxmlformats.org/officeDocument/2006/relationships/package" Target="embeddings/_________Microsoft_Word57.docx"/><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package" Target="embeddings/_________Microsoft_Word73.docx"/><Relationship Id="rId181" Type="http://schemas.openxmlformats.org/officeDocument/2006/relationships/footer" Target="footer2.xml"/><Relationship Id="rId22" Type="http://schemas.openxmlformats.org/officeDocument/2006/relationships/package" Target="embeddings/_________Microsoft_Word4.docx"/><Relationship Id="rId43" Type="http://schemas.openxmlformats.org/officeDocument/2006/relationships/image" Target="media/image17.emf"/><Relationship Id="rId64" Type="http://schemas.openxmlformats.org/officeDocument/2006/relationships/package" Target="embeddings/_________Microsoft_Word25.docx"/><Relationship Id="rId118" Type="http://schemas.openxmlformats.org/officeDocument/2006/relationships/package" Target="embeddings/_________Microsoft_Word52.docx"/><Relationship Id="rId139" Type="http://schemas.openxmlformats.org/officeDocument/2006/relationships/image" Target="media/image65.emf"/><Relationship Id="rId85" Type="http://schemas.openxmlformats.org/officeDocument/2006/relationships/image" Target="media/image38.emf"/><Relationship Id="rId150" Type="http://schemas.openxmlformats.org/officeDocument/2006/relationships/package" Target="embeddings/_________Microsoft_Word68.docx"/><Relationship Id="rId171" Type="http://schemas.openxmlformats.org/officeDocument/2006/relationships/image" Target="media/image81.emf"/><Relationship Id="rId12" Type="http://schemas.openxmlformats.org/officeDocument/2006/relationships/hyperlink" Target="file:///C:\Users\sd253\AppData\Local\Microsoft\Windows\Temporary%20Internet%20Files\Content.Outlook\HHUK10JH\Z03.docx" TargetMode="External"/><Relationship Id="rId33" Type="http://schemas.openxmlformats.org/officeDocument/2006/relationships/image" Target="media/image12.emf"/><Relationship Id="rId108" Type="http://schemas.openxmlformats.org/officeDocument/2006/relationships/package" Target="embeddings/_________Microsoft_Word47.docx"/><Relationship Id="rId129" Type="http://schemas.openxmlformats.org/officeDocument/2006/relationships/image" Target="media/image60.emf"/><Relationship Id="rId54" Type="http://schemas.openxmlformats.org/officeDocument/2006/relationships/package" Target="embeddings/_________Microsoft_Word20.docx"/><Relationship Id="rId75" Type="http://schemas.openxmlformats.org/officeDocument/2006/relationships/image" Target="media/image33.emf"/><Relationship Id="rId96" Type="http://schemas.openxmlformats.org/officeDocument/2006/relationships/package" Target="embeddings/_________Microsoft_Word41.docx"/><Relationship Id="rId140" Type="http://schemas.openxmlformats.org/officeDocument/2006/relationships/package" Target="embeddings/_________Microsoft_Word63.docx"/><Relationship Id="rId161" Type="http://schemas.openxmlformats.org/officeDocument/2006/relationships/image" Target="media/image76.emf"/><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7.emf"/><Relationship Id="rId119" Type="http://schemas.openxmlformats.org/officeDocument/2006/relationships/image" Target="media/image55.emf"/><Relationship Id="rId44" Type="http://schemas.openxmlformats.org/officeDocument/2006/relationships/package" Target="embeddings/_________Microsoft_Word15.docx"/><Relationship Id="rId60" Type="http://schemas.openxmlformats.org/officeDocument/2006/relationships/package" Target="embeddings/_________Microsoft_Word23.doc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_________Microsoft_Word36.docx"/><Relationship Id="rId130" Type="http://schemas.openxmlformats.org/officeDocument/2006/relationships/package" Target="embeddings/_________Microsoft_Word58.docx"/><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package" Target="embeddings/_________Microsoft_Word71.docx"/><Relationship Id="rId177" Type="http://schemas.openxmlformats.org/officeDocument/2006/relationships/image" Target="media/image84.emf"/><Relationship Id="rId172" Type="http://schemas.openxmlformats.org/officeDocument/2006/relationships/package" Target="embeddings/_________Microsoft_Word79.docx"/><Relationship Id="rId13" Type="http://schemas.openxmlformats.org/officeDocument/2006/relationships/image" Target="media/image2.emf"/><Relationship Id="rId18" Type="http://schemas.openxmlformats.org/officeDocument/2006/relationships/package" Target="embeddings/_________Microsoft_Word2.doc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package" Target="embeddings/_________Microsoft_Word10.docx"/><Relationship Id="rId50" Type="http://schemas.openxmlformats.org/officeDocument/2006/relationships/package" Target="embeddings/_________Microsoft_Word18.docx"/><Relationship Id="rId55" Type="http://schemas.openxmlformats.org/officeDocument/2006/relationships/image" Target="media/image23.emf"/><Relationship Id="rId76" Type="http://schemas.openxmlformats.org/officeDocument/2006/relationships/package" Target="embeddings/_________Microsoft_Word31.docx"/><Relationship Id="rId97" Type="http://schemas.openxmlformats.org/officeDocument/2006/relationships/image" Target="media/image44.emf"/><Relationship Id="rId104" Type="http://schemas.openxmlformats.org/officeDocument/2006/relationships/package" Target="embeddings/_________Microsoft_Word45.docx"/><Relationship Id="rId120" Type="http://schemas.openxmlformats.org/officeDocument/2006/relationships/package" Target="embeddings/_________Microsoft_Word53.doc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package" Target="embeddings/_________Microsoft_Word66.docx"/><Relationship Id="rId167"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_________Microsoft_Word39.docx"/><Relationship Id="rId162" Type="http://schemas.openxmlformats.org/officeDocument/2006/relationships/package" Target="embeddings/_________Microsoft_Word74.docx"/><Relationship Id="rId183"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_________Microsoft_Word5.docx"/><Relationship Id="rId40" Type="http://schemas.openxmlformats.org/officeDocument/2006/relationships/package" Target="embeddings/_________Microsoft_Word13.docx"/><Relationship Id="rId45" Type="http://schemas.openxmlformats.org/officeDocument/2006/relationships/image" Target="media/image18.emf"/><Relationship Id="rId66" Type="http://schemas.openxmlformats.org/officeDocument/2006/relationships/package" Target="embeddings/_________Microsoft_Word26.docx"/><Relationship Id="rId87" Type="http://schemas.openxmlformats.org/officeDocument/2006/relationships/image" Target="media/image39.emf"/><Relationship Id="rId110" Type="http://schemas.openxmlformats.org/officeDocument/2006/relationships/package" Target="embeddings/_________Microsoft_Word48.doc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_________Microsoft_Word61.docx"/><Relationship Id="rId157" Type="http://schemas.openxmlformats.org/officeDocument/2006/relationships/image" Target="media/image74.emf"/><Relationship Id="rId178" Type="http://schemas.openxmlformats.org/officeDocument/2006/relationships/package" Target="embeddings/_________Microsoft_Word82.docx"/><Relationship Id="rId61" Type="http://schemas.openxmlformats.org/officeDocument/2006/relationships/image" Target="media/image26.emf"/><Relationship Id="rId82" Type="http://schemas.openxmlformats.org/officeDocument/2006/relationships/package" Target="embeddings/_________Microsoft_Word34.docx"/><Relationship Id="rId152" Type="http://schemas.openxmlformats.org/officeDocument/2006/relationships/package" Target="embeddings/_________Microsoft_Word69.docx"/><Relationship Id="rId173" Type="http://schemas.openxmlformats.org/officeDocument/2006/relationships/image" Target="media/image82.emf"/><Relationship Id="rId19" Type="http://schemas.openxmlformats.org/officeDocument/2006/relationships/image" Target="media/image5.emf"/><Relationship Id="rId14" Type="http://schemas.openxmlformats.org/officeDocument/2006/relationships/package" Target="embeddings/_________Microsoft_Word.docx"/><Relationship Id="rId30" Type="http://schemas.openxmlformats.org/officeDocument/2006/relationships/package" Target="embeddings/_________Microsoft_Word8.docx"/><Relationship Id="rId35" Type="http://schemas.openxmlformats.org/officeDocument/2006/relationships/image" Target="media/image13.emf"/><Relationship Id="rId56" Type="http://schemas.openxmlformats.org/officeDocument/2006/relationships/package" Target="embeddings/_________Microsoft_Word21.docx"/><Relationship Id="rId77" Type="http://schemas.openxmlformats.org/officeDocument/2006/relationships/image" Target="media/image34.emf"/><Relationship Id="rId100" Type="http://schemas.openxmlformats.org/officeDocument/2006/relationships/package" Target="embeddings/_________Microsoft_Word43.docx"/><Relationship Id="rId105" Type="http://schemas.openxmlformats.org/officeDocument/2006/relationships/image" Target="media/image48.emf"/><Relationship Id="rId126" Type="http://schemas.openxmlformats.org/officeDocument/2006/relationships/package" Target="embeddings/_________Microsoft_Word56.docx"/><Relationship Id="rId147" Type="http://schemas.openxmlformats.org/officeDocument/2006/relationships/image" Target="media/image69.emf"/><Relationship Id="rId168" Type="http://schemas.openxmlformats.org/officeDocument/2006/relationships/package" Target="embeddings/_________Microsoft_Word77.docx"/><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package" Target="embeddings/_________Microsoft_Word29.docx"/><Relationship Id="rId93" Type="http://schemas.openxmlformats.org/officeDocument/2006/relationships/image" Target="media/image42.emf"/><Relationship Id="rId98" Type="http://schemas.openxmlformats.org/officeDocument/2006/relationships/package" Target="embeddings/_________Microsoft_Word42.docx"/><Relationship Id="rId121" Type="http://schemas.openxmlformats.org/officeDocument/2006/relationships/image" Target="media/image56.emf"/><Relationship Id="rId142" Type="http://schemas.openxmlformats.org/officeDocument/2006/relationships/package" Target="embeddings/_________Microsoft_Word64.docx"/><Relationship Id="rId163" Type="http://schemas.openxmlformats.org/officeDocument/2006/relationships/image" Target="media/image77.e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_________Microsoft_Word16.docx"/><Relationship Id="rId67" Type="http://schemas.openxmlformats.org/officeDocument/2006/relationships/image" Target="media/image29.emf"/><Relationship Id="rId116" Type="http://schemas.openxmlformats.org/officeDocument/2006/relationships/package" Target="embeddings/_________Microsoft_Word51.docx"/><Relationship Id="rId137" Type="http://schemas.openxmlformats.org/officeDocument/2006/relationships/image" Target="media/image64.emf"/><Relationship Id="rId158" Type="http://schemas.openxmlformats.org/officeDocument/2006/relationships/package" Target="embeddings/_________Microsoft_Word72.docx"/><Relationship Id="rId20" Type="http://schemas.openxmlformats.org/officeDocument/2006/relationships/package" Target="embeddings/_________Microsoft_Word3.docx"/><Relationship Id="rId41" Type="http://schemas.openxmlformats.org/officeDocument/2006/relationships/image" Target="media/image16.emf"/><Relationship Id="rId62" Type="http://schemas.openxmlformats.org/officeDocument/2006/relationships/package" Target="embeddings/_________Microsoft_Word24.docx"/><Relationship Id="rId83" Type="http://schemas.openxmlformats.org/officeDocument/2006/relationships/image" Target="media/image37.emf"/><Relationship Id="rId88" Type="http://schemas.openxmlformats.org/officeDocument/2006/relationships/package" Target="embeddings/_________Microsoft_Word37.docx"/><Relationship Id="rId111" Type="http://schemas.openxmlformats.org/officeDocument/2006/relationships/image" Target="media/image51.emf"/><Relationship Id="rId132" Type="http://schemas.openxmlformats.org/officeDocument/2006/relationships/package" Target="embeddings/_________Microsoft_Word59.docx"/><Relationship Id="rId153" Type="http://schemas.openxmlformats.org/officeDocument/2006/relationships/image" Target="media/image72.emf"/><Relationship Id="rId174" Type="http://schemas.openxmlformats.org/officeDocument/2006/relationships/package" Target="embeddings/_________Microsoft_Word80.docx"/><Relationship Id="rId179" Type="http://schemas.openxmlformats.org/officeDocument/2006/relationships/header" Target="header1.xml"/><Relationship Id="rId15" Type="http://schemas.openxmlformats.org/officeDocument/2006/relationships/image" Target="media/image3.emf"/><Relationship Id="rId36" Type="http://schemas.openxmlformats.org/officeDocument/2006/relationships/package" Target="embeddings/_________Microsoft_Word11.docx"/><Relationship Id="rId57" Type="http://schemas.openxmlformats.org/officeDocument/2006/relationships/image" Target="media/image24.emf"/><Relationship Id="rId106" Type="http://schemas.openxmlformats.org/officeDocument/2006/relationships/package" Target="embeddings/_________Microsoft_Word46.docx"/><Relationship Id="rId127" Type="http://schemas.openxmlformats.org/officeDocument/2006/relationships/image" Target="media/image59.emf"/><Relationship Id="rId10" Type="http://schemas.openxmlformats.org/officeDocument/2006/relationships/hyperlink" Target="consultantplus://offline/ref=5FCFF1A2A01C426BFA14D8C22BD242516EA30930A3B3A4644701EBC1109C98449C894F178FY7c3G" TargetMode="External"/><Relationship Id="rId31" Type="http://schemas.openxmlformats.org/officeDocument/2006/relationships/image" Target="media/image11.emf"/><Relationship Id="rId52" Type="http://schemas.openxmlformats.org/officeDocument/2006/relationships/package" Target="embeddings/_________Microsoft_Word19.docx"/><Relationship Id="rId73" Type="http://schemas.openxmlformats.org/officeDocument/2006/relationships/image" Target="media/image32.emf"/><Relationship Id="rId78" Type="http://schemas.openxmlformats.org/officeDocument/2006/relationships/package" Target="embeddings/_________Microsoft_Word32.docx"/><Relationship Id="rId94" Type="http://schemas.openxmlformats.org/officeDocument/2006/relationships/package" Target="embeddings/_________Microsoft_Word40.doc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_________Microsoft_Word54.docx"/><Relationship Id="rId143" Type="http://schemas.openxmlformats.org/officeDocument/2006/relationships/image" Target="media/image67.emf"/><Relationship Id="rId148" Type="http://schemas.openxmlformats.org/officeDocument/2006/relationships/package" Target="embeddings/_________Microsoft_Word67.docx"/><Relationship Id="rId164" Type="http://schemas.openxmlformats.org/officeDocument/2006/relationships/package" Target="embeddings/_________Microsoft_Word75.docx"/><Relationship Id="rId169"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yperlink" Target="consultantplus://offline/ref=59C80A88A0FFF89A1DFDFC18C75EFC3B5B65DBDB87D3D13749D66F916AF3F891AC555F8F79C332879FD609770ARBKEQ" TargetMode="External"/><Relationship Id="rId180" Type="http://schemas.openxmlformats.org/officeDocument/2006/relationships/footer" Target="footer1.xml"/><Relationship Id="rId26" Type="http://schemas.openxmlformats.org/officeDocument/2006/relationships/package" Target="embeddings/_________Microsoft_Word6.docx"/><Relationship Id="rId47" Type="http://schemas.openxmlformats.org/officeDocument/2006/relationships/image" Target="media/image19.emf"/><Relationship Id="rId68" Type="http://schemas.openxmlformats.org/officeDocument/2006/relationships/package" Target="embeddings/_________Microsoft_Word27.docx"/><Relationship Id="rId89" Type="http://schemas.openxmlformats.org/officeDocument/2006/relationships/image" Target="media/image40.emf"/><Relationship Id="rId112" Type="http://schemas.openxmlformats.org/officeDocument/2006/relationships/package" Target="embeddings/_________Microsoft_Word49.docx"/><Relationship Id="rId133" Type="http://schemas.openxmlformats.org/officeDocument/2006/relationships/image" Target="media/image62.emf"/><Relationship Id="rId154" Type="http://schemas.openxmlformats.org/officeDocument/2006/relationships/package" Target="embeddings/_________Microsoft_Word70.docx"/><Relationship Id="rId175" Type="http://schemas.openxmlformats.org/officeDocument/2006/relationships/image" Target="media/image83.emf"/><Relationship Id="rId16" Type="http://schemas.openxmlformats.org/officeDocument/2006/relationships/package" Target="embeddings/_________Microsoft_Word1.docx"/><Relationship Id="rId37" Type="http://schemas.openxmlformats.org/officeDocument/2006/relationships/image" Target="media/image14.emf"/><Relationship Id="rId58" Type="http://schemas.openxmlformats.org/officeDocument/2006/relationships/package" Target="embeddings/_________Microsoft_Word22.docx"/><Relationship Id="rId79" Type="http://schemas.openxmlformats.org/officeDocument/2006/relationships/image" Target="media/image35.emf"/><Relationship Id="rId102" Type="http://schemas.openxmlformats.org/officeDocument/2006/relationships/package" Target="embeddings/_________Microsoft_Word44.docx"/><Relationship Id="rId123" Type="http://schemas.openxmlformats.org/officeDocument/2006/relationships/image" Target="media/image57.emf"/><Relationship Id="rId144" Type="http://schemas.openxmlformats.org/officeDocument/2006/relationships/package" Target="embeddings/_________Microsoft_Word65.docx"/><Relationship Id="rId90" Type="http://schemas.openxmlformats.org/officeDocument/2006/relationships/package" Target="embeddings/_________Microsoft_Word38.docx"/><Relationship Id="rId165" Type="http://schemas.openxmlformats.org/officeDocument/2006/relationships/image" Target="media/image78.emf"/><Relationship Id="rId27" Type="http://schemas.openxmlformats.org/officeDocument/2006/relationships/image" Target="media/image9.emf"/><Relationship Id="rId48" Type="http://schemas.openxmlformats.org/officeDocument/2006/relationships/package" Target="embeddings/_________Microsoft_Word17.docx"/><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package" Target="embeddings/_________Microsoft_Word60.docx"/><Relationship Id="rId80" Type="http://schemas.openxmlformats.org/officeDocument/2006/relationships/package" Target="embeddings/_________Microsoft_Word33.docx"/><Relationship Id="rId155" Type="http://schemas.openxmlformats.org/officeDocument/2006/relationships/image" Target="media/image73.emf"/><Relationship Id="rId176" Type="http://schemas.openxmlformats.org/officeDocument/2006/relationships/package" Target="embeddings/_________Microsoft_Word81.docx"/><Relationship Id="rId17" Type="http://schemas.openxmlformats.org/officeDocument/2006/relationships/image" Target="media/image4.emf"/><Relationship Id="rId38" Type="http://schemas.openxmlformats.org/officeDocument/2006/relationships/package" Target="embeddings/_________Microsoft_Word12.docx"/><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package" Target="embeddings/_________Microsoft_Word55.docx"/><Relationship Id="rId70" Type="http://schemas.openxmlformats.org/officeDocument/2006/relationships/package" Target="embeddings/_________Microsoft_Word28.docx"/><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package" Target="embeddings/_________Microsoft_Word76.docx"/><Relationship Id="rId1" Type="http://schemas.openxmlformats.org/officeDocument/2006/relationships/customXml" Target="../customXml/item1.xml"/><Relationship Id="rId28" Type="http://schemas.openxmlformats.org/officeDocument/2006/relationships/package" Target="embeddings/_________Microsoft_Word7.docx"/><Relationship Id="rId49" Type="http://schemas.openxmlformats.org/officeDocument/2006/relationships/image" Target="media/image20.emf"/><Relationship Id="rId114" Type="http://schemas.openxmlformats.org/officeDocument/2006/relationships/package" Target="embeddings/_________Microsoft_Word50.docx"/></Relationships>
</file>

<file path=word/_rels/footer1.xml.rels><?xml version="1.0" encoding="UTF-8" standalone="yes"?>
<Relationships xmlns="http://schemas.openxmlformats.org/package/2006/relationships"><Relationship Id="rId1" Type="http://schemas.openxmlformats.org/officeDocument/2006/relationships/image" Target="media/image85.png"/></Relationships>
</file>

<file path=word/_rels/footer2.xml.rels><?xml version="1.0" encoding="UTF-8" standalone="yes"?>
<Relationships xmlns="http://schemas.openxmlformats.org/package/2006/relationships"><Relationship Id="rId1" Type="http://schemas.openxmlformats.org/officeDocument/2006/relationships/image" Target="media/image8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
      <w:docPartPr>
        <w:name w:val="A55EFE3BAEA2407C84C7CB9CABDE5E83"/>
        <w:category>
          <w:name w:val="Общие"/>
          <w:gallery w:val="placeholder"/>
        </w:category>
        <w:types>
          <w:type w:val="bbPlcHdr"/>
        </w:types>
        <w:behaviors>
          <w:behavior w:val="content"/>
        </w:behaviors>
        <w:guid w:val="{9F0D887C-DED7-4054-8C07-95D17EAC853D}"/>
      </w:docPartPr>
      <w:docPartBody>
        <w:p w:rsidR="00F017F6" w:rsidRDefault="00F017F6" w:rsidP="00F017F6">
          <w:pPr>
            <w:pStyle w:val="A55EFE3BAEA2407C84C7CB9CABDE5E83"/>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17C8"/>
    <w:rsid w:val="0002196B"/>
    <w:rsid w:val="00025A3A"/>
    <w:rsid w:val="0004430C"/>
    <w:rsid w:val="00056CA2"/>
    <w:rsid w:val="000741E0"/>
    <w:rsid w:val="00080E5C"/>
    <w:rsid w:val="00091EA4"/>
    <w:rsid w:val="000A3040"/>
    <w:rsid w:val="000A3DE2"/>
    <w:rsid w:val="000A55B5"/>
    <w:rsid w:val="000B0B37"/>
    <w:rsid w:val="000B1675"/>
    <w:rsid w:val="000C78D4"/>
    <w:rsid w:val="000F3790"/>
    <w:rsid w:val="00103757"/>
    <w:rsid w:val="001138EA"/>
    <w:rsid w:val="0012137B"/>
    <w:rsid w:val="001365F4"/>
    <w:rsid w:val="0014082F"/>
    <w:rsid w:val="001532CE"/>
    <w:rsid w:val="00157A1D"/>
    <w:rsid w:val="0016031B"/>
    <w:rsid w:val="001614A5"/>
    <w:rsid w:val="0017536A"/>
    <w:rsid w:val="0018781E"/>
    <w:rsid w:val="0019248B"/>
    <w:rsid w:val="00193BBF"/>
    <w:rsid w:val="001A1743"/>
    <w:rsid w:val="001A6471"/>
    <w:rsid w:val="001B034A"/>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062CE"/>
    <w:rsid w:val="00313877"/>
    <w:rsid w:val="00334EF5"/>
    <w:rsid w:val="00345411"/>
    <w:rsid w:val="00347277"/>
    <w:rsid w:val="00356A4F"/>
    <w:rsid w:val="00360DDD"/>
    <w:rsid w:val="00366000"/>
    <w:rsid w:val="003740E6"/>
    <w:rsid w:val="003779A9"/>
    <w:rsid w:val="0038324B"/>
    <w:rsid w:val="003920B0"/>
    <w:rsid w:val="003932F9"/>
    <w:rsid w:val="00395D89"/>
    <w:rsid w:val="003A0FD7"/>
    <w:rsid w:val="003B256A"/>
    <w:rsid w:val="003C5C0D"/>
    <w:rsid w:val="003C7465"/>
    <w:rsid w:val="003D60E3"/>
    <w:rsid w:val="003F523C"/>
    <w:rsid w:val="00402D1A"/>
    <w:rsid w:val="0040326C"/>
    <w:rsid w:val="00411C34"/>
    <w:rsid w:val="00442B87"/>
    <w:rsid w:val="00446783"/>
    <w:rsid w:val="00462E1C"/>
    <w:rsid w:val="00465790"/>
    <w:rsid w:val="00470C57"/>
    <w:rsid w:val="00470D94"/>
    <w:rsid w:val="004726F0"/>
    <w:rsid w:val="0047526A"/>
    <w:rsid w:val="0048531A"/>
    <w:rsid w:val="004A51DF"/>
    <w:rsid w:val="004B2249"/>
    <w:rsid w:val="004B758E"/>
    <w:rsid w:val="004D3A45"/>
    <w:rsid w:val="004E154E"/>
    <w:rsid w:val="004E2B4B"/>
    <w:rsid w:val="004E6EB1"/>
    <w:rsid w:val="004F34BF"/>
    <w:rsid w:val="004F4EAF"/>
    <w:rsid w:val="005224A8"/>
    <w:rsid w:val="00532AE7"/>
    <w:rsid w:val="005377B1"/>
    <w:rsid w:val="005439AA"/>
    <w:rsid w:val="0054782D"/>
    <w:rsid w:val="00554EC4"/>
    <w:rsid w:val="00556652"/>
    <w:rsid w:val="005703A8"/>
    <w:rsid w:val="00577790"/>
    <w:rsid w:val="00577EDB"/>
    <w:rsid w:val="0058114F"/>
    <w:rsid w:val="00582085"/>
    <w:rsid w:val="00586EAE"/>
    <w:rsid w:val="00593532"/>
    <w:rsid w:val="00595977"/>
    <w:rsid w:val="005B3EE9"/>
    <w:rsid w:val="005C0BF1"/>
    <w:rsid w:val="005D4E57"/>
    <w:rsid w:val="005F7967"/>
    <w:rsid w:val="0060483A"/>
    <w:rsid w:val="00606687"/>
    <w:rsid w:val="006136A8"/>
    <w:rsid w:val="006256DA"/>
    <w:rsid w:val="006263C6"/>
    <w:rsid w:val="006300AE"/>
    <w:rsid w:val="00637B67"/>
    <w:rsid w:val="00657777"/>
    <w:rsid w:val="00664DE1"/>
    <w:rsid w:val="00665522"/>
    <w:rsid w:val="00677134"/>
    <w:rsid w:val="00684871"/>
    <w:rsid w:val="00693DE4"/>
    <w:rsid w:val="006A55EF"/>
    <w:rsid w:val="006C424B"/>
    <w:rsid w:val="006C7794"/>
    <w:rsid w:val="006D04A8"/>
    <w:rsid w:val="006D0A46"/>
    <w:rsid w:val="006D1D99"/>
    <w:rsid w:val="006D5707"/>
    <w:rsid w:val="006D6AAB"/>
    <w:rsid w:val="006E2B80"/>
    <w:rsid w:val="006E3C45"/>
    <w:rsid w:val="006F173D"/>
    <w:rsid w:val="006F6E1C"/>
    <w:rsid w:val="0070715C"/>
    <w:rsid w:val="007104CC"/>
    <w:rsid w:val="0072108F"/>
    <w:rsid w:val="00724CB4"/>
    <w:rsid w:val="0074148D"/>
    <w:rsid w:val="007456C2"/>
    <w:rsid w:val="007469F3"/>
    <w:rsid w:val="0075067D"/>
    <w:rsid w:val="007658C9"/>
    <w:rsid w:val="007661CA"/>
    <w:rsid w:val="007728F0"/>
    <w:rsid w:val="007744A1"/>
    <w:rsid w:val="0077672B"/>
    <w:rsid w:val="00784303"/>
    <w:rsid w:val="00790547"/>
    <w:rsid w:val="007A4FE3"/>
    <w:rsid w:val="007A5213"/>
    <w:rsid w:val="007B4564"/>
    <w:rsid w:val="007D07C7"/>
    <w:rsid w:val="007D0CF9"/>
    <w:rsid w:val="007E3394"/>
    <w:rsid w:val="007E3CBE"/>
    <w:rsid w:val="007F239C"/>
    <w:rsid w:val="007F5FE2"/>
    <w:rsid w:val="00804649"/>
    <w:rsid w:val="008079A6"/>
    <w:rsid w:val="00810437"/>
    <w:rsid w:val="00825443"/>
    <w:rsid w:val="00830CD2"/>
    <w:rsid w:val="00830E4E"/>
    <w:rsid w:val="00836D40"/>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E71A4"/>
    <w:rsid w:val="008F49C6"/>
    <w:rsid w:val="008F4CAB"/>
    <w:rsid w:val="009052AD"/>
    <w:rsid w:val="0090552F"/>
    <w:rsid w:val="0090555E"/>
    <w:rsid w:val="009104F8"/>
    <w:rsid w:val="009123D1"/>
    <w:rsid w:val="00916FEC"/>
    <w:rsid w:val="00920A41"/>
    <w:rsid w:val="00924AB7"/>
    <w:rsid w:val="00924D5F"/>
    <w:rsid w:val="00934DF6"/>
    <w:rsid w:val="00952A86"/>
    <w:rsid w:val="00953CC3"/>
    <w:rsid w:val="009564B3"/>
    <w:rsid w:val="00960E3E"/>
    <w:rsid w:val="00963DEC"/>
    <w:rsid w:val="009669D0"/>
    <w:rsid w:val="00981C77"/>
    <w:rsid w:val="009963B3"/>
    <w:rsid w:val="009A1E78"/>
    <w:rsid w:val="009D446C"/>
    <w:rsid w:val="009E3D66"/>
    <w:rsid w:val="009E6C1B"/>
    <w:rsid w:val="009E72E5"/>
    <w:rsid w:val="00A06E30"/>
    <w:rsid w:val="00A07881"/>
    <w:rsid w:val="00A1609D"/>
    <w:rsid w:val="00A16FD5"/>
    <w:rsid w:val="00A26AA9"/>
    <w:rsid w:val="00A26E83"/>
    <w:rsid w:val="00A30FF4"/>
    <w:rsid w:val="00A373AA"/>
    <w:rsid w:val="00A409F9"/>
    <w:rsid w:val="00A548BD"/>
    <w:rsid w:val="00A57D7C"/>
    <w:rsid w:val="00A677B5"/>
    <w:rsid w:val="00A773A9"/>
    <w:rsid w:val="00A80314"/>
    <w:rsid w:val="00A835CA"/>
    <w:rsid w:val="00A84663"/>
    <w:rsid w:val="00A84980"/>
    <w:rsid w:val="00A86840"/>
    <w:rsid w:val="00A92201"/>
    <w:rsid w:val="00AC1293"/>
    <w:rsid w:val="00AD33CE"/>
    <w:rsid w:val="00AD7673"/>
    <w:rsid w:val="00AE1109"/>
    <w:rsid w:val="00AE411F"/>
    <w:rsid w:val="00AE5B82"/>
    <w:rsid w:val="00AF0AE8"/>
    <w:rsid w:val="00B05AED"/>
    <w:rsid w:val="00B27D0D"/>
    <w:rsid w:val="00B669AC"/>
    <w:rsid w:val="00B71BAB"/>
    <w:rsid w:val="00B800A3"/>
    <w:rsid w:val="00B962E1"/>
    <w:rsid w:val="00BA33D1"/>
    <w:rsid w:val="00BA52E9"/>
    <w:rsid w:val="00BA698B"/>
    <w:rsid w:val="00BB07C2"/>
    <w:rsid w:val="00BB2B06"/>
    <w:rsid w:val="00BB689F"/>
    <w:rsid w:val="00BC15B0"/>
    <w:rsid w:val="00BD03D3"/>
    <w:rsid w:val="00BD1DAB"/>
    <w:rsid w:val="00C0570D"/>
    <w:rsid w:val="00C07D44"/>
    <w:rsid w:val="00C15E91"/>
    <w:rsid w:val="00C2084A"/>
    <w:rsid w:val="00C23522"/>
    <w:rsid w:val="00C25249"/>
    <w:rsid w:val="00C330E7"/>
    <w:rsid w:val="00C35E84"/>
    <w:rsid w:val="00C41E89"/>
    <w:rsid w:val="00C47416"/>
    <w:rsid w:val="00C51FB9"/>
    <w:rsid w:val="00C55C94"/>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CF741E"/>
    <w:rsid w:val="00CF7ACB"/>
    <w:rsid w:val="00D056E8"/>
    <w:rsid w:val="00D1164C"/>
    <w:rsid w:val="00D313D5"/>
    <w:rsid w:val="00D32241"/>
    <w:rsid w:val="00D42830"/>
    <w:rsid w:val="00D5047A"/>
    <w:rsid w:val="00D544E1"/>
    <w:rsid w:val="00D66111"/>
    <w:rsid w:val="00D67651"/>
    <w:rsid w:val="00D6784D"/>
    <w:rsid w:val="00D71172"/>
    <w:rsid w:val="00D723F5"/>
    <w:rsid w:val="00D72E4E"/>
    <w:rsid w:val="00D805BE"/>
    <w:rsid w:val="00D87DDA"/>
    <w:rsid w:val="00D95914"/>
    <w:rsid w:val="00DB5492"/>
    <w:rsid w:val="00DC04EC"/>
    <w:rsid w:val="00DD1261"/>
    <w:rsid w:val="00DE052D"/>
    <w:rsid w:val="00DE647A"/>
    <w:rsid w:val="00E148EF"/>
    <w:rsid w:val="00E31B0B"/>
    <w:rsid w:val="00E46F8B"/>
    <w:rsid w:val="00E828F7"/>
    <w:rsid w:val="00E86D65"/>
    <w:rsid w:val="00E870CD"/>
    <w:rsid w:val="00EA426B"/>
    <w:rsid w:val="00EA6F02"/>
    <w:rsid w:val="00EB6AB4"/>
    <w:rsid w:val="00EE1EFB"/>
    <w:rsid w:val="00EF794D"/>
    <w:rsid w:val="00F017F6"/>
    <w:rsid w:val="00F20CE6"/>
    <w:rsid w:val="00F21F75"/>
    <w:rsid w:val="00F23176"/>
    <w:rsid w:val="00F31E89"/>
    <w:rsid w:val="00F40D88"/>
    <w:rsid w:val="00F449EA"/>
    <w:rsid w:val="00F54511"/>
    <w:rsid w:val="00F6666E"/>
    <w:rsid w:val="00F6750C"/>
    <w:rsid w:val="00F67C45"/>
    <w:rsid w:val="00F7002F"/>
    <w:rsid w:val="00F72426"/>
    <w:rsid w:val="00F91A87"/>
    <w:rsid w:val="00FB01DB"/>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DC193-7E43-441A-81BE-3A59CC2C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144</Pages>
  <Words>54385</Words>
  <Characters>309996</Characters>
  <DocSecurity>0</DocSecurity>
  <Lines>2583</Lines>
  <Paragraphs>727</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ООО «ЛИНКОР»</vt:lpstr>
    </vt:vector>
  </TitlesOfParts>
  <LinksUpToDate>false</LinksUpToDate>
  <CharactersWithSpaces>363654</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ООО «ЛИНКОР»</dc:title>
  <dc:description>Редакция № 3</dc:description>
  <cp:revision>18</cp:revision>
  <cp:lastPrinted>2026-03-04T06:43:00Z</cp:lastPrinted>
  <dcterms:created xsi:type="dcterms:W3CDTF">2026-03-03T14:31:00Z</dcterms:created>
  <dcterms:modified xsi:type="dcterms:W3CDTF">2026-03-04T11:12:00Z</dcterms:modified>
</cp:coreProperties>
</file>